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F0" w:rsidRPr="0094537C" w:rsidRDefault="007659F0" w:rsidP="007659F0">
      <w:pPr>
        <w:pStyle w:val="a3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94537C">
        <w:rPr>
          <w:rFonts w:ascii="Times New Roman" w:hAnsi="Times New Roman" w:cs="Times New Roman"/>
          <w:b/>
          <w:color w:val="00B050"/>
          <w:sz w:val="48"/>
          <w:szCs w:val="48"/>
        </w:rPr>
        <w:t>Тема: «Курочка Ряба»</w:t>
      </w:r>
    </w:p>
    <w:p w:rsidR="007659F0" w:rsidRPr="008F10FD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Пересказ русской народной сказки</w:t>
      </w:r>
    </w:p>
    <w:p w:rsidR="007659F0" w:rsidRPr="008F10FD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659F0" w:rsidRPr="00BA6127" w:rsidRDefault="007659F0" w:rsidP="0076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Подводить детей к самостоятельному пересказу знакомой сказки.</w:t>
      </w:r>
    </w:p>
    <w:p w:rsidR="007659F0" w:rsidRPr="00BA6127" w:rsidRDefault="007659F0" w:rsidP="0076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Учить воспроизводить текст, развивать выразительные интонации.</w:t>
      </w:r>
    </w:p>
    <w:p w:rsidR="007659F0" w:rsidRPr="00BA6127" w:rsidRDefault="007659F0" w:rsidP="0076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 xml:space="preserve"> Учить употреблять в речи имена существительные в форме единственного и множественного числа, обозначающие животных и их детенышей.</w:t>
      </w:r>
    </w:p>
    <w:p w:rsidR="007659F0" w:rsidRPr="00BA6127" w:rsidRDefault="007659F0" w:rsidP="0076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 xml:space="preserve"> Воспитывать интерес к русским народным сказкам.</w:t>
      </w:r>
    </w:p>
    <w:p w:rsidR="007659F0" w:rsidRPr="008F10FD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 xml:space="preserve">Рассказывание сказок, показ сказок в разных видах театров. Приготовить </w:t>
      </w:r>
      <w:proofErr w:type="spellStart"/>
      <w:r w:rsidRPr="00BA612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A6127">
        <w:rPr>
          <w:rFonts w:ascii="Times New Roman" w:hAnsi="Times New Roman" w:cs="Times New Roman"/>
          <w:sz w:val="28"/>
          <w:szCs w:val="28"/>
        </w:rPr>
        <w:t xml:space="preserve"> с картинками из сказки. Приготовить корзинку с курочкой, закрыть салфеткой. Приготовить пластилин для лепки.</w:t>
      </w:r>
    </w:p>
    <w:p w:rsidR="007659F0" w:rsidRPr="008F10FD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500FD6" wp14:editId="067C6C86">
            <wp:simplePos x="0" y="0"/>
            <wp:positionH relativeFrom="margin">
              <wp:posOffset>3551555</wp:posOffset>
            </wp:positionH>
            <wp:positionV relativeFrom="margin">
              <wp:posOffset>3108960</wp:posOffset>
            </wp:positionV>
            <wp:extent cx="2282825" cy="1712595"/>
            <wp:effectExtent l="0" t="0" r="3175" b="1905"/>
            <wp:wrapSquare wrapText="bothSides"/>
            <wp:docPr id="1" name="Рисунок 1" descr="F:\DCIM\102_PANA\P102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PANA\P1020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27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знакомые сказки. Обращает внимание детей на стол. – Что это? Кто здесь прячется? Открывает салфетку.</w:t>
      </w:r>
      <w:r w:rsidRPr="004D72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6127">
        <w:rPr>
          <w:rFonts w:ascii="Times New Roman" w:hAnsi="Times New Roman" w:cs="Times New Roman"/>
          <w:sz w:val="28"/>
          <w:szCs w:val="28"/>
        </w:rPr>
        <w:t xml:space="preserve"> Дети – курочка Ряба! Вы хорошо знаете эту сказку? Я вам ее расскажу. Рассказывает выразительно. Вспомнили? Вот сейчас вы сами ее будете рассказывать, а я вам помогу.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Воспитатель выкладывает картинки: дед, баба, курочка Ряба.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5BF3BE" wp14:editId="58A2C086">
            <wp:simplePos x="0" y="0"/>
            <wp:positionH relativeFrom="margin">
              <wp:posOffset>24765</wp:posOffset>
            </wp:positionH>
            <wp:positionV relativeFrom="margin">
              <wp:posOffset>5452110</wp:posOffset>
            </wp:positionV>
            <wp:extent cx="2282825" cy="1712595"/>
            <wp:effectExtent l="0" t="0" r="3175" b="1905"/>
            <wp:wrapSquare wrapText="bothSides"/>
            <wp:docPr id="2" name="Рисунок 2" descr="F:\DCIM\102_PANA\P102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_PANA\P1020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27">
        <w:rPr>
          <w:rFonts w:ascii="Times New Roman" w:hAnsi="Times New Roman" w:cs="Times New Roman"/>
          <w:sz w:val="28"/>
          <w:szCs w:val="28"/>
        </w:rPr>
        <w:t>- Кто начина</w:t>
      </w:r>
      <w:r>
        <w:rPr>
          <w:rFonts w:ascii="Times New Roman" w:hAnsi="Times New Roman" w:cs="Times New Roman"/>
          <w:sz w:val="28"/>
          <w:szCs w:val="28"/>
        </w:rPr>
        <w:t>ет сказку рассказывать? Иди Рома</w:t>
      </w:r>
      <w:r w:rsidRPr="00BA6127">
        <w:rPr>
          <w:rFonts w:ascii="Times New Roman" w:hAnsi="Times New Roman" w:cs="Times New Roman"/>
          <w:sz w:val="28"/>
          <w:szCs w:val="28"/>
        </w:rPr>
        <w:t xml:space="preserve">. Ребенок начинает рассказывать, а дети продолжают, выходя к </w:t>
      </w:r>
      <w:proofErr w:type="spellStart"/>
      <w:r w:rsidRPr="00BA6127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BA6127">
        <w:rPr>
          <w:rFonts w:ascii="Times New Roman" w:hAnsi="Times New Roman" w:cs="Times New Roman"/>
          <w:sz w:val="28"/>
          <w:szCs w:val="28"/>
        </w:rPr>
        <w:t>. Воспитатель помогает и одобрительно оцен6ивает успехи детей. Обращает внимание на четкое произношение слов, на выразительные интонации. – Молодцы, ребятки!</w:t>
      </w:r>
    </w:p>
    <w:p w:rsidR="007659F0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6C0C24C" wp14:editId="5BEAD3D8">
            <wp:simplePos x="0" y="0"/>
            <wp:positionH relativeFrom="margin">
              <wp:posOffset>3653790</wp:posOffset>
            </wp:positionH>
            <wp:positionV relativeFrom="margin">
              <wp:posOffset>7576185</wp:posOffset>
            </wp:positionV>
            <wp:extent cx="2263775" cy="1697990"/>
            <wp:effectExtent l="0" t="0" r="3175" b="0"/>
            <wp:wrapSquare wrapText="bothSides"/>
            <wp:docPr id="3" name="Рисунок 3" descr="F:\DCIM\102_PANA\P102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_PANA\P102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27">
        <w:rPr>
          <w:rFonts w:ascii="Times New Roman" w:hAnsi="Times New Roman" w:cs="Times New Roman"/>
          <w:sz w:val="28"/>
          <w:szCs w:val="28"/>
        </w:rPr>
        <w:t>Давайте поиграем. Вы будете цыплята – надевает шапочки – а я курочка. Берет курочку в руки. Поем песенку.</w:t>
      </w:r>
      <w:r w:rsidRPr="004D72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BA6127">
        <w:rPr>
          <w:rFonts w:ascii="Times New Roman" w:hAnsi="Times New Roman" w:cs="Times New Roman"/>
          <w:sz w:val="28"/>
          <w:szCs w:val="28"/>
        </w:rPr>
        <w:t>Т.Волгиной</w:t>
      </w:r>
      <w:proofErr w:type="spellEnd"/>
      <w:r w:rsidRPr="00BA6127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BA6127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Вышла курочка гулять свежей травки пощипать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А за ней ребятки, желтые цыплятки.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A6127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BA6127">
        <w:rPr>
          <w:rFonts w:ascii="Times New Roman" w:hAnsi="Times New Roman" w:cs="Times New Roman"/>
          <w:sz w:val="28"/>
          <w:szCs w:val="28"/>
        </w:rPr>
        <w:t>-ко-ко-ко-ко, не ходите далеко,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Лапками гребите, зернышки ищите.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lastRenderedPageBreak/>
        <w:t>Дети выполняют движения. Игру можно повторить 2 раза. – Молодцы!</w:t>
      </w:r>
    </w:p>
    <w:p w:rsidR="007659F0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Воспитатель предлагает слепить тарелочку и много зернышек для домашних птиц. Дети лепят из пластилина.</w:t>
      </w:r>
    </w:p>
    <w:p w:rsidR="007659F0" w:rsidRPr="00BA6127" w:rsidRDefault="007659F0" w:rsidP="00765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Вот какие вы молодцы, ребятки. Много налепили зернышек, всем хватит: и курочке с цыплятами и другим птицам.</w:t>
      </w: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72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ACDF795" wp14:editId="2AA00179">
            <wp:simplePos x="0" y="0"/>
            <wp:positionH relativeFrom="margin">
              <wp:posOffset>3187065</wp:posOffset>
            </wp:positionH>
            <wp:positionV relativeFrom="margin">
              <wp:posOffset>1161415</wp:posOffset>
            </wp:positionV>
            <wp:extent cx="2613025" cy="1959610"/>
            <wp:effectExtent l="0" t="0" r="0" b="2540"/>
            <wp:wrapSquare wrapText="bothSides"/>
            <wp:docPr id="4" name="Рисунок 4" descr="F:\DCIM\102_PANA\P102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_PANA\P102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2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65397A" wp14:editId="615AD1D6">
            <wp:simplePos x="0" y="0"/>
            <wp:positionH relativeFrom="margin">
              <wp:posOffset>5715</wp:posOffset>
            </wp:positionH>
            <wp:positionV relativeFrom="margin">
              <wp:posOffset>1222375</wp:posOffset>
            </wp:positionV>
            <wp:extent cx="2527300" cy="1895475"/>
            <wp:effectExtent l="0" t="0" r="6350" b="9525"/>
            <wp:wrapSquare wrapText="bothSides"/>
            <wp:docPr id="5" name="Рисунок 5" descr="F:\DCIM\102_PANA\P102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_PANA\P1020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D7293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7430FABF" wp14:editId="161062D5">
            <wp:simplePos x="0" y="0"/>
            <wp:positionH relativeFrom="margin">
              <wp:posOffset>1386840</wp:posOffset>
            </wp:positionH>
            <wp:positionV relativeFrom="margin">
              <wp:posOffset>3623310</wp:posOffset>
            </wp:positionV>
            <wp:extent cx="2996565" cy="2247900"/>
            <wp:effectExtent l="0" t="0" r="0" b="0"/>
            <wp:wrapSquare wrapText="bothSides"/>
            <wp:docPr id="6" name="Рисунок 6" descr="F:\DCIM\102_PANA\P102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_PANA\P1020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659F0" w:rsidRDefault="007659F0" w:rsidP="007659F0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312B9" w:rsidRDefault="007659F0"/>
    <w:sectPr w:rsidR="006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A79"/>
    <w:multiLevelType w:val="hybridMultilevel"/>
    <w:tmpl w:val="D5F0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0"/>
    <w:rsid w:val="00686161"/>
    <w:rsid w:val="007659F0"/>
    <w:rsid w:val="00D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3769-3CB2-4EF8-9C48-4D8B2627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>WPI StaforceTEAM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2017-10-04T12:17:00Z</dcterms:created>
  <dcterms:modified xsi:type="dcterms:W3CDTF">2017-10-04T12:24:00Z</dcterms:modified>
</cp:coreProperties>
</file>