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0139" w14:textId="156026D8"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t>ИССЛЕДОВАТЕЛЬСКИЙ ЦЕНТР «НОВИ»</w:t>
      </w:r>
    </w:p>
    <w:p w14:paraId="56E2B3AF" w14:textId="4BA247D7" w:rsidR="001D2917" w:rsidRDefault="001D2917" w:rsidP="001D2917">
      <w:pPr>
        <w:rPr>
          <w:rFonts w:eastAsia="Times New Roman" w:cs="Times New Roman"/>
          <w:szCs w:val="24"/>
        </w:rPr>
      </w:pPr>
    </w:p>
    <w:p w14:paraId="52142175" w14:textId="77777777" w:rsidR="001D2917" w:rsidRDefault="001D2917" w:rsidP="001D2917">
      <w:pPr>
        <w:rPr>
          <w:rFonts w:eastAsia="Times New Roman" w:cs="Times New Roman"/>
          <w:szCs w:val="24"/>
        </w:rPr>
      </w:pPr>
    </w:p>
    <w:p w14:paraId="69545A05" w14:textId="77777777" w:rsidR="001D2917" w:rsidRDefault="001D2917" w:rsidP="001D2917">
      <w:pPr>
        <w:rPr>
          <w:rFonts w:eastAsia="Times New Roman" w:cs="Times New Roman"/>
          <w:szCs w:val="24"/>
        </w:rPr>
      </w:pPr>
    </w:p>
    <w:p w14:paraId="640E6DD2" w14:textId="77777777" w:rsidR="001D2917" w:rsidRDefault="001D2917" w:rsidP="001D2917">
      <w:pPr>
        <w:rPr>
          <w:rFonts w:eastAsia="Times New Roman" w:cs="Times New Roman"/>
          <w:szCs w:val="24"/>
        </w:rPr>
      </w:pPr>
    </w:p>
    <w:p w14:paraId="189802BC" w14:textId="77777777" w:rsidR="001D2917" w:rsidRDefault="001D2917" w:rsidP="001D2917">
      <w:pPr>
        <w:jc w:val="right"/>
        <w:rPr>
          <w:rFonts w:eastAsia="Times New Roman" w:cs="Times New Roman"/>
          <w:szCs w:val="24"/>
        </w:rPr>
      </w:pPr>
      <w:r>
        <w:rPr>
          <w:rFonts w:eastAsia="Times New Roman" w:cs="Times New Roman"/>
          <w:szCs w:val="24"/>
        </w:rPr>
        <w:t>УТВЕРЖДАЮ</w:t>
      </w:r>
    </w:p>
    <w:p w14:paraId="1AAD99ED" w14:textId="77777777" w:rsidR="001D2917" w:rsidRDefault="001D2917" w:rsidP="001D2917">
      <w:pPr>
        <w:jc w:val="right"/>
        <w:rPr>
          <w:rFonts w:eastAsia="Times New Roman" w:cs="Times New Roman"/>
          <w:szCs w:val="24"/>
        </w:rPr>
      </w:pPr>
    </w:p>
    <w:p w14:paraId="10F6D259" w14:textId="77777777"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14:paraId="67F04B1D" w14:textId="77777777" w:rsidR="001D2917" w:rsidRDefault="001D2917" w:rsidP="001D2917">
      <w:pPr>
        <w:jc w:val="right"/>
        <w:rPr>
          <w:rFonts w:eastAsia="Times New Roman" w:cs="Times New Roman"/>
          <w:szCs w:val="24"/>
        </w:rPr>
      </w:pPr>
    </w:p>
    <w:p w14:paraId="087E8CE0" w14:textId="77777777" w:rsidR="001D2917" w:rsidRDefault="001D2917" w:rsidP="001D2917">
      <w:pPr>
        <w:rPr>
          <w:rFonts w:eastAsia="Times New Roman" w:cs="Times New Roman"/>
          <w:szCs w:val="24"/>
        </w:rPr>
      </w:pPr>
    </w:p>
    <w:p w14:paraId="79EF3215" w14:textId="77777777" w:rsidR="001D2917" w:rsidRDefault="001D2917" w:rsidP="001D2917">
      <w:pPr>
        <w:rPr>
          <w:rFonts w:eastAsia="Times New Roman" w:cs="Times New Roman"/>
          <w:szCs w:val="24"/>
        </w:rPr>
      </w:pPr>
    </w:p>
    <w:p w14:paraId="68613F1F" w14:textId="77777777" w:rsidR="001D2917" w:rsidRDefault="001D2917" w:rsidP="001D2917">
      <w:pPr>
        <w:jc w:val="right"/>
        <w:rPr>
          <w:rFonts w:eastAsia="Times New Roman" w:cs="Times New Roman"/>
          <w:szCs w:val="24"/>
        </w:rPr>
      </w:pPr>
    </w:p>
    <w:p w14:paraId="75BF6CE3" w14:textId="77777777" w:rsidR="001D2917" w:rsidRDefault="001D2917" w:rsidP="001D2917">
      <w:pPr>
        <w:jc w:val="right"/>
        <w:rPr>
          <w:rFonts w:eastAsia="Times New Roman" w:cs="Times New Roman"/>
          <w:szCs w:val="24"/>
        </w:rPr>
      </w:pPr>
      <w:r>
        <w:rPr>
          <w:rFonts w:eastAsia="Times New Roman" w:cs="Times New Roman"/>
          <w:szCs w:val="24"/>
        </w:rPr>
        <w:t xml:space="preserve">_______________ Л.Л. Кирикова </w:t>
      </w:r>
    </w:p>
    <w:p w14:paraId="4BC13E7E" w14:textId="77777777" w:rsidR="001D2917" w:rsidRDefault="001D2917" w:rsidP="001D2917">
      <w:pPr>
        <w:jc w:val="right"/>
        <w:rPr>
          <w:rFonts w:eastAsia="Times New Roman" w:cs="Times New Roman"/>
          <w:szCs w:val="24"/>
        </w:rPr>
      </w:pPr>
      <w:r>
        <w:rPr>
          <w:rFonts w:eastAsia="Times New Roman" w:cs="Times New Roman"/>
          <w:szCs w:val="24"/>
        </w:rPr>
        <w:t>«_____»</w:t>
      </w:r>
      <w:r w:rsidR="00705779">
        <w:rPr>
          <w:rFonts w:eastAsia="Times New Roman" w:cs="Times New Roman"/>
          <w:szCs w:val="24"/>
        </w:rPr>
        <w:t xml:space="preserve"> </w:t>
      </w:r>
      <w:r>
        <w:rPr>
          <w:rFonts w:eastAsia="Times New Roman" w:cs="Times New Roman"/>
          <w:szCs w:val="24"/>
        </w:rPr>
        <w:t>________________ 20</w:t>
      </w:r>
      <w:r w:rsidR="00D653B4">
        <w:rPr>
          <w:rFonts w:eastAsia="Times New Roman" w:cs="Times New Roman"/>
          <w:szCs w:val="24"/>
        </w:rPr>
        <w:t>20</w:t>
      </w:r>
      <w:r>
        <w:rPr>
          <w:rFonts w:eastAsia="Times New Roman" w:cs="Times New Roman"/>
          <w:szCs w:val="24"/>
        </w:rPr>
        <w:t xml:space="preserve"> г.</w:t>
      </w:r>
    </w:p>
    <w:p w14:paraId="4F8755B1" w14:textId="77777777"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14:paraId="15EF530D" w14:textId="77777777" w:rsidR="001D2917" w:rsidRDefault="001D2917" w:rsidP="001D2917">
      <w:pPr>
        <w:jc w:val="right"/>
        <w:rPr>
          <w:rFonts w:eastAsia="Times New Roman" w:cs="Times New Roman"/>
          <w:szCs w:val="24"/>
          <w:highlight w:val="yellow"/>
        </w:rPr>
      </w:pPr>
    </w:p>
    <w:p w14:paraId="1951D4D8" w14:textId="77777777" w:rsidR="001D2917" w:rsidRDefault="001D2917" w:rsidP="001D2917">
      <w:pPr>
        <w:jc w:val="center"/>
        <w:rPr>
          <w:rFonts w:eastAsia="Times New Roman" w:cs="Times New Roman"/>
          <w:szCs w:val="24"/>
        </w:rPr>
      </w:pPr>
    </w:p>
    <w:p w14:paraId="735F2201" w14:textId="77777777" w:rsidR="001D2917" w:rsidRDefault="001D2917" w:rsidP="001D2917">
      <w:pPr>
        <w:jc w:val="center"/>
        <w:rPr>
          <w:rFonts w:eastAsia="Times New Roman" w:cs="Times New Roman"/>
          <w:szCs w:val="24"/>
        </w:rPr>
      </w:pPr>
    </w:p>
    <w:p w14:paraId="23A881C4" w14:textId="77777777" w:rsidR="001D2917" w:rsidRDefault="001D2917" w:rsidP="001D2917">
      <w:pPr>
        <w:jc w:val="center"/>
        <w:rPr>
          <w:rFonts w:eastAsia="Times New Roman" w:cs="Times New Roman"/>
          <w:szCs w:val="24"/>
        </w:rPr>
      </w:pPr>
    </w:p>
    <w:p w14:paraId="12870A5B" w14:textId="77777777" w:rsidR="001D2917" w:rsidRDefault="001D2917" w:rsidP="001D2917">
      <w:pPr>
        <w:rPr>
          <w:rFonts w:eastAsia="Times New Roman" w:cs="Times New Roman"/>
          <w:b/>
          <w:strike/>
          <w:szCs w:val="24"/>
          <w:highlight w:val="green"/>
        </w:rPr>
      </w:pPr>
    </w:p>
    <w:p w14:paraId="61A509D7" w14:textId="77777777" w:rsidR="001D2917" w:rsidRDefault="001D2917" w:rsidP="001D2917">
      <w:pPr>
        <w:rPr>
          <w:rFonts w:eastAsia="Times New Roman" w:cs="Times New Roman"/>
          <w:b/>
          <w:strike/>
          <w:szCs w:val="24"/>
          <w:highlight w:val="green"/>
        </w:rPr>
      </w:pPr>
    </w:p>
    <w:p w14:paraId="13777392" w14:textId="77777777" w:rsidR="00CB3C64" w:rsidRDefault="00CB3C64" w:rsidP="001D2917">
      <w:pPr>
        <w:rPr>
          <w:rFonts w:eastAsia="Times New Roman" w:cs="Times New Roman"/>
          <w:b/>
          <w:strike/>
          <w:szCs w:val="24"/>
          <w:highlight w:val="green"/>
        </w:rPr>
      </w:pPr>
    </w:p>
    <w:p w14:paraId="6899622E" w14:textId="77777777" w:rsidR="001D2917" w:rsidRDefault="001D2917" w:rsidP="001D2917">
      <w:pPr>
        <w:rPr>
          <w:rFonts w:eastAsia="Times New Roman" w:cs="Times New Roman"/>
          <w:b/>
          <w:strike/>
          <w:szCs w:val="24"/>
          <w:highlight w:val="green"/>
        </w:rPr>
      </w:pPr>
    </w:p>
    <w:p w14:paraId="5F587D1D" w14:textId="77777777" w:rsidR="001D2917" w:rsidRDefault="001D2917" w:rsidP="001D2917">
      <w:pPr>
        <w:jc w:val="center"/>
        <w:rPr>
          <w:rFonts w:cs="Times New Roman"/>
          <w:bCs/>
          <w:szCs w:val="24"/>
        </w:rPr>
      </w:pPr>
      <w:r>
        <w:rPr>
          <w:rFonts w:cs="Times New Roman"/>
          <w:bCs/>
          <w:szCs w:val="24"/>
        </w:rPr>
        <w:t>АНАЛИТИЧЕСКИЙ ОТЧЁТ</w:t>
      </w:r>
    </w:p>
    <w:p w14:paraId="60C4ABC8" w14:textId="77777777" w:rsidR="001D2917" w:rsidRDefault="001D2917" w:rsidP="001D2917">
      <w:pPr>
        <w:jc w:val="center"/>
        <w:rPr>
          <w:rFonts w:cs="Times New Roman"/>
          <w:bCs/>
          <w:szCs w:val="24"/>
        </w:rPr>
      </w:pPr>
    </w:p>
    <w:p w14:paraId="06DDCBA9" w14:textId="77777777" w:rsidR="00676529" w:rsidRDefault="001D2917" w:rsidP="001D2917">
      <w:pPr>
        <w:jc w:val="center"/>
        <w:rPr>
          <w:szCs w:val="24"/>
        </w:rPr>
      </w:pPr>
      <w:r w:rsidRPr="00D87447">
        <w:rPr>
          <w:szCs w:val="24"/>
          <w:lang w:eastAsia="ar-SA"/>
        </w:rPr>
        <w:t xml:space="preserve">ПО РЕЗУЛЬТАТАМ НЕЗАВИСИМОЙ </w:t>
      </w:r>
      <w:proofErr w:type="gramStart"/>
      <w:r w:rsidRPr="00D87447">
        <w:rPr>
          <w:szCs w:val="24"/>
          <w:lang w:eastAsia="ar-SA"/>
        </w:rPr>
        <w:t xml:space="preserve">ОЦЕНКИ КАЧЕСТВА </w:t>
      </w:r>
      <w:r w:rsidRPr="00D87447">
        <w:rPr>
          <w:szCs w:val="24"/>
        </w:rPr>
        <w:t xml:space="preserve">УСЛОВИЙ ОСУЩЕСТВЛЕНИЯ </w:t>
      </w:r>
      <w:r w:rsidR="009B2DD6" w:rsidRPr="00D87447">
        <w:rPr>
          <w:szCs w:val="24"/>
        </w:rPr>
        <w:t>ОБРАЗОВАТЕЛЬНОЙ ДЕЯТЕЛЬНОСТИ</w:t>
      </w:r>
      <w:proofErr w:type="gramEnd"/>
      <w:r w:rsidR="009B2DD6" w:rsidRPr="00D87447">
        <w:rPr>
          <w:szCs w:val="24"/>
        </w:rPr>
        <w:t xml:space="preserve"> </w:t>
      </w:r>
    </w:p>
    <w:p w14:paraId="73FF0739" w14:textId="45C99672" w:rsidR="001D2917" w:rsidRPr="00D87447" w:rsidRDefault="00676529" w:rsidP="001D2917">
      <w:pPr>
        <w:jc w:val="center"/>
        <w:rPr>
          <w:szCs w:val="24"/>
        </w:rPr>
      </w:pPr>
      <w:r>
        <w:rPr>
          <w:szCs w:val="24"/>
        </w:rPr>
        <w:t>ДОУ «НИЖНЕСУЭТУКСКИЙ ДЕТСКИЙ САД»</w:t>
      </w:r>
    </w:p>
    <w:p w14:paraId="19C5014F" w14:textId="77777777" w:rsidR="001D2917" w:rsidRDefault="001D2917" w:rsidP="001D2917">
      <w:pPr>
        <w:rPr>
          <w:sz w:val="28"/>
          <w:szCs w:val="28"/>
        </w:rPr>
      </w:pPr>
    </w:p>
    <w:p w14:paraId="35CFE0E2" w14:textId="77777777" w:rsidR="001D2917" w:rsidRPr="002B0088" w:rsidRDefault="001D2917" w:rsidP="001D2917">
      <w:pPr>
        <w:rPr>
          <w:sz w:val="28"/>
          <w:szCs w:val="28"/>
        </w:rPr>
      </w:pPr>
    </w:p>
    <w:p w14:paraId="02F305E3" w14:textId="77777777" w:rsidR="001D2917" w:rsidRPr="005A62F6" w:rsidRDefault="001D2917" w:rsidP="001D2917">
      <w:pPr>
        <w:ind w:left="993"/>
        <w:rPr>
          <w:szCs w:val="24"/>
        </w:rPr>
      </w:pPr>
      <w:r w:rsidRPr="005A62F6">
        <w:rPr>
          <w:szCs w:val="24"/>
        </w:rPr>
        <w:t>Руководитель проекта</w:t>
      </w:r>
    </w:p>
    <w:p w14:paraId="40358964" w14:textId="77777777"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D653B4">
        <w:rPr>
          <w:szCs w:val="24"/>
        </w:rPr>
        <w:t xml:space="preserve"> </w:t>
      </w:r>
      <w:r>
        <w:rPr>
          <w:szCs w:val="24"/>
        </w:rPr>
        <w:t xml:space="preserve"> </w:t>
      </w:r>
      <w:r w:rsidR="00BE0CFA">
        <w:rPr>
          <w:szCs w:val="24"/>
        </w:rPr>
        <w:t>Радченко С.В.</w:t>
      </w:r>
    </w:p>
    <w:p w14:paraId="60E49673"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3C6C9172" w14:textId="77777777" w:rsidR="001D2917" w:rsidRPr="005A62F6" w:rsidRDefault="001D2917" w:rsidP="001D2917">
      <w:pPr>
        <w:tabs>
          <w:tab w:val="left" w:pos="5529"/>
        </w:tabs>
        <w:ind w:left="993"/>
        <w:rPr>
          <w:sz w:val="18"/>
          <w:szCs w:val="18"/>
        </w:rPr>
      </w:pPr>
    </w:p>
    <w:p w14:paraId="2C1489D3" w14:textId="77777777" w:rsidR="001D2917" w:rsidRDefault="001D2917" w:rsidP="001D2917">
      <w:pPr>
        <w:ind w:left="993"/>
        <w:rPr>
          <w:szCs w:val="24"/>
        </w:rPr>
      </w:pPr>
    </w:p>
    <w:p w14:paraId="2AF81B1A" w14:textId="77777777" w:rsidR="001D2917" w:rsidRPr="005A62F6" w:rsidRDefault="001D2917" w:rsidP="001D2917">
      <w:pPr>
        <w:ind w:left="993"/>
        <w:rPr>
          <w:szCs w:val="24"/>
        </w:rPr>
      </w:pPr>
      <w:r w:rsidRPr="005A62F6">
        <w:rPr>
          <w:szCs w:val="24"/>
        </w:rPr>
        <w:t>Ответственный исполнитель</w:t>
      </w:r>
    </w:p>
    <w:p w14:paraId="0B3477CF" w14:textId="77777777" w:rsidR="001D2917" w:rsidRPr="005A62F6" w:rsidRDefault="001D2917" w:rsidP="001D2917">
      <w:pPr>
        <w:tabs>
          <w:tab w:val="left" w:pos="4536"/>
        </w:tabs>
        <w:ind w:left="993"/>
        <w:rPr>
          <w:szCs w:val="24"/>
        </w:rPr>
      </w:pPr>
      <w:r w:rsidRPr="005A62F6">
        <w:rPr>
          <w:szCs w:val="24"/>
        </w:rPr>
        <w:t xml:space="preserve">канд. соц. </w:t>
      </w:r>
      <w:r>
        <w:rPr>
          <w:szCs w:val="24"/>
        </w:rPr>
        <w:t>наук                               _____________________   Балезина Е.А.</w:t>
      </w:r>
    </w:p>
    <w:p w14:paraId="76E4FEFC"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4A1711FE" w14:textId="77777777" w:rsidR="001D2917" w:rsidRDefault="001D2917" w:rsidP="001D2917">
      <w:pPr>
        <w:tabs>
          <w:tab w:val="left" w:pos="5529"/>
        </w:tabs>
        <w:ind w:left="993"/>
        <w:rPr>
          <w:sz w:val="18"/>
          <w:szCs w:val="18"/>
        </w:rPr>
      </w:pPr>
    </w:p>
    <w:p w14:paraId="721A0E45" w14:textId="77777777" w:rsidR="001D2917" w:rsidRDefault="001D2917" w:rsidP="001D2917">
      <w:pPr>
        <w:ind w:left="993"/>
        <w:rPr>
          <w:szCs w:val="24"/>
        </w:rPr>
      </w:pPr>
    </w:p>
    <w:p w14:paraId="6CA25477" w14:textId="77777777" w:rsidR="001D2917" w:rsidRPr="005A62F6" w:rsidRDefault="001D2917" w:rsidP="001D2917">
      <w:pPr>
        <w:ind w:left="993"/>
        <w:rPr>
          <w:szCs w:val="24"/>
        </w:rPr>
      </w:pPr>
      <w:r>
        <w:rPr>
          <w:szCs w:val="24"/>
        </w:rPr>
        <w:t>И</w:t>
      </w:r>
      <w:r w:rsidRPr="005A62F6">
        <w:rPr>
          <w:szCs w:val="24"/>
        </w:rPr>
        <w:t>сполнитель</w:t>
      </w:r>
    </w:p>
    <w:p w14:paraId="2A8F4C8C" w14:textId="77777777"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BE0CFA">
        <w:rPr>
          <w:szCs w:val="24"/>
        </w:rPr>
        <w:t>Якушина Н.В.</w:t>
      </w:r>
    </w:p>
    <w:p w14:paraId="56785F50"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62ED72B3" w14:textId="77777777" w:rsidR="001D2917" w:rsidRPr="005A62F6" w:rsidRDefault="001D2917" w:rsidP="001D2917">
      <w:pPr>
        <w:tabs>
          <w:tab w:val="left" w:pos="5529"/>
        </w:tabs>
        <w:ind w:left="993"/>
        <w:rPr>
          <w:sz w:val="18"/>
          <w:szCs w:val="18"/>
        </w:rPr>
      </w:pPr>
    </w:p>
    <w:p w14:paraId="4A5639C8" w14:textId="77777777" w:rsidR="001D2917" w:rsidRPr="005A62F6" w:rsidRDefault="001D2917" w:rsidP="001D2917">
      <w:pPr>
        <w:tabs>
          <w:tab w:val="left" w:pos="5529"/>
        </w:tabs>
        <w:ind w:left="993"/>
        <w:rPr>
          <w:sz w:val="18"/>
          <w:szCs w:val="18"/>
        </w:rPr>
      </w:pPr>
    </w:p>
    <w:p w14:paraId="68F3980D" w14:textId="77777777" w:rsidR="001D2917" w:rsidRPr="005A62F6" w:rsidRDefault="001D2917" w:rsidP="001D2917">
      <w:pPr>
        <w:ind w:left="993"/>
        <w:rPr>
          <w:szCs w:val="24"/>
        </w:rPr>
      </w:pPr>
      <w:r w:rsidRPr="005A62F6">
        <w:rPr>
          <w:szCs w:val="24"/>
        </w:rPr>
        <w:t>Исполнитель</w:t>
      </w:r>
    </w:p>
    <w:p w14:paraId="641D283A" w14:textId="77777777"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14:paraId="4D9D1C6D" w14:textId="77777777"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1F5855E5" w14:textId="77777777" w:rsidR="001D2917" w:rsidRPr="005A62F6" w:rsidRDefault="001D2917" w:rsidP="001D2917">
      <w:pPr>
        <w:jc w:val="center"/>
        <w:rPr>
          <w:szCs w:val="24"/>
        </w:rPr>
      </w:pPr>
    </w:p>
    <w:p w14:paraId="1AE3F2EF" w14:textId="77777777" w:rsidR="001D2917" w:rsidRDefault="001D2917" w:rsidP="001D2917">
      <w:pPr>
        <w:jc w:val="center"/>
        <w:rPr>
          <w:rFonts w:eastAsia="Times New Roman" w:cs="Times New Roman"/>
          <w:b/>
          <w:szCs w:val="24"/>
        </w:rPr>
      </w:pPr>
    </w:p>
    <w:p w14:paraId="35EB6BE7" w14:textId="77777777" w:rsidR="001D2917" w:rsidRDefault="001D2917" w:rsidP="001D2917">
      <w:pPr>
        <w:jc w:val="center"/>
        <w:rPr>
          <w:rFonts w:eastAsia="Times New Roman" w:cs="Times New Roman"/>
          <w:b/>
          <w:szCs w:val="24"/>
        </w:rPr>
      </w:pPr>
    </w:p>
    <w:p w14:paraId="1ACBB6E9" w14:textId="77777777" w:rsidR="002B3989" w:rsidRDefault="002B3989" w:rsidP="001D2917">
      <w:pPr>
        <w:jc w:val="center"/>
        <w:rPr>
          <w:rFonts w:eastAsia="Times New Roman" w:cs="Times New Roman"/>
          <w:szCs w:val="24"/>
        </w:rPr>
      </w:pPr>
    </w:p>
    <w:p w14:paraId="1434CD0F" w14:textId="77777777" w:rsidR="002B3989" w:rsidRDefault="002B3989" w:rsidP="001D2917">
      <w:pPr>
        <w:jc w:val="center"/>
        <w:rPr>
          <w:rFonts w:eastAsia="Times New Roman" w:cs="Times New Roman"/>
          <w:szCs w:val="24"/>
        </w:rPr>
      </w:pPr>
    </w:p>
    <w:p w14:paraId="239755C9" w14:textId="0F34CAF9" w:rsidR="001D2917" w:rsidRPr="00DB5497" w:rsidRDefault="009B2DD6" w:rsidP="001D2917">
      <w:pPr>
        <w:jc w:val="center"/>
        <w:rPr>
          <w:rFonts w:cs="Times New Roman"/>
          <w:b/>
          <w:szCs w:val="24"/>
        </w:rPr>
      </w:pPr>
      <w:r>
        <w:rPr>
          <w:rFonts w:eastAsia="Times New Roman" w:cs="Times New Roman"/>
          <w:szCs w:val="24"/>
        </w:rPr>
        <w:t>Ермаковское</w:t>
      </w:r>
      <w:r w:rsidR="001D2917">
        <w:rPr>
          <w:rFonts w:eastAsia="Times New Roman" w:cs="Times New Roman"/>
          <w:szCs w:val="24"/>
        </w:rPr>
        <w:t xml:space="preserve"> 20</w:t>
      </w:r>
      <w:r w:rsidR="004D3BBA">
        <w:rPr>
          <w:rFonts w:eastAsia="Times New Roman" w:cs="Times New Roman"/>
          <w:szCs w:val="24"/>
        </w:rPr>
        <w:t>20</w:t>
      </w:r>
    </w:p>
    <w:p w14:paraId="71700C13" w14:textId="77777777" w:rsidR="001D2917" w:rsidRPr="00E457F3" w:rsidRDefault="001D2917" w:rsidP="000928D8">
      <w:pPr>
        <w:pStyle w:val="1"/>
        <w:spacing w:before="0"/>
        <w:jc w:val="center"/>
        <w:rPr>
          <w:rFonts w:eastAsia="Times New Roman"/>
          <w:sz w:val="28"/>
        </w:rPr>
      </w:pPr>
      <w:bookmarkStart w:id="0" w:name="_Toc521663763"/>
      <w:bookmarkStart w:id="1" w:name="_Toc520821051"/>
      <w:bookmarkStart w:id="2" w:name="_Toc46749233"/>
      <w:r w:rsidRPr="00E457F3">
        <w:rPr>
          <w:rFonts w:eastAsia="Times New Roman"/>
          <w:sz w:val="28"/>
        </w:rPr>
        <w:lastRenderedPageBreak/>
        <w:t>Введение</w:t>
      </w:r>
      <w:bookmarkEnd w:id="0"/>
      <w:bookmarkEnd w:id="1"/>
      <w:bookmarkEnd w:id="2"/>
    </w:p>
    <w:p w14:paraId="728C3B05" w14:textId="22D6F62C"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9B2DD6" w:rsidRPr="009B2DD6">
        <w:rPr>
          <w:rFonts w:cs="Times New Roman"/>
          <w:bCs/>
          <w:color w:val="000000"/>
          <w:sz w:val="28"/>
          <w:szCs w:val="28"/>
        </w:rPr>
        <w:t>Ермаковского района Красноярского края</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14:paraId="08C1346B"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14:paraId="77049B40"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06C4D0CD" w14:textId="77777777"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78B0756" w14:textId="77777777"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BA5574B" w14:textId="77777777"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14:paraId="5112A50C" w14:textId="77777777"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3529E2A" w14:textId="77777777"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w:t>
      </w:r>
      <w:r w:rsidRPr="00BE7C31">
        <w:rPr>
          <w:rFonts w:ascii="Times New Roman" w:hAnsi="Times New Roman" w:cs="Times New Roman"/>
          <w:color w:val="000000"/>
          <w:sz w:val="28"/>
          <w:szCs w:val="28"/>
          <w:shd w:val="clear" w:color="auto" w:fill="FFFFFF"/>
        </w:rPr>
        <w:lastRenderedPageBreak/>
        <w:t>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14:paraId="238AA52D" w14:textId="77777777"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14:paraId="32AC2A74" w14:textId="002D538D" w:rsidR="001D2917" w:rsidRPr="002B3989" w:rsidRDefault="001D2917" w:rsidP="002B3989">
      <w:pPr>
        <w:spacing w:after="200" w:line="276" w:lineRule="auto"/>
        <w:jc w:val="center"/>
        <w:rPr>
          <w:rFonts w:cs="Times New Roman"/>
          <w:b/>
          <w:sz w:val="28"/>
          <w:szCs w:val="28"/>
        </w:rPr>
      </w:pPr>
      <w:bookmarkStart w:id="3" w:name="_Toc521663764"/>
      <w:bookmarkStart w:id="4" w:name="_Toc46749234"/>
      <w:r w:rsidRPr="002B3989">
        <w:rPr>
          <w:b/>
          <w:sz w:val="28"/>
        </w:rPr>
        <w:t>1</w:t>
      </w:r>
      <w:r w:rsidR="005D2C9C" w:rsidRPr="002B3989">
        <w:rPr>
          <w:b/>
          <w:sz w:val="28"/>
        </w:rPr>
        <w:t>.</w:t>
      </w:r>
      <w:r w:rsidRPr="002B3989">
        <w:rPr>
          <w:b/>
          <w:sz w:val="28"/>
        </w:rPr>
        <w:t xml:space="preserve"> Цель, задачи, объект, предмет, этапы независимой оценки качества образовательной деятельности</w:t>
      </w:r>
      <w:bookmarkEnd w:id="3"/>
      <w:bookmarkEnd w:id="4"/>
    </w:p>
    <w:p w14:paraId="11E581A7" w14:textId="77777777"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w:t>
      </w:r>
      <w:proofErr w:type="gramStart"/>
      <w:r w:rsidRPr="00FA6F4C">
        <w:rPr>
          <w:rFonts w:cs="Times New Roman"/>
          <w:sz w:val="28"/>
          <w:szCs w:val="28"/>
        </w:rPr>
        <w:t xml:space="preserve">оценки качества </w:t>
      </w:r>
      <w:r>
        <w:rPr>
          <w:rFonts w:cs="Times New Roman"/>
          <w:sz w:val="28"/>
          <w:szCs w:val="28"/>
        </w:rPr>
        <w:t>условий оказания услуг</w:t>
      </w:r>
      <w:proofErr w:type="gramEnd"/>
      <w:r>
        <w:rPr>
          <w:rFonts w:cs="Times New Roman"/>
          <w:sz w:val="28"/>
          <w:szCs w:val="28"/>
        </w:rPr>
        <w:t xml:space="preserve"> организациями </w:t>
      </w:r>
      <w:r w:rsidRPr="00FA6F4C">
        <w:rPr>
          <w:rFonts w:cs="Times New Roman"/>
          <w:sz w:val="28"/>
          <w:szCs w:val="28"/>
        </w:rPr>
        <w:t>образования (НОК</w:t>
      </w:r>
      <w:r>
        <w:rPr>
          <w:rFonts w:cs="Times New Roman"/>
          <w:sz w:val="28"/>
          <w:szCs w:val="28"/>
        </w:rPr>
        <w:t>У</w:t>
      </w:r>
      <w:r w:rsidRPr="00FA6F4C">
        <w:rPr>
          <w:rFonts w:cs="Times New Roman"/>
          <w:sz w:val="28"/>
          <w:szCs w:val="28"/>
        </w:rPr>
        <w:t>)</w:t>
      </w:r>
      <w:r>
        <w:rPr>
          <w:rFonts w:cs="Times New Roman"/>
          <w:sz w:val="28"/>
          <w:szCs w:val="28"/>
        </w:rPr>
        <w:t xml:space="preserve"> </w:t>
      </w:r>
      <w:r w:rsidRPr="00FA6F4C">
        <w:rPr>
          <w:rFonts w:cs="Times New Roman"/>
          <w:sz w:val="28"/>
          <w:szCs w:val="28"/>
        </w:rPr>
        <w:t>является</w:t>
      </w:r>
      <w:r>
        <w:rPr>
          <w:rFonts w:cs="Times New Roman"/>
          <w:sz w:val="28"/>
          <w:szCs w:val="28"/>
        </w:rPr>
        <w:t xml:space="preserve"> </w:t>
      </w:r>
      <w:r w:rsidRPr="00FA6F4C">
        <w:rPr>
          <w:rFonts w:cs="Times New Roman"/>
          <w:sz w:val="28"/>
          <w:szCs w:val="28"/>
        </w:rPr>
        <w:t>определение</w:t>
      </w:r>
      <w:r>
        <w:rPr>
          <w:rFonts w:cs="Times New Roman"/>
          <w:sz w:val="28"/>
          <w:szCs w:val="28"/>
        </w:rPr>
        <w:t xml:space="preserve"> </w:t>
      </w:r>
      <w:r w:rsidRPr="00FA6F4C">
        <w:rPr>
          <w:rFonts w:cs="Times New Roman"/>
          <w:sz w:val="28"/>
          <w:szCs w:val="28"/>
        </w:rPr>
        <w:t>уровня</w:t>
      </w:r>
      <w:r>
        <w:rPr>
          <w:rFonts w:cs="Times New Roman"/>
          <w:sz w:val="28"/>
          <w:szCs w:val="28"/>
        </w:rPr>
        <w:t xml:space="preserve"> </w:t>
      </w:r>
      <w:r w:rsidRPr="00FA6F4C">
        <w:rPr>
          <w:rFonts w:cs="Times New Roman"/>
          <w:sz w:val="28"/>
          <w:szCs w:val="28"/>
        </w:rPr>
        <w:t>удовлетворенности</w:t>
      </w:r>
      <w:r>
        <w:rPr>
          <w:rFonts w:cs="Times New Roman"/>
          <w:sz w:val="28"/>
          <w:szCs w:val="28"/>
        </w:rPr>
        <w:t xml:space="preserve"> обучающихся, их </w:t>
      </w:r>
      <w:r w:rsidRPr="00FA6F4C">
        <w:rPr>
          <w:rFonts w:cs="Times New Roman"/>
          <w:sz w:val="28"/>
          <w:szCs w:val="28"/>
        </w:rPr>
        <w:t>родителей</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законных представителей</w:t>
      </w:r>
      <w:r>
        <w:rPr>
          <w:rFonts w:cs="Times New Roman"/>
          <w:sz w:val="28"/>
          <w:szCs w:val="28"/>
        </w:rPr>
        <w:t xml:space="preserve"> </w:t>
      </w:r>
      <w:r w:rsidRPr="00FA6F4C">
        <w:rPr>
          <w:rFonts w:cs="Times New Roman"/>
          <w:sz w:val="28"/>
          <w:szCs w:val="28"/>
        </w:rPr>
        <w:t>качеством</w:t>
      </w:r>
      <w:r>
        <w:rPr>
          <w:rFonts w:cs="Times New Roman"/>
          <w:sz w:val="28"/>
          <w:szCs w:val="28"/>
        </w:rPr>
        <w:t xml:space="preserve">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анализ состояния</w:t>
      </w:r>
      <w:r>
        <w:rPr>
          <w:rFonts w:cs="Times New Roman"/>
          <w:sz w:val="28"/>
          <w:szCs w:val="28"/>
        </w:rPr>
        <w:t xml:space="preserve"> </w:t>
      </w:r>
      <w:r w:rsidRPr="00FA6F4C">
        <w:rPr>
          <w:rFonts w:cs="Times New Roman"/>
          <w:sz w:val="28"/>
          <w:szCs w:val="28"/>
        </w:rPr>
        <w:t>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w:t>
      </w:r>
      <w:r>
        <w:rPr>
          <w:rFonts w:cs="Times New Roman"/>
          <w:sz w:val="28"/>
          <w:szCs w:val="28"/>
        </w:rPr>
        <w:t xml:space="preserve"> </w:t>
      </w:r>
      <w:r w:rsidRPr="00FA6F4C">
        <w:rPr>
          <w:rFonts w:cs="Times New Roman"/>
          <w:sz w:val="28"/>
          <w:szCs w:val="28"/>
        </w:rPr>
        <w:t>анализ</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образовательных организаций путем расчета показателей.</w:t>
      </w:r>
    </w:p>
    <w:p w14:paraId="2CABB185" w14:textId="77777777" w:rsidR="001D2917" w:rsidRPr="00FA6F4C" w:rsidRDefault="001D2917" w:rsidP="001D2917">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14:paraId="51C60A97" w14:textId="4FACC6CF" w:rsidR="001D2917" w:rsidRPr="00CB0FC0" w:rsidRDefault="001D2917" w:rsidP="001D2917">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FA6F4C">
        <w:rPr>
          <w:rFonts w:cs="Times New Roman"/>
          <w:sz w:val="28"/>
          <w:szCs w:val="28"/>
        </w:rPr>
        <w:t>Уточнение</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доработка</w:t>
      </w:r>
      <w:r>
        <w:rPr>
          <w:rFonts w:cs="Times New Roman"/>
          <w:sz w:val="28"/>
          <w:szCs w:val="28"/>
        </w:rPr>
        <w:t xml:space="preserve"> </w:t>
      </w:r>
      <w:r w:rsidRPr="00FA6F4C">
        <w:rPr>
          <w:rFonts w:cs="Times New Roman"/>
          <w:sz w:val="28"/>
          <w:szCs w:val="28"/>
        </w:rPr>
        <w:t>инструментария</w:t>
      </w:r>
      <w:r>
        <w:rPr>
          <w:rFonts w:cs="Times New Roman"/>
          <w:sz w:val="28"/>
          <w:szCs w:val="28"/>
        </w:rPr>
        <w:t xml:space="preserve"> </w:t>
      </w:r>
      <w:r w:rsidRPr="00FA6F4C">
        <w:rPr>
          <w:rFonts w:cs="Times New Roman"/>
          <w:sz w:val="28"/>
          <w:szCs w:val="28"/>
        </w:rPr>
        <w:t>независимой</w:t>
      </w:r>
      <w:r>
        <w:rPr>
          <w:rFonts w:cs="Times New Roman"/>
          <w:sz w:val="28"/>
          <w:szCs w:val="28"/>
        </w:rPr>
        <w:t xml:space="preserve"> </w:t>
      </w:r>
      <w:r w:rsidRPr="00FA6F4C">
        <w:rPr>
          <w:rFonts w:cs="Times New Roman"/>
          <w:sz w:val="28"/>
          <w:szCs w:val="28"/>
        </w:rPr>
        <w:t>оценки качества</w:t>
      </w:r>
      <w:r>
        <w:rPr>
          <w:rFonts w:cs="Times New Roman"/>
          <w:sz w:val="28"/>
          <w:szCs w:val="28"/>
        </w:rPr>
        <w:t xml:space="preserve"> условий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осуществляемой образовательными организациями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14:paraId="35912370" w14:textId="77777777" w:rsidR="001D2917" w:rsidRPr="006C4F86" w:rsidRDefault="001D2917" w:rsidP="001D2917">
      <w:pPr>
        <w:ind w:firstLine="709"/>
        <w:jc w:val="both"/>
        <w:rPr>
          <w:rFonts w:cs="Times New Roman"/>
          <w:sz w:val="28"/>
          <w:szCs w:val="28"/>
        </w:rPr>
      </w:pPr>
      <w:r w:rsidRPr="00CB0FC0">
        <w:rPr>
          <w:rFonts w:cs="Times New Roman"/>
          <w:sz w:val="28"/>
          <w:szCs w:val="28"/>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w:t>
      </w:r>
      <w:r w:rsidRPr="006C4F86">
        <w:rPr>
          <w:rFonts w:cs="Times New Roman"/>
          <w:sz w:val="28"/>
          <w:szCs w:val="28"/>
        </w:rPr>
        <w:t xml:space="preserve"> (форме), установленным нормативными правовыми актами:</w:t>
      </w:r>
    </w:p>
    <w:p w14:paraId="1C095EB3" w14:textId="77777777"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14:paraId="2E82B8CB" w14:textId="77777777"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14:paraId="67F80D53" w14:textId="77777777" w:rsidR="001D2917" w:rsidRDefault="001D2917" w:rsidP="001D2917">
      <w:pPr>
        <w:ind w:firstLine="709"/>
        <w:jc w:val="both"/>
        <w:rPr>
          <w:rFonts w:cs="Times New Roman"/>
          <w:sz w:val="28"/>
          <w:szCs w:val="28"/>
        </w:rPr>
      </w:pPr>
      <w:r w:rsidRPr="00FA6F4C">
        <w:rPr>
          <w:rFonts w:cs="Times New Roman"/>
          <w:sz w:val="28"/>
          <w:szCs w:val="28"/>
        </w:rPr>
        <w:t>3.</w:t>
      </w:r>
      <w:r>
        <w:rPr>
          <w:rFonts w:cs="Times New Roman"/>
          <w:sz w:val="28"/>
          <w:szCs w:val="28"/>
        </w:rPr>
        <w:t xml:space="preserve"> </w:t>
      </w:r>
      <w:r w:rsidRPr="00FA6F4C">
        <w:rPr>
          <w:rFonts w:cs="Times New Roman"/>
          <w:sz w:val="28"/>
          <w:szCs w:val="28"/>
        </w:rPr>
        <w:t>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14:paraId="3224113B" w14:textId="77777777"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14:paraId="2CB5C360" w14:textId="77777777" w:rsidR="001D2917" w:rsidRDefault="001D2917" w:rsidP="001D2917">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14:paraId="54150387" w14:textId="77777777"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14:paraId="45354116" w14:textId="77777777"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14:paraId="270ECA2D" w14:textId="77777777"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sidR="001D2917">
        <w:rPr>
          <w:rFonts w:cs="Times New Roman"/>
          <w:sz w:val="28"/>
          <w:szCs w:val="28"/>
        </w:rPr>
        <w:t>.</w:t>
      </w:r>
    </w:p>
    <w:p w14:paraId="7D6EEA60" w14:textId="77777777"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14:paraId="23225066" w14:textId="77777777"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14:paraId="767325B4" w14:textId="77777777" w:rsidR="001D2917" w:rsidRDefault="001D2917" w:rsidP="001D2917">
      <w:pPr>
        <w:ind w:firstLine="709"/>
        <w:jc w:val="both"/>
        <w:rPr>
          <w:rFonts w:cs="Times New Roman"/>
          <w:sz w:val="28"/>
          <w:szCs w:val="28"/>
        </w:rPr>
      </w:pPr>
      <w:r>
        <w:rPr>
          <w:rFonts w:cs="Times New Roman"/>
          <w:sz w:val="28"/>
          <w:szCs w:val="28"/>
        </w:rPr>
        <w:lastRenderedPageBreak/>
        <w:t>1</w:t>
      </w:r>
      <w:r w:rsidR="000F1AFB">
        <w:rPr>
          <w:rFonts w:cs="Times New Roman"/>
          <w:sz w:val="28"/>
          <w:szCs w:val="28"/>
        </w:rPr>
        <w:t>1.</w:t>
      </w:r>
      <w:r>
        <w:rPr>
          <w:rFonts w:cs="Times New Roman"/>
          <w:sz w:val="28"/>
          <w:szCs w:val="28"/>
        </w:rPr>
        <w:t xml:space="preserve"> Оценка</w:t>
      </w:r>
      <w:r w:rsidRPr="00F404EE">
        <w:t xml:space="preserve"> </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14:paraId="3A7A63A0" w14:textId="77777777"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14:paraId="044CC712" w14:textId="77777777"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14:paraId="107DBE21" w14:textId="77777777"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14:paraId="42F3C17E" w14:textId="77777777"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14:paraId="1C52DFE2" w14:textId="5A34E5F0" w:rsidR="001D2917" w:rsidRPr="00CB0FC0"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w:t>
      </w:r>
      <w:r>
        <w:rPr>
          <w:rFonts w:cs="Times New Roman"/>
          <w:sz w:val="28"/>
          <w:szCs w:val="28"/>
        </w:rPr>
        <w:t xml:space="preserve"> </w:t>
      </w:r>
      <w:r w:rsidRPr="00537F5C">
        <w:rPr>
          <w:rFonts w:cs="Times New Roman"/>
          <w:sz w:val="28"/>
          <w:szCs w:val="28"/>
        </w:rPr>
        <w:t>Расчет</w:t>
      </w:r>
      <w:r>
        <w:rPr>
          <w:rFonts w:cs="Times New Roman"/>
          <w:sz w:val="28"/>
          <w:szCs w:val="28"/>
        </w:rPr>
        <w:t xml:space="preserve"> </w:t>
      </w:r>
      <w:r w:rsidRPr="00CB0FC0">
        <w:rPr>
          <w:rFonts w:cs="Times New Roman"/>
          <w:sz w:val="28"/>
          <w:szCs w:val="28"/>
        </w:rPr>
        <w:t xml:space="preserve">показателей качества образовательной деятельности и расчет рейтинга образовательных организаций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14:paraId="3263A42A" w14:textId="51ADD7C4" w:rsidR="001D2917" w:rsidRDefault="001D2917" w:rsidP="001D2917">
      <w:pPr>
        <w:ind w:firstLine="709"/>
        <w:jc w:val="both"/>
        <w:rPr>
          <w:rFonts w:cs="Times New Roman"/>
          <w:sz w:val="28"/>
          <w:szCs w:val="28"/>
        </w:rPr>
      </w:pPr>
      <w:r w:rsidRPr="00CB0FC0">
        <w:rPr>
          <w:rFonts w:cs="Times New Roman"/>
          <w:sz w:val="28"/>
          <w:szCs w:val="28"/>
        </w:rPr>
        <w:t>1</w:t>
      </w:r>
      <w:r w:rsidR="000F1AFB" w:rsidRPr="00CB0FC0">
        <w:rPr>
          <w:rFonts w:cs="Times New Roman"/>
          <w:sz w:val="28"/>
          <w:szCs w:val="28"/>
        </w:rPr>
        <w:t>7</w:t>
      </w:r>
      <w:r w:rsidRPr="00CB0FC0">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14:paraId="339DA88A" w14:textId="4FE5CE81"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9B2DD6" w:rsidRPr="009B2DD6">
        <w:rPr>
          <w:rFonts w:cs="Times New Roman"/>
          <w:bCs/>
          <w:color w:val="000000"/>
          <w:sz w:val="28"/>
          <w:szCs w:val="28"/>
        </w:rPr>
        <w:t>Ермаковского района Красноярского края</w:t>
      </w:r>
      <w:r w:rsidRPr="00537F5C">
        <w:rPr>
          <w:rFonts w:cs="Times New Roman"/>
          <w:sz w:val="28"/>
          <w:szCs w:val="28"/>
        </w:rPr>
        <w:t>,</w:t>
      </w:r>
      <w:r>
        <w:rPr>
          <w:rFonts w:cs="Times New Roman"/>
          <w:sz w:val="28"/>
          <w:szCs w:val="28"/>
        </w:rPr>
        <w:t xml:space="preserve"> </w:t>
      </w:r>
      <w:r w:rsidRPr="00537F5C">
        <w:rPr>
          <w:rFonts w:cs="Times New Roman"/>
          <w:sz w:val="28"/>
          <w:szCs w:val="28"/>
        </w:rPr>
        <w:t>осуществляющие образовательную деятельность</w:t>
      </w:r>
      <w:r w:rsidRPr="00634C88">
        <w:rPr>
          <w:rFonts w:cs="Times New Roman"/>
          <w:sz w:val="28"/>
          <w:szCs w:val="28"/>
        </w:rPr>
        <w:t xml:space="preserve"> </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14:paraId="42578256" w14:textId="5F8F11F9" w:rsidR="001D2917" w:rsidRDefault="001D2917" w:rsidP="001D2917">
      <w:pPr>
        <w:ind w:firstLine="709"/>
        <w:jc w:val="both"/>
        <w:rPr>
          <w:rFonts w:cs="Times New Roman"/>
          <w:sz w:val="28"/>
          <w:szCs w:val="28"/>
        </w:rPr>
      </w:pPr>
      <w:r w:rsidRPr="00537F5C">
        <w:rPr>
          <w:rFonts w:cs="Times New Roman"/>
          <w:b/>
          <w:sz w:val="28"/>
          <w:szCs w:val="28"/>
        </w:rPr>
        <w:t>Предмет</w:t>
      </w:r>
      <w:r>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9B2DD6" w:rsidRPr="009B2DD6">
        <w:rPr>
          <w:rFonts w:cs="Times New Roman"/>
          <w:bCs/>
          <w:color w:val="000000"/>
          <w:sz w:val="28"/>
          <w:szCs w:val="28"/>
        </w:rPr>
        <w:t>Ермаковского района Красноярского края</w:t>
      </w:r>
      <w:r w:rsidRPr="00C66A8A">
        <w:rPr>
          <w:rFonts w:cs="Times New Roman"/>
          <w:sz w:val="28"/>
          <w:szCs w:val="28"/>
        </w:rPr>
        <w:t xml:space="preserve"> </w:t>
      </w:r>
      <w:r w:rsidRPr="00C66A8A">
        <w:rPr>
          <w:rFonts w:cs="Times New Roman"/>
          <w:bCs/>
          <w:color w:val="000000"/>
          <w:sz w:val="28"/>
          <w:szCs w:val="28"/>
        </w:rPr>
        <w:t>в</w:t>
      </w:r>
      <w:r w:rsidRPr="00C66A8A">
        <w:rPr>
          <w:rFonts w:cs="Times New Roman"/>
          <w:sz w:val="28"/>
          <w:szCs w:val="28"/>
        </w:rPr>
        <w:t xml:space="preserve"> 20</w:t>
      </w:r>
      <w:r w:rsidR="00C24FBA">
        <w:rPr>
          <w:rFonts w:cs="Times New Roman"/>
          <w:sz w:val="28"/>
          <w:szCs w:val="28"/>
        </w:rPr>
        <w:t>20</w:t>
      </w:r>
      <w:r w:rsidRPr="00C66A8A">
        <w:rPr>
          <w:rFonts w:cs="Times New Roman"/>
          <w:sz w:val="28"/>
          <w:szCs w:val="28"/>
        </w:rPr>
        <w:t xml:space="preserve"> году на основе общедоступной информации.</w:t>
      </w:r>
    </w:p>
    <w:p w14:paraId="73972446" w14:textId="77777777"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14:paraId="08578E90" w14:textId="77777777"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14:paraId="2204EAFA" w14:textId="77777777" w:rsidR="001D2917" w:rsidRDefault="001D2917" w:rsidP="00F620EA">
      <w:pPr>
        <w:ind w:firstLine="708"/>
        <w:jc w:val="both"/>
        <w:rPr>
          <w:rFonts w:cs="Times New Roman"/>
          <w:sz w:val="28"/>
          <w:szCs w:val="28"/>
        </w:rPr>
      </w:pPr>
      <w:r w:rsidRPr="00DC4599">
        <w:rPr>
          <w:rFonts w:cs="Times New Roman"/>
          <w:sz w:val="28"/>
          <w:szCs w:val="28"/>
        </w:rPr>
        <w:t>-</w:t>
      </w:r>
      <w:r>
        <w:rPr>
          <w:rFonts w:cs="Times New Roman"/>
          <w:sz w:val="28"/>
          <w:szCs w:val="28"/>
        </w:rPr>
        <w:t xml:space="preserve"> </w:t>
      </w:r>
      <w:r w:rsidRPr="00DC4599">
        <w:rPr>
          <w:rFonts w:cs="Times New Roman"/>
          <w:sz w:val="28"/>
          <w:szCs w:val="28"/>
        </w:rPr>
        <w:t>изучена</w:t>
      </w:r>
      <w:r>
        <w:rPr>
          <w:rFonts w:cs="Times New Roman"/>
          <w:sz w:val="28"/>
          <w:szCs w:val="28"/>
        </w:rPr>
        <w:t xml:space="preserve"> </w:t>
      </w:r>
      <w:r w:rsidRPr="00DC4599">
        <w:rPr>
          <w:rFonts w:cs="Times New Roman"/>
          <w:sz w:val="28"/>
          <w:szCs w:val="28"/>
        </w:rPr>
        <w:t>нормативно-правовая</w:t>
      </w:r>
      <w:r>
        <w:rPr>
          <w:rFonts w:cs="Times New Roman"/>
          <w:sz w:val="28"/>
          <w:szCs w:val="28"/>
        </w:rPr>
        <w:t xml:space="preserve"> </w:t>
      </w:r>
      <w:r w:rsidRPr="00DC4599">
        <w:rPr>
          <w:rFonts w:cs="Times New Roman"/>
          <w:sz w:val="28"/>
          <w:szCs w:val="28"/>
        </w:rPr>
        <w:t>база,</w:t>
      </w:r>
      <w:r>
        <w:rPr>
          <w:rFonts w:cs="Times New Roman"/>
          <w:sz w:val="28"/>
          <w:szCs w:val="28"/>
        </w:rPr>
        <w:t xml:space="preserve"> </w:t>
      </w:r>
      <w:r w:rsidRPr="00DC4599">
        <w:rPr>
          <w:rFonts w:cs="Times New Roman"/>
          <w:sz w:val="28"/>
          <w:szCs w:val="28"/>
        </w:rPr>
        <w:t>регламентирующая</w:t>
      </w:r>
      <w:r>
        <w:rPr>
          <w:rFonts w:cs="Times New Roman"/>
          <w:sz w:val="28"/>
          <w:szCs w:val="28"/>
        </w:rPr>
        <w:t xml:space="preserve"> </w:t>
      </w:r>
      <w:r w:rsidRPr="00DC4599">
        <w:rPr>
          <w:rFonts w:cs="Times New Roman"/>
          <w:sz w:val="28"/>
          <w:szCs w:val="28"/>
        </w:rPr>
        <w:t>процедуру независимой оценки образовательных учреждений;</w:t>
      </w:r>
    </w:p>
    <w:p w14:paraId="5F839F3B" w14:textId="5506B18D" w:rsidR="00870686" w:rsidRPr="009B2DD6" w:rsidRDefault="001D2917" w:rsidP="00CB1B49">
      <w:pPr>
        <w:ind w:firstLine="708"/>
        <w:jc w:val="both"/>
        <w:rPr>
          <w:rFonts w:eastAsia="Courier New" w:cs="Times New Roman"/>
          <w:sz w:val="28"/>
          <w:szCs w:val="28"/>
        </w:rPr>
      </w:pPr>
      <w:r w:rsidRPr="00CB0FC0">
        <w:rPr>
          <w:rFonts w:cs="Times New Roman"/>
          <w:sz w:val="28"/>
          <w:szCs w:val="28"/>
        </w:rPr>
        <w:t xml:space="preserve">- разработана </w:t>
      </w:r>
      <w:r w:rsidRPr="009B2DD6">
        <w:rPr>
          <w:rFonts w:cs="Times New Roman"/>
          <w:sz w:val="28"/>
          <w:szCs w:val="28"/>
        </w:rPr>
        <w:t>а</w:t>
      </w:r>
      <w:r w:rsidRPr="009B2DD6">
        <w:rPr>
          <w:rFonts w:eastAsia="Calibri" w:cs="Times New Roman"/>
          <w:color w:val="000000"/>
          <w:sz w:val="28"/>
          <w:szCs w:val="28"/>
        </w:rPr>
        <w:t xml:space="preserve">нкета </w:t>
      </w:r>
      <w:r w:rsidRPr="009B2DD6">
        <w:rPr>
          <w:rFonts w:eastAsia="Calibri" w:cs="Times New Roman"/>
          <w:bCs/>
          <w:color w:val="000000"/>
          <w:sz w:val="28"/>
          <w:szCs w:val="28"/>
        </w:rPr>
        <w:t>для организаций, реализующих образовательные программы</w:t>
      </w:r>
      <w:r w:rsidR="00CB1B49" w:rsidRPr="009B2DD6">
        <w:rPr>
          <w:rFonts w:eastAsia="Calibri" w:cs="Times New Roman"/>
          <w:bCs/>
          <w:color w:val="000000"/>
          <w:sz w:val="28"/>
          <w:szCs w:val="28"/>
        </w:rPr>
        <w:t xml:space="preserve">, в том числе </w:t>
      </w:r>
      <w:r w:rsidR="00870686" w:rsidRPr="009B2DD6">
        <w:rPr>
          <w:rFonts w:eastAsia="Courier New" w:cs="Times New Roman"/>
          <w:sz w:val="28"/>
          <w:szCs w:val="28"/>
        </w:rPr>
        <w:t>образовательные программы дошкольного образования, присмотр и уход за детьми</w:t>
      </w:r>
      <w:r w:rsidR="00B97FF9" w:rsidRPr="009B2DD6">
        <w:rPr>
          <w:rFonts w:eastAsia="Courier New" w:cs="Times New Roman"/>
          <w:sz w:val="28"/>
          <w:szCs w:val="28"/>
        </w:rPr>
        <w:t>;</w:t>
      </w:r>
    </w:p>
    <w:p w14:paraId="5780843B" w14:textId="77777777" w:rsidR="001D2917" w:rsidRPr="00406230" w:rsidRDefault="001D2917" w:rsidP="00F620EA">
      <w:pPr>
        <w:pStyle w:val="a3"/>
        <w:autoSpaceDE w:val="0"/>
        <w:autoSpaceDN w:val="0"/>
        <w:adjustRightInd w:val="0"/>
        <w:ind w:left="0" w:firstLine="708"/>
        <w:jc w:val="both"/>
        <w:rPr>
          <w:rFonts w:cs="Times New Roman"/>
          <w:sz w:val="28"/>
          <w:szCs w:val="28"/>
        </w:rPr>
      </w:pPr>
      <w:r w:rsidRPr="009B2DD6">
        <w:rPr>
          <w:rFonts w:cs="Times New Roman"/>
          <w:sz w:val="28"/>
          <w:szCs w:val="28"/>
        </w:rPr>
        <w:t>-</w:t>
      </w:r>
      <w:r w:rsidR="00F620EA" w:rsidRPr="009B2DD6">
        <w:rPr>
          <w:rFonts w:cs="Times New Roman"/>
          <w:sz w:val="28"/>
          <w:szCs w:val="28"/>
        </w:rPr>
        <w:t xml:space="preserve"> </w:t>
      </w:r>
      <w:r w:rsidRPr="009B2DD6">
        <w:rPr>
          <w:rFonts w:cs="Times New Roman"/>
          <w:sz w:val="28"/>
          <w:szCs w:val="28"/>
        </w:rPr>
        <w:t>рассчитана полностью соответствующая условиям технического задания выборка;</w:t>
      </w:r>
    </w:p>
    <w:p w14:paraId="785DB78D" w14:textId="77777777" w:rsidR="001D2917" w:rsidRPr="00DC4599" w:rsidRDefault="001D2917" w:rsidP="00F620EA">
      <w:pPr>
        <w:ind w:firstLine="708"/>
        <w:jc w:val="both"/>
        <w:rPr>
          <w:rFonts w:cs="Times New Roman"/>
          <w:sz w:val="28"/>
          <w:szCs w:val="28"/>
        </w:rPr>
      </w:pPr>
      <w:r w:rsidRPr="00DC4599">
        <w:rPr>
          <w:rFonts w:cs="Times New Roman"/>
          <w:sz w:val="28"/>
          <w:szCs w:val="28"/>
        </w:rPr>
        <w:t>-</w:t>
      </w:r>
      <w:r w:rsidR="00F620EA">
        <w:rPr>
          <w:rFonts w:cs="Times New Roman"/>
          <w:sz w:val="28"/>
          <w:szCs w:val="28"/>
        </w:rPr>
        <w:t xml:space="preserve"> </w:t>
      </w: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14:paraId="3E57A08C" w14:textId="77777777" w:rsidR="001D2917" w:rsidRPr="00DC4599" w:rsidRDefault="001D2917" w:rsidP="00F620EA">
      <w:pPr>
        <w:ind w:firstLine="708"/>
        <w:jc w:val="both"/>
        <w:rPr>
          <w:rFonts w:cs="Times New Roman"/>
          <w:sz w:val="28"/>
          <w:szCs w:val="28"/>
        </w:rPr>
      </w:pPr>
      <w:r w:rsidRPr="00DC4599">
        <w:rPr>
          <w:rFonts w:cs="Times New Roman"/>
          <w:sz w:val="28"/>
          <w:szCs w:val="28"/>
        </w:rPr>
        <w:t>-</w:t>
      </w:r>
      <w:r w:rsidR="00F620EA">
        <w:rPr>
          <w:rFonts w:cs="Times New Roman"/>
          <w:sz w:val="28"/>
          <w:szCs w:val="28"/>
        </w:rPr>
        <w:t xml:space="preserve"> </w:t>
      </w:r>
      <w:r w:rsidRPr="00DC4599">
        <w:rPr>
          <w:rFonts w:cs="Times New Roman"/>
          <w:sz w:val="28"/>
          <w:szCs w:val="28"/>
        </w:rPr>
        <w:t>осуществлен</w:t>
      </w:r>
      <w:r>
        <w:rPr>
          <w:rFonts w:cs="Times New Roman"/>
          <w:sz w:val="28"/>
          <w:szCs w:val="28"/>
        </w:rPr>
        <w:t xml:space="preserve"> </w:t>
      </w:r>
      <w:r w:rsidRPr="00DC4599">
        <w:rPr>
          <w:rFonts w:cs="Times New Roman"/>
          <w:sz w:val="28"/>
          <w:szCs w:val="28"/>
        </w:rPr>
        <w:t>поиск</w:t>
      </w:r>
      <w:r>
        <w:rPr>
          <w:rFonts w:cs="Times New Roman"/>
          <w:sz w:val="28"/>
          <w:szCs w:val="28"/>
        </w:rPr>
        <w:t xml:space="preserve"> </w:t>
      </w:r>
      <w:r w:rsidRPr="00DC4599">
        <w:rPr>
          <w:rFonts w:cs="Times New Roman"/>
          <w:sz w:val="28"/>
          <w:szCs w:val="28"/>
        </w:rPr>
        <w:t>адресов</w:t>
      </w:r>
      <w:r>
        <w:rPr>
          <w:rFonts w:cs="Times New Roman"/>
          <w:sz w:val="28"/>
          <w:szCs w:val="28"/>
        </w:rPr>
        <w:t xml:space="preserve"> </w:t>
      </w:r>
      <w:r w:rsidRPr="00DC4599">
        <w:rPr>
          <w:rFonts w:cs="Times New Roman"/>
          <w:sz w:val="28"/>
          <w:szCs w:val="28"/>
        </w:rPr>
        <w:t>сайтов</w:t>
      </w:r>
      <w:r>
        <w:rPr>
          <w:rFonts w:cs="Times New Roman"/>
          <w:sz w:val="28"/>
          <w:szCs w:val="28"/>
        </w:rPr>
        <w:t xml:space="preserve"> оцениваемых организаций, осуществляющих образовательную деятельность</w:t>
      </w:r>
      <w:r w:rsidR="00AF42F6">
        <w:rPr>
          <w:rFonts w:cs="Times New Roman"/>
          <w:sz w:val="28"/>
          <w:szCs w:val="28"/>
        </w:rPr>
        <w:t>.</w:t>
      </w:r>
    </w:p>
    <w:p w14:paraId="42B6EC4E" w14:textId="77777777" w:rsidR="001D2917" w:rsidRPr="00DC4599" w:rsidRDefault="001D2917" w:rsidP="001D2917">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14:paraId="7E94572E" w14:textId="77777777"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14:paraId="1BE180AA" w14:textId="77777777"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14:paraId="3511C476" w14:textId="77777777"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lastRenderedPageBreak/>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14:paraId="05AAC062" w14:textId="77777777"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14:paraId="02A31718" w14:textId="7DEF95B7"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Pr="00CB0FC0">
        <w:rPr>
          <w:rFonts w:cs="Times New Roman"/>
          <w:bCs/>
          <w:color w:val="000000"/>
          <w:sz w:val="28"/>
          <w:szCs w:val="28"/>
        </w:rPr>
        <w:t>;</w:t>
      </w:r>
    </w:p>
    <w:p w14:paraId="45B99CA1" w14:textId="4228B5A7"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w:t>
      </w:r>
      <w:r w:rsidR="0082231E" w:rsidRPr="00CB0FC0">
        <w:rPr>
          <w:rFonts w:eastAsia="Courier New" w:cs="Times New Roman"/>
          <w:color w:val="000000"/>
          <w:sz w:val="28"/>
          <w:szCs w:val="28"/>
        </w:rPr>
        <w:t xml:space="preserve"> </w:t>
      </w: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Pr="00CB0FC0">
        <w:rPr>
          <w:rFonts w:eastAsia="Courier New" w:cs="Times New Roman"/>
          <w:color w:val="000000"/>
          <w:sz w:val="28"/>
          <w:szCs w:val="28"/>
        </w:rPr>
        <w:t>, включенных в Перечень.</w:t>
      </w:r>
    </w:p>
    <w:p w14:paraId="7CBAAD12" w14:textId="77777777"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14:paraId="208E818E" w14:textId="77777777"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5D2C9C">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14:paraId="160CDB5D" w14:textId="77777777"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14:paraId="064829CC" w14:textId="77777777"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14:paraId="197834A1" w14:textId="77777777" w:rsidR="001D2917" w:rsidRDefault="001D2917" w:rsidP="005D2C9C">
      <w:pPr>
        <w:ind w:firstLine="708"/>
        <w:jc w:val="both"/>
        <w:rPr>
          <w:rFonts w:cs="Times New Roman"/>
          <w:sz w:val="28"/>
          <w:szCs w:val="28"/>
        </w:rPr>
      </w:pPr>
      <w:r w:rsidRPr="00821DB8">
        <w:rPr>
          <w:rFonts w:cs="Times New Roman"/>
          <w:sz w:val="28"/>
          <w:szCs w:val="28"/>
        </w:rPr>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14:paraId="3387BCD6" w14:textId="77777777" w:rsidR="001D2917" w:rsidRPr="00821DB8" w:rsidRDefault="001D2917" w:rsidP="005D2C9C">
      <w:pPr>
        <w:ind w:firstLine="708"/>
        <w:jc w:val="both"/>
        <w:rPr>
          <w:rFonts w:cs="Times New Roman"/>
          <w:sz w:val="28"/>
          <w:szCs w:val="28"/>
        </w:rPr>
      </w:pPr>
      <w:r w:rsidRPr="00821DB8">
        <w:rPr>
          <w:rFonts w:cs="Times New Roman"/>
          <w:sz w:val="28"/>
          <w:szCs w:val="28"/>
        </w:rPr>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Pr="00821DB8">
        <w:rPr>
          <w:rFonts w:cs="Times New Roman"/>
          <w:sz w:val="28"/>
          <w:szCs w:val="28"/>
        </w:rPr>
        <w:t>независимой</w:t>
      </w:r>
      <w:r>
        <w:rPr>
          <w:rFonts w:cs="Times New Roman"/>
          <w:sz w:val="28"/>
          <w:szCs w:val="28"/>
        </w:rPr>
        <w:t xml:space="preserve"> </w:t>
      </w:r>
      <w:r w:rsidRPr="00821DB8">
        <w:rPr>
          <w:rFonts w:cs="Times New Roman"/>
          <w:sz w:val="28"/>
          <w:szCs w:val="28"/>
        </w:rPr>
        <w:t>оценки</w:t>
      </w:r>
      <w:r>
        <w:rPr>
          <w:rFonts w:cs="Times New Roman"/>
          <w:sz w:val="28"/>
          <w:szCs w:val="28"/>
        </w:rPr>
        <w:t xml:space="preserve"> </w:t>
      </w:r>
      <w:r w:rsidRPr="00821DB8">
        <w:rPr>
          <w:rFonts w:cs="Times New Roman"/>
          <w:sz w:val="28"/>
          <w:szCs w:val="28"/>
        </w:rPr>
        <w:t xml:space="preserve">качества деятельности образовательных учреждений; </w:t>
      </w:r>
    </w:p>
    <w:p w14:paraId="796427FE" w14:textId="77777777" w:rsidR="001D2917" w:rsidRPr="00821DB8" w:rsidRDefault="001D2917" w:rsidP="005D2C9C">
      <w:pPr>
        <w:ind w:firstLine="708"/>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w:t>
      </w:r>
      <w:proofErr w:type="spellStart"/>
      <w:r w:rsidRPr="00821DB8">
        <w:rPr>
          <w:rFonts w:cs="Times New Roman"/>
          <w:sz w:val="28"/>
          <w:szCs w:val="28"/>
        </w:rPr>
        <w:t>рейтингование</w:t>
      </w:r>
      <w:proofErr w:type="spellEnd"/>
      <w:r w:rsidRPr="00821DB8">
        <w:rPr>
          <w:rFonts w:cs="Times New Roman"/>
          <w:sz w:val="28"/>
          <w:szCs w:val="28"/>
        </w:rPr>
        <w:t xml:space="preserve"> учтенного круга организаций. </w:t>
      </w:r>
    </w:p>
    <w:p w14:paraId="125F3BB4" w14:textId="77777777"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14:paraId="6A8228C0" w14:textId="77777777" w:rsidR="001D2917" w:rsidRPr="00B27335" w:rsidRDefault="005B7772" w:rsidP="00DC351C">
      <w:pPr>
        <w:pStyle w:val="1"/>
        <w:spacing w:before="0" w:after="60"/>
        <w:ind w:firstLine="708"/>
        <w:jc w:val="both"/>
        <w:rPr>
          <w:sz w:val="28"/>
        </w:rPr>
      </w:pPr>
      <w:bookmarkStart w:id="5" w:name="_Toc521663766"/>
      <w:bookmarkStart w:id="6" w:name="_Toc46749235"/>
      <w:r>
        <w:rPr>
          <w:sz w:val="28"/>
        </w:rPr>
        <w:t>2</w:t>
      </w:r>
      <w:r w:rsidR="005D2C9C">
        <w:rPr>
          <w:sz w:val="28"/>
        </w:rPr>
        <w:t>.</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5"/>
      <w:bookmarkEnd w:id="6"/>
    </w:p>
    <w:p w14:paraId="1E624F14" w14:textId="122B034A"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sidRPr="008941D5">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00CB0FC0" w:rsidRPr="00CB0FC0">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14:paraId="27BD19D0" w14:textId="19D4FDB1" w:rsidR="001D2917" w:rsidRPr="00364BF4" w:rsidRDefault="001D2917" w:rsidP="00DC351C">
      <w:pPr>
        <w:spacing w:before="120" w:after="80"/>
        <w:ind w:firstLine="708"/>
        <w:jc w:val="both"/>
        <w:rPr>
          <w:rFonts w:cs="Times New Roman"/>
          <w:b/>
          <w:sz w:val="28"/>
          <w:szCs w:val="28"/>
        </w:rPr>
      </w:pPr>
      <w:r w:rsidRPr="00364BF4">
        <w:rPr>
          <w:rFonts w:cs="Times New Roman"/>
          <w:b/>
          <w:sz w:val="28"/>
          <w:szCs w:val="28"/>
        </w:rPr>
        <w:t>Выборка</w:t>
      </w:r>
    </w:p>
    <w:p w14:paraId="1C941469" w14:textId="730533FB" w:rsidR="001D2917" w:rsidRDefault="001D2917" w:rsidP="001D2917">
      <w:pPr>
        <w:ind w:firstLine="709"/>
        <w:jc w:val="both"/>
        <w:rPr>
          <w:rFonts w:cs="Times New Roman"/>
          <w:sz w:val="28"/>
          <w:szCs w:val="28"/>
        </w:rPr>
      </w:pPr>
      <w:r w:rsidRPr="00154FC8">
        <w:rPr>
          <w:rFonts w:cs="Times New Roman"/>
          <w:sz w:val="28"/>
          <w:szCs w:val="28"/>
        </w:rPr>
        <w:lastRenderedPageBreak/>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 xml:space="preserve">составила </w:t>
      </w:r>
      <w:r w:rsidR="007A76FB" w:rsidRPr="007A76FB">
        <w:rPr>
          <w:rFonts w:cs="Times New Roman"/>
          <w:sz w:val="28"/>
          <w:szCs w:val="28"/>
        </w:rPr>
        <w:t>2458</w:t>
      </w:r>
      <w:r w:rsidR="00F95CD1">
        <w:rPr>
          <w:rFonts w:cs="Times New Roman"/>
          <w:sz w:val="28"/>
          <w:szCs w:val="28"/>
        </w:rPr>
        <w:t xml:space="preserve"> </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14:paraId="77DFBD6F" w14:textId="77777777"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14:paraId="5D733B7E" w14:textId="06322139"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14:paraId="28BE2778" w14:textId="77777777"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21FCE024" w14:textId="77777777"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w:t>
      </w:r>
      <w:r>
        <w:rPr>
          <w:rFonts w:cs="Times New Roman"/>
          <w:color w:val="000000"/>
          <w:sz w:val="28"/>
          <w:szCs w:val="28"/>
          <w:shd w:val="clear" w:color="auto" w:fill="FFFFFF"/>
        </w:rPr>
        <w:t xml:space="preserve"> </w:t>
      </w:r>
      <w:r w:rsidRPr="00FB3C47">
        <w:rPr>
          <w:rFonts w:cs="Times New Roman"/>
          <w:color w:val="000000"/>
          <w:sz w:val="28"/>
          <w:szCs w:val="28"/>
          <w:shd w:val="clear" w:color="auto" w:fill="FFFFFF"/>
        </w:rPr>
        <w:t>сотрудники</w:t>
      </w:r>
      <w:r w:rsidR="001A4DB7">
        <w:rPr>
          <w:rFonts w:cs="Times New Roman"/>
          <w:color w:val="000000"/>
          <w:sz w:val="28"/>
          <w:szCs w:val="28"/>
          <w:shd w:val="clear" w:color="auto" w:fill="FFFFFF"/>
        </w:rPr>
        <w:t>,</w:t>
      </w:r>
      <w:r w:rsidRPr="00FB3C47">
        <w:rPr>
          <w:rFonts w:cs="Times New Roman"/>
          <w:color w:val="000000"/>
          <w:sz w:val="28"/>
          <w:szCs w:val="28"/>
          <w:shd w:val="clear" w:color="auto" w:fill="FFFFFF"/>
        </w:rPr>
        <w:t xml:space="preserve">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14:paraId="1EE658BB" w14:textId="77777777" w:rsidR="00D729C7" w:rsidRPr="00DC351C" w:rsidRDefault="00D729C7" w:rsidP="00482FC8">
      <w:pPr>
        <w:ind w:firstLine="708"/>
        <w:jc w:val="both"/>
        <w:rPr>
          <w:rFonts w:cs="Times New Roman"/>
          <w:i/>
          <w:sz w:val="20"/>
          <w:szCs w:val="20"/>
        </w:rPr>
      </w:pPr>
      <w:bookmarkStart w:id="7" w:name="_Toc9862937"/>
    </w:p>
    <w:p w14:paraId="24109027" w14:textId="5D36EB1B" w:rsidR="002949AE" w:rsidRDefault="001D2917" w:rsidP="00482FC8">
      <w:pPr>
        <w:ind w:firstLine="708"/>
        <w:jc w:val="both"/>
        <w:rPr>
          <w:rFonts w:cs="Times New Roman"/>
          <w:i/>
          <w:sz w:val="28"/>
          <w:szCs w:val="28"/>
        </w:rPr>
      </w:pPr>
      <w:r w:rsidRPr="009B7BA6">
        <w:rPr>
          <w:rFonts w:cs="Times New Roman"/>
          <w:i/>
          <w:sz w:val="28"/>
          <w:szCs w:val="28"/>
        </w:rPr>
        <w:t>Таблица 1</w:t>
      </w:r>
      <w:r w:rsidR="007263C4">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w:t>
      </w:r>
      <w:r w:rsidR="00BD0B45">
        <w:rPr>
          <w:rFonts w:cs="Times New Roman"/>
          <w:i/>
          <w:sz w:val="28"/>
          <w:szCs w:val="28"/>
        </w:rPr>
        <w:t>20</w:t>
      </w:r>
      <w:r w:rsidRPr="009B7BA6">
        <w:rPr>
          <w:rFonts w:cs="Times New Roman"/>
          <w:i/>
          <w:sz w:val="28"/>
          <w:szCs w:val="28"/>
        </w:rPr>
        <w:t xml:space="preserve"> году</w:t>
      </w:r>
      <w:bookmarkEnd w:id="7"/>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417"/>
        <w:gridCol w:w="1418"/>
        <w:gridCol w:w="1559"/>
      </w:tblGrid>
      <w:tr w:rsidR="00321FA0" w:rsidRPr="00DC351C" w14:paraId="6A82552E" w14:textId="77777777" w:rsidTr="00DC351C">
        <w:trPr>
          <w:trHeight w:val="20"/>
          <w:tblHeader/>
        </w:trPr>
        <w:tc>
          <w:tcPr>
            <w:tcW w:w="567" w:type="dxa"/>
            <w:shd w:val="clear" w:color="auto" w:fill="EAF1DD" w:themeFill="accent3" w:themeFillTint="33"/>
            <w:vAlign w:val="center"/>
          </w:tcPr>
          <w:p w14:paraId="2A76EE87" w14:textId="77777777" w:rsidR="00321FA0" w:rsidRPr="00DC351C" w:rsidRDefault="00321FA0" w:rsidP="007A76FB">
            <w:pPr>
              <w:jc w:val="center"/>
              <w:rPr>
                <w:rFonts w:eastAsia="Times New Roman" w:cs="Times New Roman"/>
                <w:b/>
                <w:sz w:val="22"/>
              </w:rPr>
            </w:pPr>
            <w:r w:rsidRPr="00DC351C">
              <w:rPr>
                <w:rFonts w:eastAsia="Times New Roman" w:cs="Times New Roman"/>
                <w:b/>
                <w:sz w:val="22"/>
              </w:rPr>
              <w:t xml:space="preserve">№ </w:t>
            </w:r>
            <w:proofErr w:type="gramStart"/>
            <w:r w:rsidRPr="00DC351C">
              <w:rPr>
                <w:rFonts w:eastAsia="Times New Roman" w:cs="Times New Roman"/>
                <w:b/>
                <w:sz w:val="22"/>
              </w:rPr>
              <w:t>п</w:t>
            </w:r>
            <w:proofErr w:type="gramEnd"/>
            <w:r w:rsidRPr="00DC351C">
              <w:rPr>
                <w:rFonts w:eastAsia="Times New Roman" w:cs="Times New Roman"/>
                <w:b/>
                <w:sz w:val="22"/>
              </w:rPr>
              <w:t>/п</w:t>
            </w:r>
          </w:p>
        </w:tc>
        <w:tc>
          <w:tcPr>
            <w:tcW w:w="4395" w:type="dxa"/>
            <w:shd w:val="clear" w:color="auto" w:fill="EAF1DD" w:themeFill="accent3" w:themeFillTint="33"/>
            <w:vAlign w:val="center"/>
          </w:tcPr>
          <w:p w14:paraId="2FA97A06" w14:textId="77777777" w:rsidR="00321FA0" w:rsidRPr="00DC351C" w:rsidRDefault="00321FA0" w:rsidP="007A76FB">
            <w:pPr>
              <w:jc w:val="center"/>
              <w:rPr>
                <w:rFonts w:eastAsia="Times New Roman" w:cs="Times New Roman"/>
                <w:b/>
                <w:sz w:val="22"/>
              </w:rPr>
            </w:pPr>
            <w:r w:rsidRPr="00DC351C">
              <w:rPr>
                <w:rStyle w:val="FontStyle15"/>
                <w:b/>
              </w:rPr>
              <w:t>Наименование организации</w:t>
            </w:r>
            <w:r w:rsidRPr="00DC351C">
              <w:rPr>
                <w:rFonts w:cs="Times New Roman"/>
                <w:b/>
                <w:sz w:val="22"/>
              </w:rPr>
              <w:t xml:space="preserve"> </w:t>
            </w:r>
          </w:p>
        </w:tc>
        <w:tc>
          <w:tcPr>
            <w:tcW w:w="1417" w:type="dxa"/>
            <w:tcBorders>
              <w:right w:val="single" w:sz="4" w:space="0" w:color="auto"/>
            </w:tcBorders>
            <w:shd w:val="clear" w:color="auto" w:fill="EAF1DD" w:themeFill="accent3" w:themeFillTint="33"/>
            <w:vAlign w:val="center"/>
          </w:tcPr>
          <w:p w14:paraId="13BB0EE0" w14:textId="77777777" w:rsidR="00321FA0" w:rsidRPr="00DC351C" w:rsidRDefault="00321FA0" w:rsidP="007A76FB">
            <w:pPr>
              <w:ind w:left="-113" w:right="-113"/>
              <w:jc w:val="center"/>
              <w:rPr>
                <w:rFonts w:cs="Times New Roman"/>
                <w:b/>
                <w:sz w:val="22"/>
              </w:rPr>
            </w:pPr>
            <w:r w:rsidRPr="00DC351C">
              <w:rPr>
                <w:rFonts w:cs="Times New Roman"/>
                <w:b/>
                <w:sz w:val="22"/>
              </w:rPr>
              <w:t xml:space="preserve">Количество </w:t>
            </w:r>
            <w:r w:rsidR="00F95CD1" w:rsidRPr="00DC351C">
              <w:rPr>
                <w:rFonts w:cs="Times New Roman"/>
                <w:b/>
                <w:sz w:val="22"/>
              </w:rPr>
              <w:t>респондентов</w:t>
            </w:r>
          </w:p>
        </w:tc>
        <w:tc>
          <w:tcPr>
            <w:tcW w:w="1418" w:type="dxa"/>
            <w:tcBorders>
              <w:left w:val="single" w:sz="4" w:space="0" w:color="auto"/>
              <w:right w:val="single" w:sz="4" w:space="0" w:color="auto"/>
            </w:tcBorders>
            <w:shd w:val="clear" w:color="auto" w:fill="EAF1DD" w:themeFill="accent3" w:themeFillTint="33"/>
            <w:vAlign w:val="center"/>
          </w:tcPr>
          <w:p w14:paraId="0A3660EC" w14:textId="77777777" w:rsidR="00321FA0" w:rsidRPr="00DC351C" w:rsidRDefault="00321FA0" w:rsidP="007A76FB">
            <w:pPr>
              <w:ind w:left="-113" w:right="-113"/>
              <w:jc w:val="center"/>
              <w:rPr>
                <w:rFonts w:cs="Times New Roman"/>
                <w:b/>
                <w:sz w:val="22"/>
              </w:rPr>
            </w:pPr>
            <w:r w:rsidRPr="00DC351C">
              <w:rPr>
                <w:rFonts w:cs="Times New Roman"/>
                <w:b/>
                <w:sz w:val="22"/>
              </w:rPr>
              <w:t xml:space="preserve">Количество </w:t>
            </w:r>
            <w:r w:rsidR="00F95CD1" w:rsidRPr="00DC351C">
              <w:rPr>
                <w:rFonts w:cs="Times New Roman"/>
                <w:b/>
                <w:sz w:val="22"/>
              </w:rPr>
              <w:t>получателей услуг</w:t>
            </w:r>
          </w:p>
        </w:tc>
        <w:tc>
          <w:tcPr>
            <w:tcW w:w="1559" w:type="dxa"/>
            <w:tcBorders>
              <w:left w:val="single" w:sz="4" w:space="0" w:color="auto"/>
            </w:tcBorders>
            <w:shd w:val="clear" w:color="auto" w:fill="EAF1DD" w:themeFill="accent3" w:themeFillTint="33"/>
            <w:vAlign w:val="center"/>
          </w:tcPr>
          <w:p w14:paraId="63310464" w14:textId="77777777" w:rsidR="00321FA0" w:rsidRPr="00DC351C" w:rsidRDefault="00321FA0" w:rsidP="007A76FB">
            <w:pPr>
              <w:ind w:left="-113" w:right="-113"/>
              <w:jc w:val="center"/>
              <w:rPr>
                <w:rFonts w:cs="Times New Roman"/>
                <w:b/>
                <w:sz w:val="22"/>
              </w:rPr>
            </w:pPr>
            <w:r w:rsidRPr="00DC351C">
              <w:rPr>
                <w:rFonts w:cs="Times New Roman"/>
                <w:b/>
                <w:sz w:val="22"/>
              </w:rPr>
              <w:t>Доля респондентов</w:t>
            </w:r>
            <w:r w:rsidR="002E188E" w:rsidRPr="00DC351C">
              <w:rPr>
                <w:rStyle w:val="af0"/>
                <w:rFonts w:cs="Times New Roman"/>
                <w:b/>
                <w:sz w:val="22"/>
              </w:rPr>
              <w:footnoteReference w:id="1"/>
            </w:r>
          </w:p>
        </w:tc>
      </w:tr>
      <w:tr w:rsidR="007845E5" w:rsidRPr="00DC351C" w14:paraId="2A9BDCDA" w14:textId="77777777" w:rsidTr="00DC351C">
        <w:trPr>
          <w:trHeight w:val="20"/>
        </w:trPr>
        <w:tc>
          <w:tcPr>
            <w:tcW w:w="567" w:type="dxa"/>
            <w:shd w:val="clear" w:color="auto" w:fill="auto"/>
            <w:vAlign w:val="center"/>
          </w:tcPr>
          <w:p w14:paraId="43F81A0D" w14:textId="45C2FC0B" w:rsidR="007845E5" w:rsidRPr="00DC351C" w:rsidRDefault="007845E5" w:rsidP="007A76FB">
            <w:pPr>
              <w:jc w:val="center"/>
              <w:rPr>
                <w:rFonts w:cs="Times New Roman"/>
                <w:sz w:val="22"/>
              </w:rPr>
            </w:pPr>
          </w:p>
        </w:tc>
        <w:tc>
          <w:tcPr>
            <w:tcW w:w="4395" w:type="dxa"/>
            <w:shd w:val="clear" w:color="auto" w:fill="auto"/>
            <w:vAlign w:val="center"/>
          </w:tcPr>
          <w:p w14:paraId="200C46CE" w14:textId="3E859A83" w:rsidR="007845E5" w:rsidRPr="00DC351C" w:rsidRDefault="007845E5" w:rsidP="007A76FB">
            <w:pPr>
              <w:jc w:val="center"/>
              <w:rPr>
                <w:rFonts w:cs="Times New Roman"/>
                <w:sz w:val="22"/>
              </w:rPr>
            </w:pPr>
            <w:r w:rsidRPr="00DC351C">
              <w:rPr>
                <w:rFonts w:cs="Times New Roman"/>
                <w:color w:val="000000"/>
                <w:sz w:val="22"/>
              </w:rPr>
              <w:t>Муниципальное бюджетное дошкольное образовательное учреждение "</w:t>
            </w:r>
            <w:proofErr w:type="spellStart"/>
            <w:r w:rsidRPr="00DC351C">
              <w:rPr>
                <w:rFonts w:cs="Times New Roman"/>
                <w:color w:val="000000"/>
                <w:sz w:val="22"/>
              </w:rPr>
              <w:t>Нижнесуэтукский</w:t>
            </w:r>
            <w:proofErr w:type="spellEnd"/>
            <w:r w:rsidR="008C7406">
              <w:rPr>
                <w:rFonts w:cs="Times New Roman"/>
                <w:color w:val="000000"/>
                <w:sz w:val="22"/>
              </w:rPr>
              <w:t xml:space="preserve"> детский</w:t>
            </w:r>
            <w:r w:rsidRPr="00DC351C">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417" w:type="dxa"/>
            <w:tcBorders>
              <w:right w:val="single" w:sz="4" w:space="0" w:color="auto"/>
            </w:tcBorders>
            <w:vAlign w:val="center"/>
          </w:tcPr>
          <w:p w14:paraId="12051DC3" w14:textId="313F07B5" w:rsidR="007845E5" w:rsidRPr="00DC351C" w:rsidRDefault="007845E5" w:rsidP="007A76FB">
            <w:pPr>
              <w:jc w:val="center"/>
              <w:rPr>
                <w:rFonts w:cs="Times New Roman"/>
                <w:color w:val="000000"/>
                <w:sz w:val="22"/>
              </w:rPr>
            </w:pPr>
            <w:r w:rsidRPr="00DC351C">
              <w:rPr>
                <w:rFonts w:cs="Times New Roman"/>
                <w:color w:val="000000"/>
                <w:sz w:val="22"/>
              </w:rPr>
              <w:t>22</w:t>
            </w:r>
          </w:p>
        </w:tc>
        <w:tc>
          <w:tcPr>
            <w:tcW w:w="1418" w:type="dxa"/>
            <w:tcBorders>
              <w:left w:val="single" w:sz="4" w:space="0" w:color="auto"/>
              <w:right w:val="single" w:sz="4" w:space="0" w:color="auto"/>
            </w:tcBorders>
            <w:vAlign w:val="center"/>
          </w:tcPr>
          <w:p w14:paraId="69537BE8" w14:textId="5A17844B" w:rsidR="007845E5" w:rsidRPr="00DC351C" w:rsidRDefault="007845E5" w:rsidP="007A76FB">
            <w:pPr>
              <w:jc w:val="center"/>
              <w:rPr>
                <w:rFonts w:cs="Times New Roman"/>
                <w:sz w:val="22"/>
              </w:rPr>
            </w:pPr>
            <w:r w:rsidRPr="00DC351C">
              <w:rPr>
                <w:rFonts w:cs="Times New Roman"/>
                <w:color w:val="000000"/>
                <w:sz w:val="22"/>
              </w:rPr>
              <w:t>53</w:t>
            </w:r>
          </w:p>
        </w:tc>
        <w:tc>
          <w:tcPr>
            <w:tcW w:w="1559" w:type="dxa"/>
            <w:tcBorders>
              <w:left w:val="single" w:sz="4" w:space="0" w:color="auto"/>
            </w:tcBorders>
            <w:vAlign w:val="center"/>
          </w:tcPr>
          <w:p w14:paraId="42C56AB8" w14:textId="533B0D68" w:rsidR="007845E5" w:rsidRPr="00DC351C" w:rsidRDefault="007845E5" w:rsidP="007A76FB">
            <w:pPr>
              <w:jc w:val="center"/>
              <w:rPr>
                <w:rFonts w:cs="Times New Roman"/>
                <w:color w:val="000000"/>
                <w:sz w:val="22"/>
              </w:rPr>
            </w:pPr>
            <w:r w:rsidRPr="00DC351C">
              <w:rPr>
                <w:rFonts w:cs="Times New Roman"/>
                <w:color w:val="000000"/>
                <w:sz w:val="22"/>
              </w:rPr>
              <w:t>41,51</w:t>
            </w:r>
          </w:p>
        </w:tc>
      </w:tr>
    </w:tbl>
    <w:p w14:paraId="04FBE2F3" w14:textId="77777777" w:rsidR="002B3989" w:rsidRDefault="002B3989" w:rsidP="002B3989">
      <w:pPr>
        <w:spacing w:after="200" w:line="276" w:lineRule="auto"/>
        <w:rPr>
          <w:sz w:val="28"/>
        </w:rPr>
      </w:pPr>
    </w:p>
    <w:p w14:paraId="0DEB408B" w14:textId="03AFA93B" w:rsidR="001D2917" w:rsidRDefault="001D2917" w:rsidP="002B3989">
      <w:pPr>
        <w:spacing w:after="200" w:line="276" w:lineRule="auto"/>
        <w:rPr>
          <w:rFonts w:eastAsia="Times New Roman" w:cs="Times New Roman"/>
          <w:b/>
          <w:color w:val="000000"/>
          <w:sz w:val="28"/>
          <w:szCs w:val="28"/>
        </w:rPr>
      </w:pPr>
      <w:r w:rsidRPr="00F84269">
        <w:rPr>
          <w:rFonts w:cs="Times New Roman"/>
          <w:b/>
          <w:sz w:val="28"/>
          <w:szCs w:val="28"/>
        </w:rPr>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14:paraId="1517BC5C" w14:textId="77777777" w:rsidR="00CB0FC0" w:rsidRPr="00CB0FC0" w:rsidRDefault="00CB0FC0" w:rsidP="00CB0FC0">
      <w:pPr>
        <w:jc w:val="both"/>
        <w:rPr>
          <w:rFonts w:eastAsia="Times New Roman" w:cs="Times New Roman"/>
          <w:b/>
          <w:color w:val="000000"/>
          <w:sz w:val="28"/>
          <w:szCs w:val="28"/>
        </w:rPr>
      </w:pPr>
    </w:p>
    <w:p w14:paraId="4AA1E12D" w14:textId="0BC46E24" w:rsidR="001D2917" w:rsidRDefault="001D2917" w:rsidP="00A231C2">
      <w:pPr>
        <w:ind w:firstLine="709"/>
        <w:jc w:val="both"/>
        <w:rPr>
          <w:rFonts w:cs="Times New Roman"/>
          <w:sz w:val="28"/>
          <w:szCs w:val="28"/>
        </w:rPr>
      </w:pPr>
      <w:r w:rsidRPr="003452D0">
        <w:rPr>
          <w:rFonts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w:t>
      </w:r>
      <w:r w:rsidR="00F84269">
        <w:rPr>
          <w:rFonts w:cs="Times New Roman"/>
          <w:sz w:val="28"/>
          <w:szCs w:val="28"/>
        </w:rPr>
        <w:t xml:space="preserve"> </w:t>
      </w:r>
      <w:r w:rsidRPr="003452D0">
        <w:rPr>
          <w:rFonts w:cs="Times New Roman"/>
          <w:sz w:val="28"/>
          <w:szCs w:val="28"/>
        </w:rPr>
        <w:t>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w:t>
      </w:r>
      <w:r>
        <w:rPr>
          <w:rFonts w:cs="Times New Roman"/>
          <w:sz w:val="28"/>
          <w:szCs w:val="28"/>
        </w:rPr>
        <w:lastRenderedPageBreak/>
        <w:t xml:space="preserve">образовательных организаций </w:t>
      </w:r>
      <w:r w:rsidR="009B2DD6" w:rsidRPr="009B2DD6">
        <w:rPr>
          <w:rFonts w:cs="Times New Roman"/>
          <w:bCs/>
          <w:color w:val="000000"/>
          <w:sz w:val="28"/>
          <w:szCs w:val="28"/>
        </w:rPr>
        <w:t>Ермаковского района Красноярского края</w:t>
      </w:r>
      <w:r w:rsidR="002C61FB" w:rsidRPr="003E2488">
        <w:rPr>
          <w:rFonts w:cs="Times New Roman"/>
          <w:bCs/>
          <w:color w:val="000000"/>
          <w:sz w:val="28"/>
          <w:szCs w:val="28"/>
        </w:rPr>
        <w:t xml:space="preserve"> </w:t>
      </w:r>
      <w:r w:rsidRPr="004F61A2">
        <w:rPr>
          <w:rFonts w:cs="Times New Roman"/>
          <w:sz w:val="28"/>
          <w:szCs w:val="28"/>
        </w:rPr>
        <w:t>использован</w:t>
      </w:r>
      <w:r>
        <w:rPr>
          <w:rFonts w:cs="Times New Roman"/>
          <w:sz w:val="28"/>
          <w:szCs w:val="28"/>
        </w:rPr>
        <w:t xml:space="preserve"> </w:t>
      </w:r>
      <w:r w:rsidRPr="004F61A2">
        <w:rPr>
          <w:rFonts w:cs="Times New Roman"/>
          <w:sz w:val="28"/>
          <w:szCs w:val="28"/>
        </w:rPr>
        <w:t>инструментарий,</w:t>
      </w:r>
      <w:r>
        <w:rPr>
          <w:rFonts w:cs="Times New Roman"/>
          <w:sz w:val="28"/>
          <w:szCs w:val="28"/>
        </w:rPr>
        <w:t xml:space="preserve"> </w:t>
      </w:r>
      <w:r w:rsidRPr="004F61A2">
        <w:rPr>
          <w:rFonts w:cs="Times New Roman"/>
          <w:sz w:val="28"/>
          <w:szCs w:val="28"/>
        </w:rPr>
        <w:t>рекомендованный</w:t>
      </w:r>
      <w:r>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(табл.2.1</w:t>
      </w:r>
      <w:r w:rsidRPr="004F61A2">
        <w:rPr>
          <w:rFonts w:cs="Times New Roman"/>
          <w:sz w:val="28"/>
          <w:szCs w:val="28"/>
        </w:rPr>
        <w:t>)</w:t>
      </w:r>
      <w:r w:rsidR="00EF78DC">
        <w:rPr>
          <w:rFonts w:cs="Times New Roman"/>
          <w:sz w:val="28"/>
          <w:szCs w:val="28"/>
        </w:rPr>
        <w:t>.</w:t>
      </w:r>
    </w:p>
    <w:p w14:paraId="3F484753" w14:textId="77777777" w:rsidR="000F1AFB" w:rsidRDefault="000F1AFB" w:rsidP="00A231C2">
      <w:pPr>
        <w:ind w:firstLine="709"/>
        <w:jc w:val="both"/>
        <w:rPr>
          <w:rFonts w:cs="Times New Roman"/>
          <w:sz w:val="28"/>
          <w:szCs w:val="28"/>
        </w:rPr>
      </w:pPr>
    </w:p>
    <w:p w14:paraId="0F27ECD4" w14:textId="7805291B" w:rsidR="00F84269" w:rsidRPr="00891FAE" w:rsidRDefault="00F84269" w:rsidP="00482FC8">
      <w:pPr>
        <w:ind w:firstLine="708"/>
        <w:jc w:val="both"/>
        <w:rPr>
          <w:rFonts w:eastAsia="Times New Roman"/>
          <w:i/>
          <w:color w:val="000000"/>
          <w:sz w:val="28"/>
          <w:szCs w:val="28"/>
        </w:rPr>
      </w:pPr>
      <w:r w:rsidRPr="00F84269">
        <w:rPr>
          <w:rFonts w:cs="Times New Roman"/>
          <w:i/>
          <w:sz w:val="28"/>
          <w:szCs w:val="28"/>
        </w:rPr>
        <w:t>Таблица 2.</w:t>
      </w:r>
      <w:r w:rsidR="009B2DD6">
        <w:rPr>
          <w:rFonts w:cs="Times New Roman"/>
          <w:i/>
          <w:sz w:val="28"/>
          <w:szCs w:val="28"/>
        </w:rPr>
        <w:t>1</w:t>
      </w:r>
      <w:r w:rsidRPr="00F84269">
        <w:rPr>
          <w:rFonts w:cs="Times New Roman"/>
          <w:i/>
          <w:sz w:val="28"/>
          <w:szCs w:val="28"/>
        </w:rPr>
        <w:t xml:space="preserve"> </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Pr>
          <w:i/>
          <w:sz w:val="28"/>
          <w:szCs w:val="28"/>
        </w:rPr>
        <w:t xml:space="preserve"> </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469"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701"/>
        <w:gridCol w:w="1701"/>
      </w:tblGrid>
      <w:tr w:rsidR="00F84269" w:rsidRPr="002471EC" w14:paraId="2D48F137" w14:textId="77777777" w:rsidTr="001E20C3">
        <w:trPr>
          <w:tblHeader/>
        </w:trPr>
        <w:tc>
          <w:tcPr>
            <w:tcW w:w="6067" w:type="dxa"/>
            <w:shd w:val="clear" w:color="auto" w:fill="EAF1DD" w:themeFill="accent3" w:themeFillTint="33"/>
            <w:vAlign w:val="center"/>
          </w:tcPr>
          <w:p w14:paraId="09B5285B" w14:textId="77777777" w:rsidR="00F84269" w:rsidRPr="001729D2" w:rsidRDefault="00F84269" w:rsidP="00396FE1">
            <w:pPr>
              <w:widowControl w:val="0"/>
              <w:jc w:val="center"/>
              <w:rPr>
                <w:rFonts w:eastAsia="Times New Roman"/>
                <w:bCs/>
                <w:color w:val="000000"/>
                <w:sz w:val="22"/>
                <w:szCs w:val="24"/>
              </w:rPr>
            </w:pPr>
            <w:r w:rsidRPr="001729D2">
              <w:rPr>
                <w:rFonts w:eastAsia="Times New Roman"/>
                <w:color w:val="000000"/>
                <w:sz w:val="22"/>
                <w:szCs w:val="24"/>
              </w:rPr>
              <w:t>Перечень информации</w:t>
            </w:r>
          </w:p>
        </w:tc>
        <w:tc>
          <w:tcPr>
            <w:tcW w:w="1701" w:type="dxa"/>
            <w:shd w:val="clear" w:color="auto" w:fill="EAF1DD" w:themeFill="accent3" w:themeFillTint="33"/>
          </w:tcPr>
          <w:p w14:paraId="05D9EC66" w14:textId="77777777" w:rsidR="00F84269" w:rsidRPr="001729D2" w:rsidRDefault="00F84269" w:rsidP="00E051C1">
            <w:pPr>
              <w:widowControl w:val="0"/>
              <w:ind w:left="-108" w:right="-108"/>
              <w:jc w:val="center"/>
              <w:rPr>
                <w:rFonts w:eastAsia="Times New Roman"/>
                <w:bCs/>
                <w:color w:val="000000"/>
                <w:sz w:val="22"/>
                <w:szCs w:val="24"/>
              </w:rPr>
            </w:pPr>
            <w:r w:rsidRPr="001729D2">
              <w:rPr>
                <w:rFonts w:eastAsia="Times New Roman"/>
                <w:color w:val="000000"/>
                <w:sz w:val="22"/>
                <w:szCs w:val="24"/>
              </w:rPr>
              <w:t xml:space="preserve">на </w:t>
            </w:r>
            <w:proofErr w:type="spellStart"/>
            <w:proofErr w:type="gramStart"/>
            <w:r w:rsidRPr="001729D2">
              <w:rPr>
                <w:rFonts w:eastAsia="Times New Roman"/>
                <w:color w:val="000000"/>
                <w:sz w:val="22"/>
                <w:szCs w:val="24"/>
              </w:rPr>
              <w:t>информацион-ных</w:t>
            </w:r>
            <w:proofErr w:type="spellEnd"/>
            <w:proofErr w:type="gramEnd"/>
            <w:r w:rsidRPr="001729D2">
              <w:rPr>
                <w:rFonts w:eastAsia="Times New Roman"/>
                <w:color w:val="000000"/>
                <w:sz w:val="22"/>
                <w:szCs w:val="24"/>
              </w:rPr>
              <w:t xml:space="preserve"> стендах в помещении организации</w:t>
            </w:r>
          </w:p>
        </w:tc>
        <w:tc>
          <w:tcPr>
            <w:tcW w:w="1701" w:type="dxa"/>
            <w:shd w:val="clear" w:color="auto" w:fill="EAF1DD" w:themeFill="accent3" w:themeFillTint="33"/>
          </w:tcPr>
          <w:p w14:paraId="144EC785" w14:textId="77777777" w:rsidR="00F84269" w:rsidRPr="002471EC" w:rsidRDefault="00F84269" w:rsidP="00E051C1">
            <w:pPr>
              <w:widowControl w:val="0"/>
              <w:ind w:right="-108"/>
              <w:jc w:val="center"/>
              <w:rPr>
                <w:rFonts w:eastAsia="Times New Roman"/>
                <w:bCs/>
                <w:color w:val="000000"/>
                <w:sz w:val="22"/>
                <w:szCs w:val="24"/>
              </w:rPr>
            </w:pPr>
            <w:r w:rsidRPr="001729D2">
              <w:rPr>
                <w:rFonts w:eastAsia="Times New Roman"/>
                <w:color w:val="000000"/>
                <w:sz w:val="22"/>
                <w:szCs w:val="24"/>
              </w:rPr>
              <w:t>на официальном сайте организации в сети "Интернет»</w:t>
            </w:r>
          </w:p>
        </w:tc>
      </w:tr>
      <w:tr w:rsidR="00F84269" w:rsidRPr="002471EC" w14:paraId="7E14F032" w14:textId="77777777" w:rsidTr="001E20C3">
        <w:tc>
          <w:tcPr>
            <w:tcW w:w="6067" w:type="dxa"/>
          </w:tcPr>
          <w:p w14:paraId="625A91C9" w14:textId="77777777" w:rsidR="00F84269" w:rsidRPr="002471EC" w:rsidRDefault="00F84269" w:rsidP="00396FE1">
            <w:pPr>
              <w:widowControl w:val="0"/>
              <w:jc w:val="center"/>
              <w:rPr>
                <w:rFonts w:eastAsia="Times New Roman"/>
                <w:bCs/>
                <w:color w:val="000000"/>
                <w:sz w:val="22"/>
                <w:szCs w:val="24"/>
              </w:rPr>
            </w:pPr>
            <w:r w:rsidRPr="002471EC">
              <w:rPr>
                <w:rFonts w:eastAsia="Times New Roman"/>
                <w:bCs/>
                <w:color w:val="000000"/>
                <w:sz w:val="22"/>
                <w:szCs w:val="24"/>
              </w:rPr>
              <w:t>1</w:t>
            </w:r>
          </w:p>
        </w:tc>
        <w:tc>
          <w:tcPr>
            <w:tcW w:w="1701" w:type="dxa"/>
          </w:tcPr>
          <w:p w14:paraId="4797BECF" w14:textId="77777777" w:rsidR="00F84269" w:rsidRPr="002471EC" w:rsidRDefault="00F84269" w:rsidP="00396FE1">
            <w:pPr>
              <w:widowControl w:val="0"/>
              <w:ind w:left="-108" w:right="-108"/>
              <w:jc w:val="center"/>
              <w:rPr>
                <w:rFonts w:eastAsia="Times New Roman"/>
                <w:color w:val="000000"/>
                <w:sz w:val="22"/>
                <w:szCs w:val="24"/>
              </w:rPr>
            </w:pPr>
            <w:r w:rsidRPr="002471EC">
              <w:rPr>
                <w:rFonts w:eastAsia="Times New Roman"/>
                <w:color w:val="000000"/>
                <w:sz w:val="22"/>
                <w:szCs w:val="24"/>
              </w:rPr>
              <w:t>2</w:t>
            </w:r>
          </w:p>
        </w:tc>
        <w:tc>
          <w:tcPr>
            <w:tcW w:w="1701" w:type="dxa"/>
          </w:tcPr>
          <w:p w14:paraId="237FEF88" w14:textId="77777777" w:rsidR="00F84269" w:rsidRPr="002471EC" w:rsidRDefault="00F84269" w:rsidP="00396FE1">
            <w:pPr>
              <w:widowControl w:val="0"/>
              <w:ind w:right="-108"/>
              <w:jc w:val="center"/>
              <w:rPr>
                <w:rFonts w:eastAsia="Times New Roman"/>
                <w:color w:val="000000"/>
                <w:sz w:val="22"/>
                <w:szCs w:val="24"/>
              </w:rPr>
            </w:pPr>
            <w:r w:rsidRPr="002471EC">
              <w:rPr>
                <w:rFonts w:eastAsia="Times New Roman"/>
                <w:color w:val="000000"/>
                <w:sz w:val="22"/>
                <w:szCs w:val="24"/>
              </w:rPr>
              <w:t>3</w:t>
            </w:r>
          </w:p>
        </w:tc>
      </w:tr>
      <w:tr w:rsidR="00F84269" w:rsidRPr="002471EC" w14:paraId="63F5580E" w14:textId="77777777" w:rsidTr="001E20C3">
        <w:tc>
          <w:tcPr>
            <w:tcW w:w="6067" w:type="dxa"/>
          </w:tcPr>
          <w:p w14:paraId="044FAC6C" w14:textId="77777777" w:rsidR="00F84269" w:rsidRPr="001A4FBF" w:rsidRDefault="00F84269" w:rsidP="00396FE1">
            <w:pPr>
              <w:widowControl w:val="0"/>
              <w:rPr>
                <w:rFonts w:eastAsia="Times New Roman"/>
                <w:b/>
                <w:bCs/>
                <w:color w:val="000000"/>
                <w:sz w:val="22"/>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701" w:type="dxa"/>
          </w:tcPr>
          <w:p w14:paraId="7F966141" w14:textId="77777777" w:rsidR="00F84269" w:rsidRPr="002471EC" w:rsidRDefault="00F84269" w:rsidP="00396FE1">
            <w:pPr>
              <w:widowControl w:val="0"/>
              <w:ind w:left="-108" w:right="-108"/>
              <w:jc w:val="center"/>
              <w:rPr>
                <w:rFonts w:eastAsia="Times New Roman"/>
                <w:color w:val="000000"/>
                <w:sz w:val="22"/>
                <w:szCs w:val="24"/>
              </w:rPr>
            </w:pPr>
          </w:p>
        </w:tc>
        <w:tc>
          <w:tcPr>
            <w:tcW w:w="1701" w:type="dxa"/>
          </w:tcPr>
          <w:p w14:paraId="471DF964" w14:textId="77777777" w:rsidR="00F84269" w:rsidRPr="002471EC" w:rsidRDefault="00F84269" w:rsidP="00396FE1">
            <w:pPr>
              <w:widowControl w:val="0"/>
              <w:ind w:right="-108"/>
              <w:jc w:val="center"/>
              <w:rPr>
                <w:rFonts w:eastAsia="Times New Roman"/>
                <w:color w:val="000000"/>
                <w:sz w:val="22"/>
                <w:szCs w:val="24"/>
              </w:rPr>
            </w:pPr>
          </w:p>
        </w:tc>
      </w:tr>
      <w:tr w:rsidR="00F84269" w:rsidRPr="002471EC" w14:paraId="63C5AD45" w14:textId="77777777" w:rsidTr="001E20C3">
        <w:tc>
          <w:tcPr>
            <w:tcW w:w="6067" w:type="dxa"/>
          </w:tcPr>
          <w:p w14:paraId="563FEC0C"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701" w:type="dxa"/>
          </w:tcPr>
          <w:p w14:paraId="6D4F75D4" w14:textId="77777777" w:rsidR="00F84269" w:rsidRDefault="00F84269" w:rsidP="00396FE1">
            <w:pPr>
              <w:jc w:val="center"/>
            </w:pPr>
            <w:r w:rsidRPr="00811DD2">
              <w:rPr>
                <w:rFonts w:eastAsia="Times New Roman"/>
                <w:b/>
                <w:bCs/>
                <w:color w:val="000000"/>
                <w:sz w:val="22"/>
                <w:szCs w:val="24"/>
              </w:rPr>
              <w:t>Х</w:t>
            </w:r>
          </w:p>
        </w:tc>
        <w:tc>
          <w:tcPr>
            <w:tcW w:w="1701" w:type="dxa"/>
          </w:tcPr>
          <w:p w14:paraId="1C682E5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818B7B1" w14:textId="77777777" w:rsidTr="001E20C3">
        <w:tc>
          <w:tcPr>
            <w:tcW w:w="6067" w:type="dxa"/>
          </w:tcPr>
          <w:p w14:paraId="319513B9"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701" w:type="dxa"/>
          </w:tcPr>
          <w:p w14:paraId="3F226A03" w14:textId="77777777" w:rsidR="00F84269" w:rsidRDefault="00F84269" w:rsidP="00396FE1">
            <w:pPr>
              <w:jc w:val="center"/>
            </w:pPr>
            <w:r w:rsidRPr="00811DD2">
              <w:rPr>
                <w:rFonts w:eastAsia="Times New Roman"/>
                <w:b/>
                <w:bCs/>
                <w:color w:val="000000"/>
                <w:sz w:val="22"/>
                <w:szCs w:val="24"/>
              </w:rPr>
              <w:t>Х</w:t>
            </w:r>
          </w:p>
        </w:tc>
        <w:tc>
          <w:tcPr>
            <w:tcW w:w="1701" w:type="dxa"/>
          </w:tcPr>
          <w:p w14:paraId="2649CBB5"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4ACAE625" w14:textId="77777777" w:rsidTr="001E20C3">
        <w:tc>
          <w:tcPr>
            <w:tcW w:w="6067" w:type="dxa"/>
          </w:tcPr>
          <w:p w14:paraId="674BF271"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701" w:type="dxa"/>
          </w:tcPr>
          <w:p w14:paraId="67A0BDA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1C9993E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7FDD6C1" w14:textId="77777777" w:rsidTr="001E20C3">
        <w:tc>
          <w:tcPr>
            <w:tcW w:w="6067" w:type="dxa"/>
          </w:tcPr>
          <w:p w14:paraId="64EBF740"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режиме, графике работы</w:t>
            </w:r>
          </w:p>
        </w:tc>
        <w:tc>
          <w:tcPr>
            <w:tcW w:w="1701" w:type="dxa"/>
          </w:tcPr>
          <w:p w14:paraId="4B793BF9"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04FEA49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279D273D" w14:textId="77777777" w:rsidTr="001E20C3">
        <w:tc>
          <w:tcPr>
            <w:tcW w:w="6067" w:type="dxa"/>
          </w:tcPr>
          <w:p w14:paraId="20247B0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701" w:type="dxa"/>
          </w:tcPr>
          <w:p w14:paraId="3290E8B4"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7C3C1276"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EAA3AD9" w14:textId="77777777" w:rsidTr="001E20C3">
        <w:tc>
          <w:tcPr>
            <w:tcW w:w="6067" w:type="dxa"/>
          </w:tcPr>
          <w:p w14:paraId="52F71811" w14:textId="77777777" w:rsidR="00F84269" w:rsidRPr="002471EC" w:rsidRDefault="00F84269" w:rsidP="00396FE1">
            <w:pPr>
              <w:pStyle w:val="a3"/>
              <w:widowControl w:val="0"/>
              <w:tabs>
                <w:tab w:val="left" w:pos="284"/>
                <w:tab w:val="left" w:pos="317"/>
              </w:tabs>
              <w:ind w:left="33"/>
              <w:contextualSpacing w:val="0"/>
              <w:rPr>
                <w:rFonts w:eastAsia="Times New Roman"/>
                <w:bCs/>
                <w:color w:val="000000"/>
                <w:sz w:val="22"/>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701" w:type="dxa"/>
          </w:tcPr>
          <w:p w14:paraId="6C6313E6" w14:textId="77777777" w:rsidR="00F84269" w:rsidRPr="00FE4EF2" w:rsidRDefault="00F84269" w:rsidP="00396FE1">
            <w:pPr>
              <w:widowControl w:val="0"/>
              <w:ind w:left="360"/>
              <w:jc w:val="center"/>
              <w:rPr>
                <w:rFonts w:eastAsia="Times New Roman"/>
                <w:b/>
                <w:bCs/>
                <w:color w:val="000000"/>
                <w:sz w:val="22"/>
                <w:szCs w:val="24"/>
              </w:rPr>
            </w:pPr>
          </w:p>
        </w:tc>
        <w:tc>
          <w:tcPr>
            <w:tcW w:w="1701" w:type="dxa"/>
          </w:tcPr>
          <w:p w14:paraId="2FFF4296" w14:textId="77777777" w:rsidR="00F84269" w:rsidRPr="00FE4EF2" w:rsidRDefault="00F84269" w:rsidP="00396FE1">
            <w:pPr>
              <w:widowControl w:val="0"/>
              <w:ind w:left="360"/>
              <w:jc w:val="center"/>
              <w:rPr>
                <w:rFonts w:eastAsia="Times New Roman"/>
                <w:b/>
                <w:bCs/>
                <w:color w:val="000000"/>
                <w:sz w:val="22"/>
                <w:szCs w:val="24"/>
              </w:rPr>
            </w:pPr>
          </w:p>
        </w:tc>
      </w:tr>
      <w:tr w:rsidR="00F84269" w:rsidRPr="002471EC" w14:paraId="0D348CF0" w14:textId="77777777" w:rsidTr="001E20C3">
        <w:tc>
          <w:tcPr>
            <w:tcW w:w="6067" w:type="dxa"/>
          </w:tcPr>
          <w:p w14:paraId="13A0862E"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701" w:type="dxa"/>
          </w:tcPr>
          <w:p w14:paraId="1048433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3F467648"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79ADCC0" w14:textId="77777777" w:rsidTr="001E20C3">
        <w:tc>
          <w:tcPr>
            <w:tcW w:w="6067" w:type="dxa"/>
          </w:tcPr>
          <w:p w14:paraId="340F926E"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00035A33">
              <w:rPr>
                <w:rFonts w:eastAsia="Times New Roman"/>
                <w:bCs/>
                <w:color w:val="000000"/>
                <w:sz w:val="22"/>
                <w:szCs w:val="24"/>
              </w:rPr>
              <w:t xml:space="preserve"> </w:t>
            </w:r>
            <w:r w:rsidRPr="00C11494">
              <w:rPr>
                <w:rFonts w:eastAsia="Times New Roman"/>
                <w:bCs/>
                <w:color w:val="000000"/>
                <w:sz w:val="22"/>
                <w:szCs w:val="24"/>
              </w:rPr>
              <w:t>*</w:t>
            </w:r>
          </w:p>
        </w:tc>
        <w:tc>
          <w:tcPr>
            <w:tcW w:w="1701" w:type="dxa"/>
          </w:tcPr>
          <w:p w14:paraId="54714520"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1875BB3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lang w:val="en-US"/>
              </w:rPr>
              <w:t>*</w:t>
            </w:r>
          </w:p>
        </w:tc>
      </w:tr>
      <w:tr w:rsidR="00F84269" w:rsidRPr="002471EC" w14:paraId="0161BC48" w14:textId="77777777" w:rsidTr="001E20C3">
        <w:tc>
          <w:tcPr>
            <w:tcW w:w="6067" w:type="dxa"/>
          </w:tcPr>
          <w:p w14:paraId="0B13BA6C" w14:textId="77777777" w:rsidR="00F84269" w:rsidRPr="002471EC" w:rsidRDefault="00F84269" w:rsidP="00396FE1">
            <w:pPr>
              <w:widowControl w:val="0"/>
              <w:rPr>
                <w:rFonts w:eastAsia="Times New Roman"/>
                <w:bCs/>
                <w:i/>
                <w:color w:val="000000"/>
                <w:sz w:val="22"/>
                <w:szCs w:val="24"/>
              </w:rPr>
            </w:pPr>
            <w:r>
              <w:rPr>
                <w:rFonts w:eastAsia="Times New Roman"/>
                <w:b/>
                <w:bCs/>
                <w:color w:val="000000"/>
                <w:sz w:val="22"/>
                <w:szCs w:val="24"/>
                <w:lang w:val="en-US"/>
              </w:rPr>
              <w:t>III</w:t>
            </w:r>
            <w:r w:rsidRPr="001A4FBF">
              <w:rPr>
                <w:rFonts w:eastAsia="Times New Roman"/>
                <w:b/>
                <w:bCs/>
                <w:color w:val="000000"/>
                <w:sz w:val="22"/>
                <w:szCs w:val="24"/>
              </w:rPr>
              <w:t>.</w:t>
            </w:r>
            <w:r>
              <w:rPr>
                <w:rFonts w:eastAsia="Times New Roman"/>
                <w:b/>
                <w:bCs/>
                <w:color w:val="000000"/>
                <w:sz w:val="22"/>
                <w:szCs w:val="24"/>
              </w:rPr>
              <w:t xml:space="preserve"> </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701" w:type="dxa"/>
          </w:tcPr>
          <w:p w14:paraId="0EE380B4" w14:textId="77777777" w:rsidR="00F84269" w:rsidRPr="002471EC" w:rsidRDefault="00F84269" w:rsidP="00396FE1">
            <w:pPr>
              <w:widowControl w:val="0"/>
              <w:ind w:left="360"/>
              <w:jc w:val="center"/>
              <w:rPr>
                <w:rFonts w:eastAsia="Times New Roman"/>
                <w:b/>
                <w:bCs/>
                <w:i/>
                <w:color w:val="000000"/>
                <w:sz w:val="22"/>
                <w:szCs w:val="24"/>
              </w:rPr>
            </w:pPr>
          </w:p>
        </w:tc>
        <w:tc>
          <w:tcPr>
            <w:tcW w:w="1701" w:type="dxa"/>
          </w:tcPr>
          <w:p w14:paraId="48CD2719" w14:textId="77777777" w:rsidR="00F84269" w:rsidRPr="002471EC" w:rsidRDefault="00F84269" w:rsidP="00396FE1">
            <w:pPr>
              <w:widowControl w:val="0"/>
              <w:ind w:left="360"/>
              <w:jc w:val="center"/>
              <w:rPr>
                <w:rFonts w:eastAsia="Times New Roman"/>
                <w:b/>
                <w:bCs/>
                <w:i/>
                <w:color w:val="000000"/>
                <w:sz w:val="22"/>
                <w:szCs w:val="24"/>
              </w:rPr>
            </w:pPr>
          </w:p>
        </w:tc>
      </w:tr>
      <w:tr w:rsidR="00F84269" w:rsidRPr="002471EC" w14:paraId="081CA2EC" w14:textId="77777777" w:rsidTr="001E20C3">
        <w:tc>
          <w:tcPr>
            <w:tcW w:w="6067" w:type="dxa"/>
          </w:tcPr>
          <w:p w14:paraId="1D80D39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Устав образовательной организации</w:t>
            </w:r>
          </w:p>
        </w:tc>
        <w:tc>
          <w:tcPr>
            <w:tcW w:w="1701" w:type="dxa"/>
          </w:tcPr>
          <w:p w14:paraId="72426C52"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79428607"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35CC6692" w14:textId="77777777" w:rsidTr="001E20C3">
        <w:tc>
          <w:tcPr>
            <w:tcW w:w="6067" w:type="dxa"/>
          </w:tcPr>
          <w:p w14:paraId="4DA2EC4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701" w:type="dxa"/>
          </w:tcPr>
          <w:p w14:paraId="7E4E867A"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c>
          <w:tcPr>
            <w:tcW w:w="1701" w:type="dxa"/>
          </w:tcPr>
          <w:p w14:paraId="2589E2BE"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61624EFF" w14:textId="77777777" w:rsidTr="001E20C3">
        <w:tc>
          <w:tcPr>
            <w:tcW w:w="6067" w:type="dxa"/>
          </w:tcPr>
          <w:p w14:paraId="7D87B6D1"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701" w:type="dxa"/>
          </w:tcPr>
          <w:p w14:paraId="5A7D7094"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c>
          <w:tcPr>
            <w:tcW w:w="1701" w:type="dxa"/>
          </w:tcPr>
          <w:p w14:paraId="1954B2F6"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25358F4E" w14:textId="77777777" w:rsidTr="001E20C3">
        <w:tc>
          <w:tcPr>
            <w:tcW w:w="6067" w:type="dxa"/>
          </w:tcPr>
          <w:p w14:paraId="137D7F5B" w14:textId="77777777"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 w:val="22"/>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701" w:type="dxa"/>
          </w:tcPr>
          <w:p w14:paraId="508B7D0E"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1249685E"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452D7DE2" w14:textId="77777777" w:rsidTr="001E20C3">
        <w:tc>
          <w:tcPr>
            <w:tcW w:w="6067" w:type="dxa"/>
          </w:tcPr>
          <w:p w14:paraId="12C75CCF" w14:textId="77777777"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 w:val="22"/>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2471EC">
              <w:rPr>
                <w:rFonts w:eastAsia="Times New Roman"/>
                <w:bCs/>
                <w:color w:val="000000"/>
                <w:sz w:val="22"/>
                <w:szCs w:val="24"/>
              </w:rPr>
              <w:t xml:space="preserve"> </w:t>
            </w:r>
            <w:r w:rsidRPr="000C16E7">
              <w:rPr>
                <w:rFonts w:eastAsia="Times New Roman"/>
                <w:bCs/>
                <w:color w:val="000000"/>
                <w:sz w:val="22"/>
                <w:szCs w:val="24"/>
              </w:rPr>
              <w:t xml:space="preserve">по основным вопросам </w:t>
            </w:r>
            <w:r w:rsidRPr="000C16E7">
              <w:rPr>
                <w:rFonts w:eastAsia="Times New Roman"/>
                <w:bCs/>
                <w:color w:val="000000"/>
                <w:sz w:val="22"/>
                <w:szCs w:val="24"/>
              </w:rPr>
              <w:lastRenderedPageBreak/>
              <w:t>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701" w:type="dxa"/>
          </w:tcPr>
          <w:p w14:paraId="054030E4"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c>
          <w:tcPr>
            <w:tcW w:w="1701" w:type="dxa"/>
          </w:tcPr>
          <w:p w14:paraId="0AA05D71"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15004610" w14:textId="77777777" w:rsidTr="001E20C3">
        <w:tc>
          <w:tcPr>
            <w:tcW w:w="6067" w:type="dxa"/>
          </w:tcPr>
          <w:p w14:paraId="7D432C07"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lastRenderedPageBreak/>
              <w:t xml:space="preserve">Отчет о результатах </w:t>
            </w:r>
            <w:proofErr w:type="spellStart"/>
            <w:r w:rsidRPr="002471EC">
              <w:rPr>
                <w:rFonts w:eastAsia="Times New Roman"/>
                <w:bCs/>
                <w:color w:val="000000"/>
                <w:sz w:val="22"/>
                <w:szCs w:val="24"/>
              </w:rPr>
              <w:t>самообследования</w:t>
            </w:r>
            <w:proofErr w:type="spellEnd"/>
          </w:p>
        </w:tc>
        <w:tc>
          <w:tcPr>
            <w:tcW w:w="1701" w:type="dxa"/>
          </w:tcPr>
          <w:p w14:paraId="14FCFC16"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485F8F10" w14:textId="77777777" w:rsidR="00F84269" w:rsidRPr="002471EC" w:rsidRDefault="00F84269" w:rsidP="006104EA">
            <w:pPr>
              <w:pStyle w:val="a3"/>
              <w:widowControl w:val="0"/>
              <w:numPr>
                <w:ilvl w:val="0"/>
                <w:numId w:val="18"/>
              </w:numPr>
              <w:jc w:val="center"/>
              <w:rPr>
                <w:rFonts w:eastAsia="Times New Roman"/>
                <w:bCs/>
                <w:color w:val="000000"/>
                <w:sz w:val="22"/>
                <w:szCs w:val="24"/>
              </w:rPr>
            </w:pPr>
          </w:p>
        </w:tc>
      </w:tr>
      <w:tr w:rsidR="00F84269" w:rsidRPr="002471EC" w14:paraId="5EF8BE9B" w14:textId="77777777" w:rsidTr="001E20C3">
        <w:tc>
          <w:tcPr>
            <w:tcW w:w="6067" w:type="dxa"/>
          </w:tcPr>
          <w:p w14:paraId="468C80D8"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701" w:type="dxa"/>
          </w:tcPr>
          <w:p w14:paraId="1737BEAE"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c>
          <w:tcPr>
            <w:tcW w:w="1701" w:type="dxa"/>
          </w:tcPr>
          <w:p w14:paraId="509AD561"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B548AF" w14:paraId="48F30517" w14:textId="77777777" w:rsidTr="001E20C3">
        <w:tc>
          <w:tcPr>
            <w:tcW w:w="6067" w:type="dxa"/>
          </w:tcPr>
          <w:p w14:paraId="07B52E62" w14:textId="77777777"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701" w:type="dxa"/>
          </w:tcPr>
          <w:p w14:paraId="4CC1128F" w14:textId="77777777" w:rsidR="00F84269" w:rsidRPr="00B548AF" w:rsidRDefault="00F84269" w:rsidP="00396FE1">
            <w:pPr>
              <w:widowControl w:val="0"/>
              <w:ind w:left="360"/>
              <w:jc w:val="center"/>
              <w:rPr>
                <w:rFonts w:eastAsia="Times New Roman"/>
                <w:bCs/>
                <w:color w:val="FF0000"/>
                <w:sz w:val="22"/>
                <w:szCs w:val="24"/>
              </w:rPr>
            </w:pPr>
            <w:r>
              <w:rPr>
                <w:rFonts w:eastAsia="Times New Roman"/>
                <w:b/>
                <w:bCs/>
                <w:color w:val="000000"/>
                <w:sz w:val="22"/>
                <w:szCs w:val="24"/>
              </w:rPr>
              <w:t>Х</w:t>
            </w:r>
          </w:p>
        </w:tc>
        <w:tc>
          <w:tcPr>
            <w:tcW w:w="1701" w:type="dxa"/>
          </w:tcPr>
          <w:p w14:paraId="25F1D131"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2471EC" w14:paraId="32656DC3" w14:textId="77777777" w:rsidTr="001E20C3">
        <w:tc>
          <w:tcPr>
            <w:tcW w:w="6067" w:type="dxa"/>
          </w:tcPr>
          <w:p w14:paraId="2E17175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701" w:type="dxa"/>
          </w:tcPr>
          <w:p w14:paraId="46E7A2EC"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3F621FA9"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2471EC" w14:paraId="00115096" w14:textId="77777777" w:rsidTr="001E20C3">
        <w:tc>
          <w:tcPr>
            <w:tcW w:w="6067" w:type="dxa"/>
          </w:tcPr>
          <w:p w14:paraId="7830A3BC" w14:textId="77777777" w:rsidR="00F84269" w:rsidRPr="001729D2" w:rsidRDefault="00F84269" w:rsidP="00396FE1">
            <w:pPr>
              <w:widowControl w:val="0"/>
              <w:rPr>
                <w:rFonts w:eastAsia="Times New Roman"/>
                <w:b/>
                <w:bCs/>
                <w:color w:val="000000"/>
                <w:sz w:val="22"/>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701" w:type="dxa"/>
          </w:tcPr>
          <w:p w14:paraId="7D065197" w14:textId="77777777" w:rsidR="00F84269" w:rsidRPr="002471EC" w:rsidRDefault="00F84269" w:rsidP="00396FE1">
            <w:pPr>
              <w:widowControl w:val="0"/>
              <w:tabs>
                <w:tab w:val="left" w:pos="284"/>
              </w:tabs>
              <w:ind w:left="360"/>
              <w:jc w:val="center"/>
              <w:rPr>
                <w:rFonts w:eastAsia="Times New Roman"/>
                <w:bCs/>
                <w:i/>
                <w:color w:val="000000"/>
                <w:sz w:val="22"/>
                <w:szCs w:val="24"/>
              </w:rPr>
            </w:pPr>
          </w:p>
        </w:tc>
        <w:tc>
          <w:tcPr>
            <w:tcW w:w="1701" w:type="dxa"/>
          </w:tcPr>
          <w:p w14:paraId="7674F614" w14:textId="77777777" w:rsidR="00F84269" w:rsidRPr="002471EC" w:rsidRDefault="00F84269" w:rsidP="00396FE1">
            <w:pPr>
              <w:widowControl w:val="0"/>
              <w:tabs>
                <w:tab w:val="left" w:pos="284"/>
              </w:tabs>
              <w:ind w:left="360"/>
              <w:jc w:val="center"/>
              <w:rPr>
                <w:rFonts w:eastAsia="Times New Roman"/>
                <w:bCs/>
                <w:i/>
                <w:color w:val="000000"/>
                <w:sz w:val="22"/>
                <w:szCs w:val="24"/>
              </w:rPr>
            </w:pPr>
          </w:p>
        </w:tc>
      </w:tr>
      <w:tr w:rsidR="00F84269" w:rsidRPr="002471EC" w14:paraId="6763AADD" w14:textId="77777777" w:rsidTr="001E20C3">
        <w:tc>
          <w:tcPr>
            <w:tcW w:w="6067" w:type="dxa"/>
          </w:tcPr>
          <w:p w14:paraId="334D2C96"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701" w:type="dxa"/>
          </w:tcPr>
          <w:p w14:paraId="32B442C6" w14:textId="77777777"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14:paraId="48726398"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0BE4A591" w14:textId="77777777" w:rsidTr="001E20C3">
        <w:tc>
          <w:tcPr>
            <w:tcW w:w="6067" w:type="dxa"/>
          </w:tcPr>
          <w:p w14:paraId="759EC8A8"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701" w:type="dxa"/>
          </w:tcPr>
          <w:p w14:paraId="6784D635" w14:textId="77777777"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14:paraId="6E1A8EC9"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3DEFD85" w14:textId="77777777" w:rsidTr="001E20C3">
        <w:tc>
          <w:tcPr>
            <w:tcW w:w="6067" w:type="dxa"/>
          </w:tcPr>
          <w:p w14:paraId="5DB0588E"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701" w:type="dxa"/>
          </w:tcPr>
          <w:p w14:paraId="51423838" w14:textId="77777777"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14:paraId="7473A71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BE7531C" w14:textId="77777777" w:rsidTr="001E20C3">
        <w:tc>
          <w:tcPr>
            <w:tcW w:w="6067" w:type="dxa"/>
          </w:tcPr>
          <w:p w14:paraId="6CB0A610" w14:textId="77777777"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701" w:type="dxa"/>
          </w:tcPr>
          <w:p w14:paraId="4FDFB058" w14:textId="77777777" w:rsidR="00F84269" w:rsidRPr="0087739D"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537CF59C"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611FE4B7" w14:textId="77777777" w:rsidTr="001E20C3">
        <w:tc>
          <w:tcPr>
            <w:tcW w:w="6067" w:type="dxa"/>
          </w:tcPr>
          <w:p w14:paraId="746C5985"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w:t>
            </w:r>
            <w:r>
              <w:rPr>
                <w:rFonts w:eastAsia="Times New Roman"/>
                <w:bCs/>
                <w:color w:val="000000"/>
                <w:sz w:val="22"/>
                <w:szCs w:val="24"/>
              </w:rPr>
              <w:t>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14:paraId="7BB3495C"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28124CF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46A3568F" w14:textId="77777777" w:rsidTr="001E20C3">
        <w:tc>
          <w:tcPr>
            <w:tcW w:w="6067" w:type="dxa"/>
          </w:tcPr>
          <w:p w14:paraId="1F962EC7"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ах</w:t>
            </w:r>
            <w:r w:rsidRPr="002471EC">
              <w:rPr>
                <w:rFonts w:eastAsia="Times New Roman"/>
                <w:bCs/>
                <w:color w:val="000000"/>
                <w:sz w:val="22"/>
                <w:szCs w:val="24"/>
              </w:rPr>
              <w:t xml:space="preserve"> </w:t>
            </w:r>
            <w:r>
              <w:rPr>
                <w:rFonts w:eastAsia="Times New Roman"/>
                <w:bCs/>
                <w:color w:val="000000"/>
                <w:sz w:val="22"/>
                <w:szCs w:val="24"/>
              </w:rPr>
              <w:t xml:space="preserve">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14:paraId="5F8D4A27"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4A62AD68"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A172325" w14:textId="77777777" w:rsidTr="001E20C3">
        <w:tc>
          <w:tcPr>
            <w:tcW w:w="6067" w:type="dxa"/>
          </w:tcPr>
          <w:p w14:paraId="033C756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701" w:type="dxa"/>
          </w:tcPr>
          <w:p w14:paraId="416FE461"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7C99246B"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46A9D519" w14:textId="77777777" w:rsidTr="001E20C3">
        <w:tc>
          <w:tcPr>
            <w:tcW w:w="6067" w:type="dxa"/>
          </w:tcPr>
          <w:p w14:paraId="04AC091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lastRenderedPageBreak/>
              <w:t xml:space="preserve"> </w:t>
            </w:r>
            <w:r>
              <w:rPr>
                <w:rFonts w:eastAsia="Times New Roman"/>
                <w:bCs/>
                <w:color w:val="000000"/>
                <w:sz w:val="22"/>
                <w:szCs w:val="24"/>
              </w:rPr>
              <w:t>Информация о</w:t>
            </w:r>
            <w:r w:rsidRPr="002471EC">
              <w:rPr>
                <w:rFonts w:eastAsia="Times New Roman"/>
                <w:bCs/>
                <w:color w:val="000000"/>
                <w:sz w:val="22"/>
                <w:szCs w:val="24"/>
              </w:rPr>
              <w:t xml:space="preserve"> </w:t>
            </w:r>
            <w:r>
              <w:rPr>
                <w:rFonts w:eastAsia="Times New Roman"/>
                <w:bCs/>
                <w:color w:val="000000"/>
                <w:sz w:val="22"/>
                <w:szCs w:val="24"/>
              </w:rPr>
              <w:t>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14:paraId="56E5E8EF"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4D260565"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5218ABC" w14:textId="77777777" w:rsidTr="001E20C3">
        <w:tc>
          <w:tcPr>
            <w:tcW w:w="6067" w:type="dxa"/>
          </w:tcPr>
          <w:p w14:paraId="7C60FF03"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701" w:type="dxa"/>
          </w:tcPr>
          <w:p w14:paraId="30241B9D"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744423E2"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2DA00A5" w14:textId="77777777" w:rsidTr="001E20C3">
        <w:tc>
          <w:tcPr>
            <w:tcW w:w="6067" w:type="dxa"/>
          </w:tcPr>
          <w:p w14:paraId="22D45565"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701" w:type="dxa"/>
          </w:tcPr>
          <w:p w14:paraId="46DCCA59"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1F4B9D3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E4DE2EE" w14:textId="77777777" w:rsidTr="001E20C3">
        <w:tc>
          <w:tcPr>
            <w:tcW w:w="6067" w:type="dxa"/>
          </w:tcPr>
          <w:p w14:paraId="70579B58"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701" w:type="dxa"/>
          </w:tcPr>
          <w:p w14:paraId="6BEF8444"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5EB203EF"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4C7D2C40" w14:textId="77777777" w:rsidTr="001E20C3">
        <w:tc>
          <w:tcPr>
            <w:tcW w:w="6067" w:type="dxa"/>
          </w:tcPr>
          <w:p w14:paraId="3D07AF0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701" w:type="dxa"/>
          </w:tcPr>
          <w:p w14:paraId="6AD1C4F4"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0C7DADB2"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6FF9D7F" w14:textId="77777777" w:rsidTr="001E20C3">
        <w:tc>
          <w:tcPr>
            <w:tcW w:w="6067" w:type="dxa"/>
          </w:tcPr>
          <w:p w14:paraId="791781FE"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01" w:type="dxa"/>
          </w:tcPr>
          <w:p w14:paraId="15E2D8F3" w14:textId="77777777" w:rsidR="00F84269" w:rsidRPr="001D3ADF"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3AA9968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A60D5A" w14:paraId="138A1266" w14:textId="77777777" w:rsidTr="001E20C3">
        <w:trPr>
          <w:trHeight w:val="556"/>
        </w:trPr>
        <w:tc>
          <w:tcPr>
            <w:tcW w:w="9469" w:type="dxa"/>
            <w:gridSpan w:val="3"/>
          </w:tcPr>
          <w:p w14:paraId="6749C150" w14:textId="77777777" w:rsidR="00F84269" w:rsidRPr="004538F0" w:rsidRDefault="00F84269" w:rsidP="00396FE1">
            <w:pPr>
              <w:widowControl w:val="0"/>
              <w:rPr>
                <w:rFonts w:eastAsia="Times New Roman"/>
                <w:b/>
                <w:bCs/>
                <w:i/>
                <w:color w:val="000000"/>
                <w:sz w:val="22"/>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14:paraId="372CC678" w14:textId="77777777" w:rsidTr="001E20C3">
        <w:tc>
          <w:tcPr>
            <w:tcW w:w="6067" w:type="dxa"/>
          </w:tcPr>
          <w:p w14:paraId="32F0A1F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i/>
                <w:color w:val="000000"/>
                <w:sz w:val="22"/>
                <w:szCs w:val="24"/>
              </w:rPr>
            </w:pPr>
            <w:r>
              <w:rPr>
                <w:rFonts w:eastAsia="Times New Roman"/>
                <w:bCs/>
                <w:color w:val="000000"/>
                <w:sz w:val="22"/>
                <w:szCs w:val="24"/>
              </w:rPr>
              <w:t>Уровень образования</w:t>
            </w:r>
          </w:p>
        </w:tc>
        <w:tc>
          <w:tcPr>
            <w:tcW w:w="1701" w:type="dxa"/>
          </w:tcPr>
          <w:p w14:paraId="5481F1BE"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1823F9A4"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1D98686C" w14:textId="77777777" w:rsidTr="001E20C3">
        <w:tc>
          <w:tcPr>
            <w:tcW w:w="6067" w:type="dxa"/>
          </w:tcPr>
          <w:p w14:paraId="4BC6C4C8"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Код и наименование профессии, специальности, направления подготовки</w:t>
            </w:r>
          </w:p>
        </w:tc>
        <w:tc>
          <w:tcPr>
            <w:tcW w:w="1701" w:type="dxa"/>
          </w:tcPr>
          <w:p w14:paraId="237808AC"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4EF1640F"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2D279F21" w14:textId="77777777" w:rsidTr="001E20C3">
        <w:tc>
          <w:tcPr>
            <w:tcW w:w="6067" w:type="dxa"/>
          </w:tcPr>
          <w:p w14:paraId="7AEAA9F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701" w:type="dxa"/>
          </w:tcPr>
          <w:p w14:paraId="17871B16"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526D0DE"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6C41971A" w14:textId="77777777" w:rsidTr="001E20C3">
        <w:tc>
          <w:tcPr>
            <w:tcW w:w="6067" w:type="dxa"/>
          </w:tcPr>
          <w:p w14:paraId="64107D98"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01" w:type="dxa"/>
          </w:tcPr>
          <w:p w14:paraId="67AF0A6E" w14:textId="77777777" w:rsidR="00F84269"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4130127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07905E61" w14:textId="77777777" w:rsidTr="001E20C3">
        <w:tc>
          <w:tcPr>
            <w:tcW w:w="6067" w:type="dxa"/>
          </w:tcPr>
          <w:p w14:paraId="2B4EB6E9" w14:textId="77777777" w:rsidR="00F84269" w:rsidRPr="00FC036D" w:rsidRDefault="00F84269" w:rsidP="00396FE1">
            <w:pPr>
              <w:pStyle w:val="a3"/>
              <w:widowControl w:val="0"/>
              <w:tabs>
                <w:tab w:val="left" w:pos="284"/>
                <w:tab w:val="left" w:pos="317"/>
              </w:tabs>
              <w:ind w:left="33"/>
              <w:contextualSpacing w:val="0"/>
              <w:rPr>
                <w:rFonts w:eastAsia="Times New Roman"/>
                <w:b/>
                <w:bCs/>
                <w:color w:val="000000"/>
                <w:sz w:val="22"/>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701" w:type="dxa"/>
          </w:tcPr>
          <w:p w14:paraId="05CBC2DE" w14:textId="77777777" w:rsidR="00F84269" w:rsidRDefault="00F84269" w:rsidP="00396FE1">
            <w:pPr>
              <w:pStyle w:val="a3"/>
              <w:widowControl w:val="0"/>
              <w:ind w:left="360"/>
              <w:jc w:val="center"/>
              <w:rPr>
                <w:rFonts w:eastAsia="Times New Roman"/>
                <w:b/>
                <w:bCs/>
                <w:color w:val="000000"/>
                <w:sz w:val="22"/>
                <w:szCs w:val="24"/>
              </w:rPr>
            </w:pPr>
          </w:p>
        </w:tc>
        <w:tc>
          <w:tcPr>
            <w:tcW w:w="1701" w:type="dxa"/>
          </w:tcPr>
          <w:p w14:paraId="74FF774B" w14:textId="77777777" w:rsidR="00F84269" w:rsidRDefault="00F84269" w:rsidP="00396FE1">
            <w:pPr>
              <w:pStyle w:val="a3"/>
              <w:widowControl w:val="0"/>
              <w:ind w:left="360"/>
              <w:jc w:val="center"/>
              <w:rPr>
                <w:rFonts w:eastAsia="Times New Roman"/>
                <w:b/>
                <w:bCs/>
                <w:color w:val="000000"/>
                <w:sz w:val="22"/>
                <w:szCs w:val="24"/>
              </w:rPr>
            </w:pPr>
          </w:p>
        </w:tc>
      </w:tr>
      <w:tr w:rsidR="00F84269" w:rsidRPr="002471EC" w14:paraId="7E447560" w14:textId="77777777" w:rsidTr="001E20C3">
        <w:tc>
          <w:tcPr>
            <w:tcW w:w="6067" w:type="dxa"/>
          </w:tcPr>
          <w:p w14:paraId="48815288"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w:t>
            </w:r>
            <w:r>
              <w:rPr>
                <w:rFonts w:eastAsia="Times New Roman"/>
                <w:bCs/>
                <w:color w:val="000000"/>
                <w:sz w:val="22"/>
                <w:szCs w:val="24"/>
              </w:rPr>
              <w:lastRenderedPageBreak/>
              <w:t xml:space="preserve">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eastAsia="Times New Roman"/>
                <w:bCs/>
                <w:color w:val="000000"/>
                <w:sz w:val="22"/>
                <w:szCs w:val="24"/>
              </w:rPr>
              <w:t>Минобрнауки</w:t>
            </w:r>
            <w:proofErr w:type="spellEnd"/>
            <w:r>
              <w:rPr>
                <w:rFonts w:eastAsia="Times New Roman"/>
                <w:bCs/>
                <w:color w:val="000000"/>
                <w:sz w:val="22"/>
                <w:szCs w:val="24"/>
              </w:rPr>
              <w:t xml:space="preserve"> России </w:t>
            </w:r>
          </w:p>
        </w:tc>
        <w:tc>
          <w:tcPr>
            <w:tcW w:w="1701" w:type="dxa"/>
          </w:tcPr>
          <w:p w14:paraId="2447F417"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lastRenderedPageBreak/>
              <w:t>Х</w:t>
            </w:r>
          </w:p>
        </w:tc>
        <w:tc>
          <w:tcPr>
            <w:tcW w:w="1701" w:type="dxa"/>
          </w:tcPr>
          <w:p w14:paraId="776BD12C"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D904210" w14:textId="77777777" w:rsidTr="001E20C3">
        <w:tc>
          <w:tcPr>
            <w:tcW w:w="6067" w:type="dxa"/>
          </w:tcPr>
          <w:p w14:paraId="2357CF66" w14:textId="77777777" w:rsidR="00F84269" w:rsidRPr="00B548AF"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B548AF">
              <w:rPr>
                <w:rFonts w:eastAsia="Times New Roman"/>
                <w:b/>
                <w:bCs/>
                <w:color w:val="000000"/>
                <w:sz w:val="22"/>
                <w:szCs w:val="24"/>
                <w:lang w:val="en-US"/>
              </w:rPr>
              <w:lastRenderedPageBreak/>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701" w:type="dxa"/>
          </w:tcPr>
          <w:p w14:paraId="7ABC48B4" w14:textId="77777777" w:rsidR="00F84269" w:rsidRDefault="00F84269" w:rsidP="00396FE1">
            <w:pPr>
              <w:pStyle w:val="a3"/>
              <w:widowControl w:val="0"/>
              <w:rPr>
                <w:rFonts w:eastAsia="Times New Roman"/>
                <w:b/>
                <w:bCs/>
                <w:color w:val="000000"/>
                <w:sz w:val="22"/>
                <w:szCs w:val="24"/>
              </w:rPr>
            </w:pPr>
          </w:p>
        </w:tc>
        <w:tc>
          <w:tcPr>
            <w:tcW w:w="1701" w:type="dxa"/>
          </w:tcPr>
          <w:p w14:paraId="243E1AA0" w14:textId="77777777" w:rsidR="00F84269" w:rsidRPr="00B548AF" w:rsidRDefault="00F84269" w:rsidP="00396FE1">
            <w:pPr>
              <w:widowControl w:val="0"/>
              <w:ind w:left="360"/>
              <w:jc w:val="center"/>
              <w:rPr>
                <w:rFonts w:eastAsia="Times New Roman"/>
                <w:b/>
                <w:bCs/>
                <w:color w:val="000000"/>
                <w:sz w:val="22"/>
                <w:szCs w:val="24"/>
              </w:rPr>
            </w:pPr>
          </w:p>
        </w:tc>
      </w:tr>
      <w:tr w:rsidR="00F84269" w:rsidRPr="002471EC" w14:paraId="1584E2F2" w14:textId="77777777" w:rsidTr="001E20C3">
        <w:tc>
          <w:tcPr>
            <w:tcW w:w="6067" w:type="dxa"/>
          </w:tcPr>
          <w:p w14:paraId="22436D21"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701" w:type="dxa"/>
          </w:tcPr>
          <w:p w14:paraId="0FBE54A5"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13C206A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5FF8FF96" w14:textId="77777777" w:rsidTr="001E20C3">
        <w:tc>
          <w:tcPr>
            <w:tcW w:w="6067" w:type="dxa"/>
          </w:tcPr>
          <w:p w14:paraId="260327F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01" w:type="dxa"/>
          </w:tcPr>
          <w:p w14:paraId="62203412"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87A897C"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1FFA855" w14:textId="77777777" w:rsidTr="001E20C3">
        <w:tc>
          <w:tcPr>
            <w:tcW w:w="6067" w:type="dxa"/>
          </w:tcPr>
          <w:p w14:paraId="6E71F767" w14:textId="77777777" w:rsidR="00F84269" w:rsidRPr="00B548AF" w:rsidRDefault="00F84269" w:rsidP="00396FE1">
            <w:pPr>
              <w:pStyle w:val="a3"/>
              <w:widowControl w:val="0"/>
              <w:tabs>
                <w:tab w:val="left" w:pos="284"/>
                <w:tab w:val="left" w:pos="317"/>
              </w:tabs>
              <w:ind w:left="33"/>
              <w:contextualSpacing w:val="0"/>
              <w:rPr>
                <w:rFonts w:eastAsia="Times New Roman"/>
                <w:b/>
                <w:bCs/>
                <w:color w:val="000000"/>
                <w:sz w:val="22"/>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701" w:type="dxa"/>
          </w:tcPr>
          <w:p w14:paraId="252D296C" w14:textId="77777777" w:rsidR="00F84269" w:rsidRPr="00B548AF" w:rsidRDefault="00F84269" w:rsidP="00396FE1">
            <w:pPr>
              <w:widowControl w:val="0"/>
              <w:ind w:left="360"/>
              <w:jc w:val="center"/>
              <w:rPr>
                <w:rFonts w:eastAsia="Times New Roman"/>
                <w:b/>
                <w:bCs/>
                <w:color w:val="000000"/>
                <w:sz w:val="22"/>
                <w:szCs w:val="24"/>
              </w:rPr>
            </w:pPr>
          </w:p>
        </w:tc>
        <w:tc>
          <w:tcPr>
            <w:tcW w:w="1701" w:type="dxa"/>
          </w:tcPr>
          <w:p w14:paraId="509AE994" w14:textId="77777777" w:rsidR="00F84269" w:rsidRPr="00B548AF" w:rsidRDefault="00F84269" w:rsidP="00396FE1">
            <w:pPr>
              <w:widowControl w:val="0"/>
              <w:ind w:left="360"/>
              <w:jc w:val="center"/>
              <w:rPr>
                <w:rFonts w:eastAsia="Times New Roman"/>
                <w:b/>
                <w:bCs/>
                <w:color w:val="000000"/>
                <w:sz w:val="22"/>
                <w:szCs w:val="24"/>
              </w:rPr>
            </w:pPr>
          </w:p>
        </w:tc>
      </w:tr>
      <w:tr w:rsidR="00F84269" w:rsidRPr="002471EC" w14:paraId="6F92A235" w14:textId="77777777" w:rsidTr="001E20C3">
        <w:tc>
          <w:tcPr>
            <w:tcW w:w="6067" w:type="dxa"/>
          </w:tcPr>
          <w:p w14:paraId="27E9AF5B"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01" w:type="dxa"/>
          </w:tcPr>
          <w:p w14:paraId="4AF8EDCE"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4AC7D712"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1F35953" w14:textId="77777777" w:rsidTr="001E20C3">
        <w:tc>
          <w:tcPr>
            <w:tcW w:w="6067" w:type="dxa"/>
          </w:tcPr>
          <w:p w14:paraId="6765AED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701" w:type="dxa"/>
          </w:tcPr>
          <w:p w14:paraId="42F10AA7"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4328A6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043B089" w14:textId="77777777" w:rsidTr="001E20C3">
        <w:tc>
          <w:tcPr>
            <w:tcW w:w="6067" w:type="dxa"/>
          </w:tcPr>
          <w:p w14:paraId="3FB66D77" w14:textId="77777777" w:rsidR="00F84269" w:rsidRPr="00B548AF"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r>
              <w:rPr>
                <w:rFonts w:eastAsia="Times New Roman"/>
                <w:bCs/>
                <w:color w:val="000000"/>
                <w:sz w:val="22"/>
                <w:szCs w:val="24"/>
              </w:rPr>
              <w:t xml:space="preserve"> (при наличии)*</w:t>
            </w:r>
          </w:p>
        </w:tc>
        <w:tc>
          <w:tcPr>
            <w:tcW w:w="1701" w:type="dxa"/>
          </w:tcPr>
          <w:p w14:paraId="54923D6E"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094B7E94"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4C821C12" w14:textId="77777777" w:rsidTr="001E20C3">
        <w:tc>
          <w:tcPr>
            <w:tcW w:w="6067" w:type="dxa"/>
          </w:tcPr>
          <w:p w14:paraId="2FD83729"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701" w:type="dxa"/>
          </w:tcPr>
          <w:p w14:paraId="14C8ED00"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7B38C8F3"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548CE18D" w14:textId="77777777" w:rsidTr="001E20C3">
        <w:tc>
          <w:tcPr>
            <w:tcW w:w="6067" w:type="dxa"/>
          </w:tcPr>
          <w:p w14:paraId="367BB9E1"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01" w:type="dxa"/>
          </w:tcPr>
          <w:p w14:paraId="4396B053"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6F733D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6B5BED4" w14:textId="77777777" w:rsidTr="001E20C3">
        <w:tc>
          <w:tcPr>
            <w:tcW w:w="6067" w:type="dxa"/>
          </w:tcPr>
          <w:p w14:paraId="3BB5B04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01" w:type="dxa"/>
          </w:tcPr>
          <w:p w14:paraId="44381CEF"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7BADCCF"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D46F6B7" w14:textId="77777777" w:rsidTr="001E20C3">
        <w:tc>
          <w:tcPr>
            <w:tcW w:w="6067" w:type="dxa"/>
          </w:tcPr>
          <w:p w14:paraId="55668562"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01" w:type="dxa"/>
          </w:tcPr>
          <w:p w14:paraId="5917ED8C"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600F1C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5149FE8F" w14:textId="77777777" w:rsidTr="001E20C3">
        <w:tc>
          <w:tcPr>
            <w:tcW w:w="6067" w:type="dxa"/>
          </w:tcPr>
          <w:p w14:paraId="5673AB83" w14:textId="77777777" w:rsidR="00F84269" w:rsidRPr="009D35FB"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9D35FB">
              <w:rPr>
                <w:rFonts w:eastAsia="Times New Roman"/>
                <w:b/>
                <w:bCs/>
                <w:color w:val="000000"/>
                <w:sz w:val="22"/>
                <w:szCs w:val="24"/>
                <w:lang w:val="en-US"/>
              </w:rPr>
              <w:lastRenderedPageBreak/>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701" w:type="dxa"/>
          </w:tcPr>
          <w:p w14:paraId="2E87A31F" w14:textId="77777777" w:rsidR="00F84269" w:rsidRPr="009D35FB" w:rsidRDefault="00F84269" w:rsidP="00396FE1">
            <w:pPr>
              <w:widowControl w:val="0"/>
              <w:ind w:left="360"/>
              <w:jc w:val="center"/>
              <w:rPr>
                <w:rFonts w:eastAsia="Times New Roman"/>
                <w:b/>
                <w:bCs/>
                <w:color w:val="000000"/>
                <w:sz w:val="22"/>
                <w:szCs w:val="24"/>
              </w:rPr>
            </w:pPr>
          </w:p>
        </w:tc>
        <w:tc>
          <w:tcPr>
            <w:tcW w:w="1701" w:type="dxa"/>
          </w:tcPr>
          <w:p w14:paraId="2489B0A2" w14:textId="77777777" w:rsidR="00F84269" w:rsidRPr="009D35FB" w:rsidRDefault="00F84269" w:rsidP="00396FE1">
            <w:pPr>
              <w:widowControl w:val="0"/>
              <w:ind w:left="360"/>
              <w:jc w:val="center"/>
              <w:rPr>
                <w:rFonts w:eastAsia="Times New Roman"/>
                <w:b/>
                <w:bCs/>
                <w:color w:val="000000"/>
                <w:sz w:val="22"/>
                <w:szCs w:val="24"/>
              </w:rPr>
            </w:pPr>
          </w:p>
        </w:tc>
      </w:tr>
      <w:tr w:rsidR="00F84269" w:rsidRPr="002471EC" w14:paraId="0D178EE9" w14:textId="77777777" w:rsidTr="001E20C3">
        <w:tc>
          <w:tcPr>
            <w:tcW w:w="6067" w:type="dxa"/>
          </w:tcPr>
          <w:p w14:paraId="1EB78746"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sidRPr="002471EC">
              <w:rPr>
                <w:rFonts w:eastAsia="Times New Roman"/>
                <w:bCs/>
                <w:color w:val="000000"/>
                <w:sz w:val="22"/>
                <w:szCs w:val="24"/>
              </w:rPr>
              <w:t xml:space="preserve"> </w:t>
            </w:r>
            <w:r>
              <w:rPr>
                <w:color w:val="22272F"/>
                <w:sz w:val="22"/>
                <w:szCs w:val="24"/>
                <w:shd w:val="clear" w:color="auto" w:fill="FFFFFF"/>
              </w:rPr>
              <w:t>(при наличии)</w:t>
            </w:r>
            <w:r w:rsidR="00482FC8">
              <w:rPr>
                <w:color w:val="22272F"/>
                <w:sz w:val="22"/>
                <w:szCs w:val="24"/>
                <w:shd w:val="clear" w:color="auto" w:fill="FFFFFF"/>
              </w:rPr>
              <w:t xml:space="preserve"> </w:t>
            </w:r>
            <w:r>
              <w:rPr>
                <w:color w:val="22272F"/>
                <w:sz w:val="22"/>
                <w:szCs w:val="24"/>
                <w:shd w:val="clear" w:color="auto" w:fill="FFFFFF"/>
              </w:rPr>
              <w:t>*</w:t>
            </w:r>
          </w:p>
        </w:tc>
        <w:tc>
          <w:tcPr>
            <w:tcW w:w="1701" w:type="dxa"/>
          </w:tcPr>
          <w:p w14:paraId="01CD3B4F"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96905F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34F08EEB" w14:textId="77777777" w:rsidTr="001E20C3">
        <w:tc>
          <w:tcPr>
            <w:tcW w:w="6067" w:type="dxa"/>
          </w:tcPr>
          <w:p w14:paraId="5BD23C83"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r w:rsidR="00482FC8">
              <w:rPr>
                <w:color w:val="22272F"/>
                <w:sz w:val="22"/>
                <w:szCs w:val="24"/>
                <w:shd w:val="clear" w:color="auto" w:fill="FFFFFF"/>
              </w:rPr>
              <w:t xml:space="preserve"> </w:t>
            </w:r>
            <w:r>
              <w:rPr>
                <w:color w:val="22272F"/>
                <w:sz w:val="22"/>
                <w:szCs w:val="24"/>
                <w:shd w:val="clear" w:color="auto" w:fill="FFFFFF"/>
              </w:rPr>
              <w:t>*</w:t>
            </w:r>
          </w:p>
        </w:tc>
        <w:tc>
          <w:tcPr>
            <w:tcW w:w="1701" w:type="dxa"/>
          </w:tcPr>
          <w:p w14:paraId="2B684C73"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5B49AFF7"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D9FAC57" w14:textId="77777777" w:rsidTr="001E20C3">
        <w:tc>
          <w:tcPr>
            <w:tcW w:w="6067" w:type="dxa"/>
          </w:tcPr>
          <w:p w14:paraId="0BA78E56"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701" w:type="dxa"/>
          </w:tcPr>
          <w:p w14:paraId="360C3F3A"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EE26093"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73F64C5D" w14:textId="77777777" w:rsidTr="001E20C3">
        <w:tc>
          <w:tcPr>
            <w:tcW w:w="6067" w:type="dxa"/>
          </w:tcPr>
          <w:p w14:paraId="11A33D48" w14:textId="77777777" w:rsidR="00F84269" w:rsidRPr="00C11494" w:rsidRDefault="00F84269" w:rsidP="00396FE1">
            <w:pPr>
              <w:pStyle w:val="a3"/>
              <w:widowControl w:val="0"/>
              <w:tabs>
                <w:tab w:val="left" w:pos="284"/>
                <w:tab w:val="left" w:pos="317"/>
              </w:tabs>
              <w:ind w:left="33"/>
              <w:contextualSpacing w:val="0"/>
              <w:rPr>
                <w:rFonts w:eastAsia="Times New Roman"/>
                <w:bCs/>
                <w:color w:val="000000"/>
                <w:sz w:val="22"/>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701" w:type="dxa"/>
          </w:tcPr>
          <w:p w14:paraId="3E72A50F" w14:textId="77777777" w:rsidR="00F84269" w:rsidRDefault="00F84269" w:rsidP="00396FE1">
            <w:pPr>
              <w:pStyle w:val="a3"/>
              <w:widowControl w:val="0"/>
              <w:rPr>
                <w:rFonts w:eastAsia="Times New Roman"/>
                <w:b/>
                <w:bCs/>
                <w:color w:val="000000"/>
                <w:sz w:val="22"/>
                <w:szCs w:val="24"/>
              </w:rPr>
            </w:pPr>
          </w:p>
        </w:tc>
        <w:tc>
          <w:tcPr>
            <w:tcW w:w="1701" w:type="dxa"/>
          </w:tcPr>
          <w:p w14:paraId="4F33093D" w14:textId="77777777" w:rsidR="00F84269" w:rsidRPr="00B9268D" w:rsidRDefault="00F84269" w:rsidP="00396FE1">
            <w:pPr>
              <w:widowControl w:val="0"/>
              <w:ind w:left="360"/>
              <w:jc w:val="center"/>
              <w:rPr>
                <w:rFonts w:eastAsia="Times New Roman"/>
                <w:b/>
                <w:bCs/>
                <w:color w:val="000000"/>
                <w:sz w:val="22"/>
                <w:szCs w:val="24"/>
              </w:rPr>
            </w:pPr>
          </w:p>
        </w:tc>
      </w:tr>
      <w:tr w:rsidR="00F84269" w:rsidRPr="004E7A34" w14:paraId="6C2594B6" w14:textId="77777777" w:rsidTr="001E20C3">
        <w:tc>
          <w:tcPr>
            <w:tcW w:w="6067" w:type="dxa"/>
          </w:tcPr>
          <w:p w14:paraId="4ADC7881" w14:textId="77777777" w:rsidR="00F84269" w:rsidRPr="004E7A34"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 w:val="22"/>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701" w:type="dxa"/>
          </w:tcPr>
          <w:p w14:paraId="0707DC49" w14:textId="77777777" w:rsidR="00F84269" w:rsidRPr="004538F0" w:rsidRDefault="00F84269" w:rsidP="006104EA">
            <w:pPr>
              <w:pStyle w:val="a3"/>
              <w:widowControl w:val="0"/>
              <w:numPr>
                <w:ilvl w:val="0"/>
                <w:numId w:val="18"/>
              </w:numPr>
              <w:jc w:val="center"/>
              <w:rPr>
                <w:rFonts w:eastAsia="Times New Roman"/>
                <w:b/>
                <w:bCs/>
                <w:color w:val="000000"/>
                <w:sz w:val="22"/>
                <w:szCs w:val="24"/>
              </w:rPr>
            </w:pPr>
            <w:r w:rsidRPr="004538F0">
              <w:rPr>
                <w:rFonts w:eastAsia="Times New Roman"/>
                <w:b/>
                <w:bCs/>
                <w:color w:val="000000"/>
                <w:sz w:val="22"/>
                <w:szCs w:val="24"/>
              </w:rPr>
              <w:t>*</w:t>
            </w:r>
          </w:p>
        </w:tc>
        <w:tc>
          <w:tcPr>
            <w:tcW w:w="1701" w:type="dxa"/>
          </w:tcPr>
          <w:p w14:paraId="539A93D1" w14:textId="77777777" w:rsidR="00F84269" w:rsidRPr="004538F0" w:rsidRDefault="00F84269" w:rsidP="006104EA">
            <w:pPr>
              <w:pStyle w:val="a3"/>
              <w:widowControl w:val="0"/>
              <w:numPr>
                <w:ilvl w:val="0"/>
                <w:numId w:val="18"/>
              </w:numPr>
              <w:jc w:val="center"/>
              <w:rPr>
                <w:rFonts w:eastAsia="Times New Roman"/>
                <w:b/>
                <w:bCs/>
                <w:color w:val="000000"/>
                <w:sz w:val="22"/>
                <w:szCs w:val="24"/>
              </w:rPr>
            </w:pPr>
            <w:r w:rsidRPr="004538F0">
              <w:rPr>
                <w:rFonts w:eastAsia="Times New Roman"/>
                <w:b/>
                <w:bCs/>
                <w:color w:val="000000"/>
                <w:sz w:val="22"/>
                <w:szCs w:val="24"/>
              </w:rPr>
              <w:t>*</w:t>
            </w:r>
          </w:p>
        </w:tc>
      </w:tr>
      <w:tr w:rsidR="00F84269" w:rsidRPr="002471EC" w14:paraId="4FE6BC2D" w14:textId="77777777" w:rsidTr="001E20C3">
        <w:tc>
          <w:tcPr>
            <w:tcW w:w="6067" w:type="dxa"/>
          </w:tcPr>
          <w:p w14:paraId="78C6F782" w14:textId="77777777" w:rsidR="00F84269" w:rsidRDefault="00F84269" w:rsidP="00396FE1">
            <w:pPr>
              <w:pStyle w:val="a3"/>
              <w:widowControl w:val="0"/>
              <w:tabs>
                <w:tab w:val="left" w:pos="284"/>
                <w:tab w:val="left" w:pos="317"/>
              </w:tabs>
              <w:ind w:left="33"/>
              <w:contextualSpacing w:val="0"/>
              <w:rPr>
                <w:rFonts w:eastAsia="Times New Roman"/>
                <w:bCs/>
                <w:color w:val="000000"/>
                <w:sz w:val="22"/>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701" w:type="dxa"/>
          </w:tcPr>
          <w:p w14:paraId="04123DED" w14:textId="77777777" w:rsidR="00F84269" w:rsidRPr="009D35FB" w:rsidRDefault="00F84269" w:rsidP="00396FE1">
            <w:pPr>
              <w:widowControl w:val="0"/>
              <w:ind w:left="360"/>
              <w:jc w:val="center"/>
              <w:rPr>
                <w:rFonts w:eastAsia="Times New Roman"/>
                <w:b/>
                <w:bCs/>
                <w:color w:val="000000"/>
                <w:sz w:val="22"/>
                <w:szCs w:val="24"/>
              </w:rPr>
            </w:pPr>
          </w:p>
        </w:tc>
        <w:tc>
          <w:tcPr>
            <w:tcW w:w="1701" w:type="dxa"/>
          </w:tcPr>
          <w:p w14:paraId="4ADE5EC6" w14:textId="77777777" w:rsidR="00F84269" w:rsidRPr="009D35FB" w:rsidRDefault="00F84269" w:rsidP="00396FE1">
            <w:pPr>
              <w:widowControl w:val="0"/>
              <w:ind w:left="360"/>
              <w:jc w:val="center"/>
              <w:rPr>
                <w:rFonts w:eastAsia="Times New Roman"/>
                <w:b/>
                <w:bCs/>
                <w:color w:val="000000"/>
                <w:sz w:val="22"/>
                <w:szCs w:val="24"/>
              </w:rPr>
            </w:pPr>
          </w:p>
        </w:tc>
      </w:tr>
      <w:tr w:rsidR="00F84269" w:rsidRPr="002471EC" w14:paraId="297B0B57" w14:textId="77777777" w:rsidTr="001E20C3">
        <w:tc>
          <w:tcPr>
            <w:tcW w:w="6067" w:type="dxa"/>
          </w:tcPr>
          <w:p w14:paraId="61CDF9E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Pr>
          <w:p w14:paraId="35F9719B"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D881ADB"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900990B" w14:textId="77777777" w:rsidTr="001E20C3">
        <w:tc>
          <w:tcPr>
            <w:tcW w:w="6067" w:type="dxa"/>
          </w:tcPr>
          <w:p w14:paraId="706EE2E4"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701" w:type="dxa"/>
          </w:tcPr>
          <w:p w14:paraId="6903404F"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CC6FDB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0847FC60" w14:textId="77777777" w:rsidTr="001E20C3">
        <w:tc>
          <w:tcPr>
            <w:tcW w:w="6067" w:type="dxa"/>
          </w:tcPr>
          <w:p w14:paraId="66FC17FB" w14:textId="77777777" w:rsidR="00F84269" w:rsidRPr="008E2472"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701" w:type="dxa"/>
          </w:tcPr>
          <w:p w14:paraId="7030E1FB" w14:textId="77777777" w:rsidR="00F84269" w:rsidRPr="00C11494" w:rsidRDefault="00F84269" w:rsidP="00396FE1">
            <w:pPr>
              <w:widowControl w:val="0"/>
              <w:ind w:left="360"/>
              <w:jc w:val="center"/>
              <w:rPr>
                <w:rFonts w:eastAsia="Times New Roman"/>
                <w:b/>
                <w:bCs/>
                <w:color w:val="000000"/>
                <w:sz w:val="22"/>
                <w:szCs w:val="24"/>
              </w:rPr>
            </w:pPr>
          </w:p>
        </w:tc>
        <w:tc>
          <w:tcPr>
            <w:tcW w:w="1701" w:type="dxa"/>
          </w:tcPr>
          <w:p w14:paraId="1E5A464F" w14:textId="77777777" w:rsidR="00F84269" w:rsidRPr="00C11494" w:rsidRDefault="00F84269" w:rsidP="00396FE1">
            <w:pPr>
              <w:widowControl w:val="0"/>
              <w:ind w:left="360"/>
              <w:jc w:val="center"/>
              <w:rPr>
                <w:rFonts w:eastAsia="Times New Roman"/>
                <w:b/>
                <w:bCs/>
                <w:color w:val="000000"/>
                <w:sz w:val="22"/>
                <w:szCs w:val="24"/>
              </w:rPr>
            </w:pPr>
          </w:p>
        </w:tc>
      </w:tr>
      <w:tr w:rsidR="00F84269" w:rsidRPr="002471EC" w14:paraId="1F3F231A" w14:textId="77777777" w:rsidTr="001E20C3">
        <w:tc>
          <w:tcPr>
            <w:tcW w:w="6067" w:type="dxa"/>
          </w:tcPr>
          <w:p w14:paraId="4CA9A0C7"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Pr>
          <w:p w14:paraId="2289CB16"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1B40C7D6" w14:textId="77777777" w:rsidR="00F84269" w:rsidRPr="002471EC" w:rsidRDefault="00F84269" w:rsidP="008D706B">
            <w:pPr>
              <w:pStyle w:val="a3"/>
              <w:widowControl w:val="0"/>
              <w:numPr>
                <w:ilvl w:val="0"/>
                <w:numId w:val="18"/>
              </w:numPr>
              <w:rPr>
                <w:rFonts w:eastAsia="Times New Roman"/>
                <w:b/>
                <w:bCs/>
                <w:color w:val="000000"/>
                <w:sz w:val="22"/>
                <w:szCs w:val="24"/>
              </w:rPr>
            </w:pPr>
          </w:p>
        </w:tc>
      </w:tr>
      <w:tr w:rsidR="00F84269" w:rsidRPr="002471EC" w14:paraId="6BAB1567" w14:textId="77777777" w:rsidTr="001E20C3">
        <w:tc>
          <w:tcPr>
            <w:tcW w:w="6067" w:type="dxa"/>
          </w:tcPr>
          <w:p w14:paraId="5432656D" w14:textId="77777777" w:rsidR="00F84269" w:rsidRPr="002471EC" w:rsidRDefault="00F84269" w:rsidP="00396FE1">
            <w:pPr>
              <w:widowControl w:val="0"/>
              <w:jc w:val="right"/>
              <w:rPr>
                <w:rFonts w:eastAsia="Times New Roman"/>
                <w:b/>
                <w:bCs/>
                <w:color w:val="000000"/>
                <w:sz w:val="22"/>
                <w:szCs w:val="24"/>
              </w:rPr>
            </w:pPr>
            <w:r w:rsidRPr="002471EC">
              <w:rPr>
                <w:rFonts w:eastAsia="Times New Roman"/>
                <w:b/>
                <w:bCs/>
                <w:color w:val="000000"/>
                <w:sz w:val="22"/>
                <w:szCs w:val="24"/>
              </w:rPr>
              <w:t>Всего</w:t>
            </w:r>
            <w:r>
              <w:rPr>
                <w:rFonts w:eastAsia="Times New Roman"/>
                <w:b/>
                <w:bCs/>
                <w:color w:val="000000"/>
                <w:sz w:val="22"/>
                <w:szCs w:val="24"/>
              </w:rPr>
              <w:t xml:space="preserve"> </w:t>
            </w:r>
          </w:p>
        </w:tc>
        <w:tc>
          <w:tcPr>
            <w:tcW w:w="1701" w:type="dxa"/>
          </w:tcPr>
          <w:p w14:paraId="2C69DD4B" w14:textId="77777777" w:rsidR="00F84269" w:rsidRPr="002471EC" w:rsidRDefault="00F84269" w:rsidP="00396FE1">
            <w:pPr>
              <w:widowControl w:val="0"/>
              <w:tabs>
                <w:tab w:val="left" w:pos="459"/>
              </w:tabs>
              <w:jc w:val="center"/>
              <w:rPr>
                <w:b/>
                <w:color w:val="000000"/>
                <w:sz w:val="22"/>
                <w:szCs w:val="24"/>
              </w:rPr>
            </w:pPr>
            <w:r>
              <w:rPr>
                <w:b/>
                <w:color w:val="000000"/>
                <w:sz w:val="22"/>
                <w:szCs w:val="24"/>
              </w:rPr>
              <w:t>15(</w:t>
            </w:r>
            <w:proofErr w:type="spellStart"/>
            <w:r w:rsidRPr="000C057E">
              <w:rPr>
                <w:rFonts w:eastAsia="Times New Roman"/>
                <w:b/>
                <w:bCs/>
                <w:color w:val="000000"/>
                <w:sz w:val="18"/>
                <w:szCs w:val="18"/>
              </w:rPr>
              <w:t>И</w:t>
            </w:r>
            <w:r w:rsidRPr="000C057E">
              <w:rPr>
                <w:rFonts w:eastAsia="Times New Roman"/>
                <w:b/>
                <w:bCs/>
                <w:color w:val="000000"/>
                <w:sz w:val="18"/>
                <w:szCs w:val="18"/>
                <w:vertAlign w:val="subscript"/>
              </w:rPr>
              <w:t>норм</w:t>
            </w:r>
            <w:proofErr w:type="spellEnd"/>
            <w:r>
              <w:rPr>
                <w:b/>
                <w:color w:val="000000"/>
                <w:sz w:val="22"/>
                <w:szCs w:val="24"/>
              </w:rPr>
              <w:t>**)</w:t>
            </w:r>
          </w:p>
        </w:tc>
        <w:tc>
          <w:tcPr>
            <w:tcW w:w="1701" w:type="dxa"/>
          </w:tcPr>
          <w:p w14:paraId="745B3FCA" w14:textId="77777777" w:rsidR="00F84269" w:rsidRPr="00097413" w:rsidRDefault="00F84269" w:rsidP="00396FE1">
            <w:pPr>
              <w:widowControl w:val="0"/>
              <w:tabs>
                <w:tab w:val="left" w:pos="459"/>
              </w:tabs>
              <w:jc w:val="center"/>
              <w:rPr>
                <w:b/>
                <w:color w:val="000000"/>
                <w:sz w:val="22"/>
                <w:szCs w:val="24"/>
              </w:rPr>
            </w:pPr>
            <w:r>
              <w:rPr>
                <w:b/>
                <w:color w:val="000000"/>
                <w:sz w:val="22"/>
                <w:szCs w:val="24"/>
                <w:lang w:val="en-US"/>
              </w:rPr>
              <w:t>5</w:t>
            </w:r>
            <w:r>
              <w:rPr>
                <w:b/>
                <w:color w:val="000000"/>
                <w:sz w:val="22"/>
                <w:szCs w:val="24"/>
              </w:rPr>
              <w:t>0(</w:t>
            </w:r>
            <w:proofErr w:type="spellStart"/>
            <w:r w:rsidRPr="000C057E">
              <w:rPr>
                <w:rFonts w:eastAsia="Times New Roman"/>
                <w:b/>
                <w:bCs/>
                <w:color w:val="000000"/>
                <w:sz w:val="18"/>
                <w:szCs w:val="18"/>
              </w:rPr>
              <w:t>И</w:t>
            </w:r>
            <w:r w:rsidRPr="000C057E">
              <w:rPr>
                <w:rFonts w:eastAsia="Times New Roman"/>
                <w:b/>
                <w:bCs/>
                <w:color w:val="000000"/>
                <w:sz w:val="18"/>
                <w:szCs w:val="18"/>
                <w:vertAlign w:val="subscript"/>
              </w:rPr>
              <w:t>норм</w:t>
            </w:r>
            <w:proofErr w:type="spellEnd"/>
            <w:r>
              <w:rPr>
                <w:b/>
                <w:color w:val="000000"/>
                <w:sz w:val="22"/>
                <w:szCs w:val="24"/>
              </w:rPr>
              <w:t>**)</w:t>
            </w:r>
          </w:p>
        </w:tc>
      </w:tr>
    </w:tbl>
    <w:p w14:paraId="1D60F559" w14:textId="77777777" w:rsidR="0075441A" w:rsidRDefault="0075441A" w:rsidP="00F84269">
      <w:pPr>
        <w:spacing w:line="192" w:lineRule="auto"/>
        <w:rPr>
          <w:rFonts w:eastAsia="Times New Roman"/>
          <w:b/>
          <w:bCs/>
          <w:color w:val="000000"/>
          <w:sz w:val="28"/>
          <w:szCs w:val="28"/>
        </w:rPr>
      </w:pPr>
    </w:p>
    <w:p w14:paraId="2BB12496" w14:textId="460460BB" w:rsidR="00F84269" w:rsidRPr="001D4B7F" w:rsidRDefault="00F84269" w:rsidP="002B3989">
      <w:pPr>
        <w:spacing w:after="200" w:line="276" w:lineRule="auto"/>
        <w:rPr>
          <w:rFonts w:eastAsia="Times New Roman"/>
          <w:b/>
          <w:bCs/>
          <w:color w:val="000000"/>
          <w:szCs w:val="24"/>
        </w:rPr>
      </w:pPr>
      <w:r w:rsidRPr="001D4B7F">
        <w:rPr>
          <w:rFonts w:eastAsia="Times New Roman"/>
          <w:b/>
          <w:bCs/>
          <w:color w:val="000000"/>
          <w:szCs w:val="24"/>
        </w:rPr>
        <w:t>Условные обозначения:</w:t>
      </w:r>
    </w:p>
    <w:p w14:paraId="45D54C62" w14:textId="77777777" w:rsidR="00F84269" w:rsidRPr="001D4B7F" w:rsidRDefault="00F84269" w:rsidP="001D4B7F">
      <w:pPr>
        <w:pStyle w:val="a3"/>
        <w:widowControl w:val="0"/>
        <w:numPr>
          <w:ilvl w:val="0"/>
          <w:numId w:val="18"/>
        </w:numPr>
        <w:spacing w:after="120" w:line="192" w:lineRule="auto"/>
        <w:ind w:left="714" w:hanging="357"/>
        <w:rPr>
          <w:rFonts w:eastAsia="Times New Roman"/>
          <w:bCs/>
          <w:color w:val="000000"/>
          <w:szCs w:val="24"/>
        </w:rPr>
      </w:pPr>
      <w:r w:rsidRPr="001D4B7F">
        <w:rPr>
          <w:rFonts w:eastAsia="Times New Roman"/>
          <w:bCs/>
          <w:color w:val="000000"/>
          <w:szCs w:val="24"/>
        </w:rPr>
        <w:t xml:space="preserve">информация (единица информации) учитывается в расчете </w:t>
      </w:r>
      <w:r w:rsidRPr="001D4B7F">
        <w:rPr>
          <w:szCs w:val="24"/>
        </w:rPr>
        <w:t>нормативного количества материалов/единиц информации.</w:t>
      </w:r>
    </w:p>
    <w:p w14:paraId="22E026CB" w14:textId="77777777" w:rsidR="00F84269" w:rsidRPr="001D4B7F" w:rsidRDefault="00F84269" w:rsidP="001D4B7F">
      <w:pPr>
        <w:widowControl w:val="0"/>
        <w:spacing w:after="120"/>
        <w:ind w:left="709" w:hanging="349"/>
        <w:rPr>
          <w:rFonts w:eastAsia="Times New Roman"/>
          <w:bCs/>
          <w:color w:val="000000"/>
          <w:szCs w:val="24"/>
        </w:rPr>
      </w:pPr>
      <w:r w:rsidRPr="001D4B7F">
        <w:rPr>
          <w:rFonts w:eastAsia="Times New Roman"/>
          <w:b/>
          <w:bCs/>
          <w:color w:val="000000"/>
          <w:szCs w:val="24"/>
        </w:rPr>
        <w:t>Х</w:t>
      </w:r>
      <w:r w:rsidRPr="001D4B7F">
        <w:rPr>
          <w:rFonts w:eastAsia="Times New Roman"/>
          <w:bCs/>
          <w:color w:val="000000"/>
          <w:szCs w:val="24"/>
        </w:rPr>
        <w:t xml:space="preserve">    информация (единица информации) </w:t>
      </w:r>
      <w:r w:rsidRPr="001D4B7F">
        <w:rPr>
          <w:rFonts w:eastAsia="Times New Roman"/>
          <w:b/>
          <w:bCs/>
          <w:color w:val="000000"/>
          <w:szCs w:val="24"/>
        </w:rPr>
        <w:t>не</w:t>
      </w:r>
      <w:r w:rsidRPr="001D4B7F">
        <w:rPr>
          <w:rFonts w:eastAsia="Times New Roman"/>
          <w:bCs/>
          <w:color w:val="000000"/>
          <w:szCs w:val="24"/>
        </w:rPr>
        <w:t xml:space="preserve"> учитывается в расчете </w:t>
      </w:r>
      <w:r w:rsidRPr="001D4B7F">
        <w:rPr>
          <w:szCs w:val="24"/>
        </w:rPr>
        <w:t>нормативного количества материалов/единиц информации.</w:t>
      </w:r>
    </w:p>
    <w:p w14:paraId="0C3CEF66" w14:textId="77777777" w:rsidR="00F84269" w:rsidRPr="001D4B7F" w:rsidRDefault="00F84269" w:rsidP="001D4B7F">
      <w:pPr>
        <w:spacing w:after="120" w:line="192" w:lineRule="auto"/>
        <w:jc w:val="both"/>
        <w:rPr>
          <w:szCs w:val="24"/>
        </w:rPr>
      </w:pPr>
      <w:r w:rsidRPr="001D4B7F">
        <w:rPr>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14:paraId="18B8D1A2" w14:textId="77777777" w:rsidR="00F84269" w:rsidRPr="001D4B7F" w:rsidRDefault="00F84269" w:rsidP="001D4B7F">
      <w:pPr>
        <w:spacing w:line="192" w:lineRule="auto"/>
        <w:jc w:val="both"/>
        <w:rPr>
          <w:szCs w:val="24"/>
        </w:rPr>
      </w:pPr>
      <w:r w:rsidRPr="001D4B7F">
        <w:rPr>
          <w:rFonts w:eastAsia="Times New Roman"/>
          <w:bCs/>
          <w:color w:val="000000"/>
          <w:szCs w:val="24"/>
        </w:rPr>
        <w:t>** Общее количество единиц информации, подлежащих к размещению (</w:t>
      </w:r>
      <w:proofErr w:type="spellStart"/>
      <w:r w:rsidRPr="001D4B7F">
        <w:rPr>
          <w:rFonts w:eastAsia="Times New Roman"/>
          <w:b/>
          <w:bCs/>
          <w:color w:val="000000"/>
          <w:szCs w:val="24"/>
        </w:rPr>
        <w:t>И</w:t>
      </w:r>
      <w:r w:rsidRPr="001D4B7F">
        <w:rPr>
          <w:rFonts w:eastAsia="Times New Roman"/>
          <w:b/>
          <w:bCs/>
          <w:color w:val="000000"/>
          <w:szCs w:val="24"/>
          <w:vertAlign w:val="subscript"/>
        </w:rPr>
        <w:t>норм</w:t>
      </w:r>
      <w:proofErr w:type="spellEnd"/>
      <w:r w:rsidRPr="001D4B7F">
        <w:rPr>
          <w:rFonts w:eastAsia="Times New Roman"/>
          <w:bCs/>
          <w:color w:val="000000"/>
          <w:szCs w:val="24"/>
        </w:rPr>
        <w:t xml:space="preserve">), определяется с учетом типа образовательных организаций и условий предоставления образовательных услуг и </w:t>
      </w:r>
      <w:r w:rsidRPr="001D4B7F">
        <w:rPr>
          <w:szCs w:val="24"/>
        </w:rPr>
        <w:t>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14:paraId="054EE276" w14:textId="77777777" w:rsidR="00F84269" w:rsidRDefault="00F84269" w:rsidP="001D2917">
      <w:pPr>
        <w:ind w:firstLine="709"/>
        <w:jc w:val="both"/>
        <w:rPr>
          <w:rFonts w:cs="Times New Roman"/>
          <w:sz w:val="28"/>
          <w:szCs w:val="28"/>
        </w:rPr>
      </w:pPr>
    </w:p>
    <w:p w14:paraId="7D5C4EEE" w14:textId="77777777" w:rsidR="001D2917" w:rsidRPr="00B7677E" w:rsidRDefault="001D2917" w:rsidP="001D2917">
      <w:pPr>
        <w:ind w:firstLine="709"/>
        <w:jc w:val="both"/>
        <w:rPr>
          <w:rFonts w:cs="Times New Roman"/>
          <w:sz w:val="28"/>
          <w:szCs w:val="28"/>
        </w:rPr>
      </w:pPr>
      <w:r w:rsidRPr="00B7677E">
        <w:rPr>
          <w:rFonts w:cs="Times New Roman"/>
          <w:sz w:val="28"/>
          <w:szCs w:val="28"/>
        </w:rPr>
        <w:lastRenderedPageBreak/>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обусловлена тем, что</w:t>
      </w:r>
      <w:r>
        <w:rPr>
          <w:rFonts w:cs="Times New Roman"/>
          <w:sz w:val="28"/>
          <w:szCs w:val="28"/>
        </w:rPr>
        <w:t xml:space="preserve"> </w:t>
      </w:r>
      <w:r w:rsidRPr="00B7677E">
        <w:rPr>
          <w:rFonts w:cs="Times New Roman"/>
          <w:sz w:val="28"/>
          <w:szCs w:val="28"/>
        </w:rPr>
        <w:t>составной</w:t>
      </w:r>
      <w:r>
        <w:rPr>
          <w:rFonts w:cs="Times New Roman"/>
          <w:sz w:val="28"/>
          <w:szCs w:val="28"/>
        </w:rPr>
        <w:t xml:space="preserve"> </w:t>
      </w:r>
      <w:r w:rsidRPr="00B7677E">
        <w:rPr>
          <w:rFonts w:cs="Times New Roman"/>
          <w:sz w:val="28"/>
          <w:szCs w:val="28"/>
        </w:rPr>
        <w:t>частью</w:t>
      </w:r>
      <w:r>
        <w:rPr>
          <w:rFonts w:cs="Times New Roman"/>
          <w:sz w:val="28"/>
          <w:szCs w:val="28"/>
        </w:rPr>
        <w:t xml:space="preserve"> </w:t>
      </w:r>
      <w:r w:rsidRPr="00B7677E">
        <w:rPr>
          <w:rFonts w:cs="Times New Roman"/>
          <w:sz w:val="28"/>
          <w:szCs w:val="28"/>
        </w:rPr>
        <w:t>независимой</w:t>
      </w:r>
      <w:r>
        <w:rPr>
          <w:rFonts w:cs="Times New Roman"/>
          <w:sz w:val="28"/>
          <w:szCs w:val="28"/>
        </w:rPr>
        <w:t xml:space="preserve"> </w:t>
      </w:r>
      <w:r w:rsidRPr="00B7677E">
        <w:rPr>
          <w:rFonts w:cs="Times New Roman"/>
          <w:sz w:val="28"/>
          <w:szCs w:val="28"/>
        </w:rPr>
        <w:t>оценки</w:t>
      </w:r>
      <w:r>
        <w:rPr>
          <w:rFonts w:cs="Times New Roman"/>
          <w:sz w:val="28"/>
          <w:szCs w:val="28"/>
        </w:rPr>
        <w:t xml:space="preserve"> </w:t>
      </w:r>
      <w:r w:rsidRPr="00B7677E">
        <w:rPr>
          <w:rFonts w:cs="Times New Roman"/>
          <w:sz w:val="28"/>
          <w:szCs w:val="28"/>
        </w:rPr>
        <w:t>является</w:t>
      </w:r>
      <w:r>
        <w:rPr>
          <w:rFonts w:cs="Times New Roman"/>
          <w:sz w:val="28"/>
          <w:szCs w:val="28"/>
        </w:rPr>
        <w:t xml:space="preserve"> </w:t>
      </w:r>
      <w:r w:rsidRPr="00B7677E">
        <w:rPr>
          <w:rFonts w:cs="Times New Roman"/>
          <w:sz w:val="28"/>
          <w:szCs w:val="28"/>
        </w:rPr>
        <w:t>анализ</w:t>
      </w:r>
      <w:r>
        <w:rPr>
          <w:rFonts w:cs="Times New Roman"/>
          <w:sz w:val="28"/>
          <w:szCs w:val="28"/>
        </w:rPr>
        <w:t xml:space="preserve"> </w:t>
      </w:r>
      <w:r w:rsidRPr="00B7677E">
        <w:rPr>
          <w:rFonts w:cs="Times New Roman"/>
          <w:sz w:val="28"/>
          <w:szCs w:val="28"/>
        </w:rPr>
        <w:t>прозрачности деятельности</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учреждений.</w:t>
      </w:r>
      <w:r>
        <w:rPr>
          <w:rFonts w:cs="Times New Roman"/>
          <w:sz w:val="28"/>
          <w:szCs w:val="28"/>
        </w:rPr>
        <w:t xml:space="preserve"> </w:t>
      </w:r>
      <w:r w:rsidRPr="00B7677E">
        <w:rPr>
          <w:rFonts w:cs="Times New Roman"/>
          <w:sz w:val="28"/>
          <w:szCs w:val="28"/>
        </w:rPr>
        <w:t>При</w:t>
      </w:r>
      <w:r>
        <w:rPr>
          <w:rFonts w:cs="Times New Roman"/>
          <w:sz w:val="28"/>
          <w:szCs w:val="28"/>
        </w:rPr>
        <w:t xml:space="preserve"> </w:t>
      </w:r>
      <w:r w:rsidRPr="00B7677E">
        <w:rPr>
          <w:rFonts w:cs="Times New Roman"/>
          <w:sz w:val="28"/>
          <w:szCs w:val="28"/>
        </w:rPr>
        <w:t>таком</w:t>
      </w:r>
      <w:r>
        <w:rPr>
          <w:rFonts w:cs="Times New Roman"/>
          <w:sz w:val="28"/>
          <w:szCs w:val="28"/>
        </w:rPr>
        <w:t xml:space="preserve"> </w:t>
      </w:r>
      <w:r w:rsidRPr="00B7677E">
        <w:rPr>
          <w:rFonts w:cs="Times New Roman"/>
          <w:sz w:val="28"/>
          <w:szCs w:val="28"/>
        </w:rPr>
        <w:t>подходе ответственность</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организаций</w:t>
      </w:r>
      <w:r>
        <w:rPr>
          <w:rFonts w:cs="Times New Roman"/>
          <w:sz w:val="28"/>
          <w:szCs w:val="28"/>
        </w:rPr>
        <w:t xml:space="preserve"> </w:t>
      </w:r>
      <w:r w:rsidRPr="00B7677E">
        <w:rPr>
          <w:rFonts w:cs="Times New Roman"/>
          <w:sz w:val="28"/>
          <w:szCs w:val="28"/>
        </w:rPr>
        <w:t>должна</w:t>
      </w:r>
      <w:r>
        <w:rPr>
          <w:rFonts w:cs="Times New Roman"/>
          <w:sz w:val="28"/>
          <w:szCs w:val="28"/>
        </w:rPr>
        <w:t xml:space="preserve"> </w:t>
      </w:r>
      <w:r w:rsidRPr="00B7677E">
        <w:rPr>
          <w:rFonts w:cs="Times New Roman"/>
          <w:sz w:val="28"/>
          <w:szCs w:val="28"/>
        </w:rPr>
        <w:t>возникать</w:t>
      </w:r>
      <w:r>
        <w:rPr>
          <w:rFonts w:cs="Times New Roman"/>
          <w:sz w:val="28"/>
          <w:szCs w:val="28"/>
        </w:rPr>
        <w:t xml:space="preserve"> </w:t>
      </w:r>
      <w:r w:rsidRPr="00B7677E">
        <w:rPr>
          <w:rFonts w:cs="Times New Roman"/>
          <w:sz w:val="28"/>
          <w:szCs w:val="28"/>
        </w:rPr>
        <w:t>не</w:t>
      </w:r>
      <w:r>
        <w:rPr>
          <w:rFonts w:cs="Times New Roman"/>
          <w:sz w:val="28"/>
          <w:szCs w:val="28"/>
        </w:rPr>
        <w:t xml:space="preserve"> </w:t>
      </w:r>
      <w:r w:rsidRPr="00B7677E">
        <w:rPr>
          <w:rFonts w:cs="Times New Roman"/>
          <w:sz w:val="28"/>
          <w:szCs w:val="28"/>
        </w:rPr>
        <w:t>из подконтрольности,</w:t>
      </w:r>
      <w:r>
        <w:rPr>
          <w:rFonts w:cs="Times New Roman"/>
          <w:sz w:val="28"/>
          <w:szCs w:val="28"/>
        </w:rPr>
        <w:t xml:space="preserve"> </w:t>
      </w:r>
      <w:r w:rsidRPr="00B7677E">
        <w:rPr>
          <w:rFonts w:cs="Times New Roman"/>
          <w:sz w:val="28"/>
          <w:szCs w:val="28"/>
        </w:rPr>
        <w:t>а</w:t>
      </w:r>
      <w:r>
        <w:rPr>
          <w:rFonts w:cs="Times New Roman"/>
          <w:sz w:val="28"/>
          <w:szCs w:val="28"/>
        </w:rPr>
        <w:t xml:space="preserve"> </w:t>
      </w:r>
      <w:r w:rsidRPr="00B7677E">
        <w:rPr>
          <w:rFonts w:cs="Times New Roman"/>
          <w:sz w:val="28"/>
          <w:szCs w:val="28"/>
        </w:rPr>
        <w:t>из</w:t>
      </w:r>
      <w:r>
        <w:rPr>
          <w:rFonts w:cs="Times New Roman"/>
          <w:sz w:val="28"/>
          <w:szCs w:val="28"/>
        </w:rPr>
        <w:t xml:space="preserve"> </w:t>
      </w:r>
      <w:r w:rsidRPr="00B7677E">
        <w:rPr>
          <w:rFonts w:cs="Times New Roman"/>
          <w:sz w:val="28"/>
          <w:szCs w:val="28"/>
        </w:rPr>
        <w:t>открытости</w:t>
      </w:r>
      <w:r>
        <w:rPr>
          <w:rFonts w:cs="Times New Roman"/>
          <w:sz w:val="28"/>
          <w:szCs w:val="28"/>
        </w:rPr>
        <w:t xml:space="preserve"> </w:t>
      </w:r>
      <w:r w:rsidRPr="00B7677E">
        <w:rPr>
          <w:rFonts w:cs="Times New Roman"/>
          <w:sz w:val="28"/>
          <w:szCs w:val="28"/>
        </w:rPr>
        <w:t>деятельности</w:t>
      </w:r>
      <w:r>
        <w:rPr>
          <w:rFonts w:cs="Times New Roman"/>
          <w:sz w:val="28"/>
          <w:szCs w:val="28"/>
        </w:rPr>
        <w:t xml:space="preserve"> </w:t>
      </w:r>
      <w:r w:rsidRPr="00B7677E">
        <w:rPr>
          <w:rFonts w:cs="Times New Roman"/>
          <w:sz w:val="28"/>
          <w:szCs w:val="28"/>
        </w:rPr>
        <w:t>данных</w:t>
      </w:r>
      <w:r>
        <w:rPr>
          <w:rFonts w:cs="Times New Roman"/>
          <w:sz w:val="28"/>
          <w:szCs w:val="28"/>
        </w:rPr>
        <w:t xml:space="preserve"> </w:t>
      </w:r>
      <w:r w:rsidRPr="00B7677E">
        <w:rPr>
          <w:rFonts w:cs="Times New Roman"/>
          <w:sz w:val="28"/>
          <w:szCs w:val="28"/>
        </w:rPr>
        <w:t xml:space="preserve">организаций. </w:t>
      </w:r>
    </w:p>
    <w:p w14:paraId="594D030F" w14:textId="77777777"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w:t>
      </w:r>
      <w:r>
        <w:rPr>
          <w:rFonts w:cs="Times New Roman"/>
          <w:sz w:val="28"/>
          <w:szCs w:val="28"/>
        </w:rPr>
        <w:t xml:space="preserve"> </w:t>
      </w:r>
      <w:r w:rsidRPr="00B7677E">
        <w:rPr>
          <w:rFonts w:cs="Times New Roman"/>
          <w:sz w:val="28"/>
          <w:szCs w:val="28"/>
        </w:rPr>
        <w:t>выявить</w:t>
      </w:r>
      <w:r>
        <w:rPr>
          <w:rFonts w:cs="Times New Roman"/>
          <w:sz w:val="28"/>
          <w:szCs w:val="28"/>
        </w:rPr>
        <w:t xml:space="preserve"> </w:t>
      </w:r>
      <w:r w:rsidRPr="00B7677E">
        <w:rPr>
          <w:rFonts w:cs="Times New Roman"/>
          <w:sz w:val="28"/>
          <w:szCs w:val="28"/>
        </w:rPr>
        <w:t>узкие</w:t>
      </w:r>
      <w:r>
        <w:rPr>
          <w:rFonts w:cs="Times New Roman"/>
          <w:sz w:val="28"/>
          <w:szCs w:val="28"/>
        </w:rPr>
        <w:t xml:space="preserve"> </w:t>
      </w:r>
      <w:r w:rsidRPr="00B7677E">
        <w:rPr>
          <w:rFonts w:cs="Times New Roman"/>
          <w:sz w:val="28"/>
          <w:szCs w:val="28"/>
        </w:rPr>
        <w:t>места,</w:t>
      </w:r>
      <w:r>
        <w:rPr>
          <w:rFonts w:cs="Times New Roman"/>
          <w:sz w:val="28"/>
          <w:szCs w:val="28"/>
        </w:rPr>
        <w:t xml:space="preserve"> </w:t>
      </w:r>
      <w:r w:rsidRPr="00B7677E">
        <w:rPr>
          <w:rFonts w:cs="Times New Roman"/>
          <w:sz w:val="28"/>
          <w:szCs w:val="28"/>
        </w:rPr>
        <w:t>оптимизировать</w:t>
      </w:r>
      <w:r>
        <w:rPr>
          <w:rFonts w:cs="Times New Roman"/>
          <w:sz w:val="28"/>
          <w:szCs w:val="28"/>
        </w:rPr>
        <w:t xml:space="preserve"> </w:t>
      </w:r>
      <w:r w:rsidRPr="00B7677E">
        <w:rPr>
          <w:rFonts w:cs="Times New Roman"/>
          <w:sz w:val="28"/>
          <w:szCs w:val="28"/>
        </w:rPr>
        <w:t>взаимодействие</w:t>
      </w:r>
      <w:r>
        <w:rPr>
          <w:rFonts w:cs="Times New Roman"/>
          <w:sz w:val="28"/>
          <w:szCs w:val="28"/>
        </w:rPr>
        <w:t xml:space="preserve"> </w:t>
      </w:r>
      <w:r w:rsidRPr="00B7677E">
        <w:rPr>
          <w:rFonts w:cs="Times New Roman"/>
          <w:sz w:val="28"/>
          <w:szCs w:val="28"/>
        </w:rPr>
        <w:t>с родительской</w:t>
      </w:r>
      <w:r>
        <w:rPr>
          <w:rFonts w:cs="Times New Roman"/>
          <w:sz w:val="28"/>
          <w:szCs w:val="28"/>
        </w:rPr>
        <w:t xml:space="preserve"> </w:t>
      </w:r>
      <w:r w:rsidRPr="00B7677E">
        <w:rPr>
          <w:rFonts w:cs="Times New Roman"/>
          <w:sz w:val="28"/>
          <w:szCs w:val="28"/>
        </w:rPr>
        <w:t>общественностью,</w:t>
      </w:r>
      <w:r>
        <w:rPr>
          <w:rFonts w:cs="Times New Roman"/>
          <w:sz w:val="28"/>
          <w:szCs w:val="28"/>
        </w:rPr>
        <w:t xml:space="preserve"> </w:t>
      </w:r>
      <w:r w:rsidRPr="00B7677E">
        <w:rPr>
          <w:rFonts w:cs="Times New Roman"/>
          <w:sz w:val="28"/>
          <w:szCs w:val="28"/>
        </w:rPr>
        <w:t>улучшить</w:t>
      </w:r>
      <w:r>
        <w:rPr>
          <w:rFonts w:cs="Times New Roman"/>
          <w:sz w:val="28"/>
          <w:szCs w:val="28"/>
        </w:rPr>
        <w:t xml:space="preserve"> </w:t>
      </w:r>
      <w:r w:rsidRPr="00B7677E">
        <w:rPr>
          <w:rFonts w:cs="Times New Roman"/>
          <w:sz w:val="28"/>
          <w:szCs w:val="28"/>
        </w:rPr>
        <w:t>обсуждение</w:t>
      </w:r>
      <w:r>
        <w:rPr>
          <w:rFonts w:cs="Times New Roman"/>
          <w:sz w:val="28"/>
          <w:szCs w:val="28"/>
        </w:rPr>
        <w:t xml:space="preserve"> </w:t>
      </w:r>
      <w:r w:rsidRPr="00B7677E">
        <w:rPr>
          <w:rFonts w:cs="Times New Roman"/>
          <w:sz w:val="28"/>
          <w:szCs w:val="28"/>
        </w:rPr>
        <w:t>существующих проблем</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внешней</w:t>
      </w:r>
      <w:r>
        <w:rPr>
          <w:rFonts w:cs="Times New Roman"/>
          <w:sz w:val="28"/>
          <w:szCs w:val="28"/>
        </w:rPr>
        <w:t xml:space="preserve"> </w:t>
      </w:r>
      <w:r w:rsidRPr="00B7677E">
        <w:rPr>
          <w:rFonts w:cs="Times New Roman"/>
          <w:sz w:val="28"/>
          <w:szCs w:val="28"/>
        </w:rPr>
        <w:t>средой</w:t>
      </w:r>
      <w:r>
        <w:rPr>
          <w:rFonts w:cs="Times New Roman"/>
          <w:sz w:val="28"/>
          <w:szCs w:val="28"/>
        </w:rPr>
        <w:t xml:space="preserve"> </w:t>
      </w:r>
      <w:r w:rsidRPr="00B7677E">
        <w:rPr>
          <w:rFonts w:cs="Times New Roman"/>
          <w:sz w:val="28"/>
          <w:szCs w:val="28"/>
        </w:rPr>
        <w:t>в</w:t>
      </w:r>
      <w:r>
        <w:rPr>
          <w:rFonts w:cs="Times New Roman"/>
          <w:sz w:val="28"/>
          <w:szCs w:val="28"/>
        </w:rPr>
        <w:t xml:space="preserve"> </w:t>
      </w:r>
      <w:r w:rsidRPr="00B7677E">
        <w:rPr>
          <w:rFonts w:cs="Times New Roman"/>
          <w:sz w:val="28"/>
          <w:szCs w:val="28"/>
        </w:rPr>
        <w:t>целом,</w:t>
      </w:r>
      <w:r>
        <w:rPr>
          <w:rFonts w:cs="Times New Roman"/>
          <w:sz w:val="28"/>
          <w:szCs w:val="28"/>
        </w:rPr>
        <w:t xml:space="preserve"> </w:t>
      </w:r>
      <w:r w:rsidRPr="00B7677E">
        <w:rPr>
          <w:rFonts w:cs="Times New Roman"/>
          <w:sz w:val="28"/>
          <w:szCs w:val="28"/>
        </w:rPr>
        <w:t>особенно</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вышестоящими организациями и со спонсорами.</w:t>
      </w:r>
    </w:p>
    <w:p w14:paraId="3DE7E264" w14:textId="77777777" w:rsidR="002B3989" w:rsidRDefault="002B3989" w:rsidP="002B3989">
      <w:pPr>
        <w:jc w:val="both"/>
        <w:rPr>
          <w:rFonts w:eastAsia="Times New Roman"/>
          <w:b/>
          <w:sz w:val="28"/>
        </w:rPr>
      </w:pPr>
      <w:bookmarkStart w:id="8" w:name="_Toc521663771"/>
      <w:bookmarkStart w:id="9" w:name="_Toc46749236"/>
    </w:p>
    <w:p w14:paraId="19217F74" w14:textId="05558BFB" w:rsidR="001D2917" w:rsidRPr="002B3989" w:rsidRDefault="001D2917" w:rsidP="002B3989">
      <w:pPr>
        <w:jc w:val="both"/>
        <w:rPr>
          <w:rFonts w:cs="Times New Roman"/>
          <w:b/>
          <w:sz w:val="28"/>
          <w:szCs w:val="28"/>
        </w:rPr>
      </w:pPr>
      <w:r w:rsidRPr="002B3989">
        <w:rPr>
          <w:rFonts w:eastAsia="Times New Roman"/>
          <w:b/>
          <w:sz w:val="28"/>
        </w:rPr>
        <w:t xml:space="preserve">3. Значение и анализ исследуемых </w:t>
      </w:r>
      <w:proofErr w:type="gramStart"/>
      <w:r w:rsidRPr="002B3989">
        <w:rPr>
          <w:rFonts w:eastAsia="Times New Roman"/>
          <w:b/>
          <w:sz w:val="28"/>
        </w:rPr>
        <w:t xml:space="preserve">критериев независимой оценки качества образовательной деятельности </w:t>
      </w:r>
      <w:r w:rsidRPr="002B3989">
        <w:rPr>
          <w:rFonts w:eastAsia="Courier New" w:cs="Times New Roman"/>
          <w:b/>
          <w:color w:val="000000"/>
          <w:sz w:val="28"/>
        </w:rPr>
        <w:t xml:space="preserve">образовательных </w:t>
      </w:r>
      <w:r w:rsidRPr="002B3989">
        <w:rPr>
          <w:rFonts w:cs="Times New Roman"/>
          <w:b/>
          <w:sz w:val="28"/>
        </w:rPr>
        <w:t xml:space="preserve">организаций </w:t>
      </w:r>
      <w:bookmarkEnd w:id="8"/>
      <w:r w:rsidR="009B2DD6" w:rsidRPr="002B3989">
        <w:rPr>
          <w:rFonts w:cs="Times New Roman"/>
          <w:b/>
          <w:color w:val="000000"/>
          <w:sz w:val="28"/>
        </w:rPr>
        <w:t>Ермаковского района Красноярского края</w:t>
      </w:r>
      <w:bookmarkEnd w:id="9"/>
      <w:proofErr w:type="gramEnd"/>
    </w:p>
    <w:p w14:paraId="35233B3D" w14:textId="77777777"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 xml:space="preserve">Необходимость </w:t>
      </w:r>
      <w:proofErr w:type="gramStart"/>
      <w:r w:rsidRPr="00244142">
        <w:rPr>
          <w:rFonts w:eastAsia="Times New Roman" w:cs="Times New Roman"/>
          <w:bCs/>
          <w:color w:val="000000"/>
          <w:sz w:val="28"/>
          <w:szCs w:val="28"/>
        </w:rPr>
        <w:t>анализа критериев независимой оценки образовательной деятельности организаций</w:t>
      </w:r>
      <w:proofErr w:type="gramEnd"/>
      <w:r w:rsidRPr="00244142">
        <w:rPr>
          <w:rFonts w:eastAsia="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23A4728C" w14:textId="77777777" w:rsidR="00755C13" w:rsidRDefault="0053738B" w:rsidP="0053738B">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00194C51">
        <w:rPr>
          <w:rFonts w:eastAsia="Times New Roman" w:cs="Times New Roman"/>
          <w:sz w:val="28"/>
          <w:szCs w:val="28"/>
        </w:rPr>
        <w:t>», получены следующие результаты:</w:t>
      </w:r>
    </w:p>
    <w:p w14:paraId="77BD88F3" w14:textId="7A2C8084" w:rsidR="0053738B" w:rsidRDefault="0053738B" w:rsidP="0053738B">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2FF89985"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43BA04A"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E80E82F"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25840D8"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EBC7C47"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2678DD3A"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64EEDF6" w14:textId="3F9FC498" w:rsidR="000F6B57" w:rsidRPr="00ED6642" w:rsidRDefault="000F6B57" w:rsidP="004045E2">
            <w:pPr>
              <w:spacing w:after="2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2D0BEB08" w14:textId="77777777" w:rsidR="000F6B57" w:rsidRPr="00ED6642" w:rsidRDefault="000F6B57" w:rsidP="004045E2">
            <w:pPr>
              <w:spacing w:after="20"/>
              <w:jc w:val="center"/>
              <w:rPr>
                <w:rFonts w:cs="Times New Roman"/>
                <w:color w:val="000000"/>
                <w:sz w:val="22"/>
              </w:rPr>
            </w:pPr>
            <w:r w:rsidRPr="00ED6642">
              <w:rPr>
                <w:rFonts w:cs="Times New Roman"/>
                <w:color w:val="000000"/>
                <w:sz w:val="22"/>
              </w:rPr>
              <w:t>84,13</w:t>
            </w:r>
          </w:p>
        </w:tc>
        <w:tc>
          <w:tcPr>
            <w:tcW w:w="1757" w:type="dxa"/>
            <w:tcBorders>
              <w:top w:val="nil"/>
              <w:left w:val="nil"/>
              <w:bottom w:val="single" w:sz="4" w:space="0" w:color="auto"/>
              <w:right w:val="single" w:sz="4" w:space="0" w:color="auto"/>
            </w:tcBorders>
            <w:shd w:val="clear" w:color="auto" w:fill="auto"/>
            <w:vAlign w:val="center"/>
            <w:hideMark/>
          </w:tcPr>
          <w:p w14:paraId="3D4464A1" w14:textId="77777777" w:rsidR="000F6B57" w:rsidRPr="00ED6642" w:rsidRDefault="000F6B57" w:rsidP="004045E2">
            <w:pPr>
              <w:spacing w:after="20"/>
              <w:jc w:val="center"/>
              <w:rPr>
                <w:rFonts w:cs="Times New Roman"/>
                <w:color w:val="000000"/>
                <w:sz w:val="22"/>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3D53C59" w14:textId="77777777" w:rsidR="000F6B57" w:rsidRPr="00ED6642" w:rsidRDefault="000F6B57" w:rsidP="004045E2">
            <w:pPr>
              <w:spacing w:after="20"/>
              <w:jc w:val="center"/>
              <w:rPr>
                <w:rFonts w:cs="Times New Roman"/>
                <w:color w:val="000000"/>
                <w:sz w:val="22"/>
              </w:rPr>
            </w:pPr>
            <w:r w:rsidRPr="00ED6642">
              <w:rPr>
                <w:rFonts w:cs="Times New Roman"/>
                <w:color w:val="000000"/>
                <w:sz w:val="22"/>
              </w:rPr>
              <w:t>4</w:t>
            </w:r>
          </w:p>
        </w:tc>
      </w:tr>
    </w:tbl>
    <w:p w14:paraId="3D3BD1F5" w14:textId="77777777" w:rsidR="00755C13" w:rsidRDefault="00755C13" w:rsidP="0053738B">
      <w:pPr>
        <w:ind w:firstLine="709"/>
        <w:jc w:val="both"/>
        <w:rPr>
          <w:rFonts w:eastAsia="Times New Roman" w:cs="Times New Roman"/>
          <w:i/>
          <w:sz w:val="28"/>
          <w:szCs w:val="28"/>
        </w:rPr>
      </w:pPr>
    </w:p>
    <w:p w14:paraId="43BEF143" w14:textId="77777777" w:rsidR="00194C51" w:rsidRDefault="0053738B" w:rsidP="00194C51">
      <w:pPr>
        <w:ind w:firstLine="709"/>
        <w:jc w:val="both"/>
        <w:rPr>
          <w:rFonts w:eastAsia="Times New Roman" w:cs="Times New Roman"/>
          <w:sz w:val="28"/>
          <w:szCs w:val="28"/>
        </w:rPr>
      </w:pPr>
      <w:r w:rsidRPr="007A736B">
        <w:rPr>
          <w:rFonts w:eastAsia="Times New Roman" w:cs="Times New Roman"/>
          <w:bCs/>
          <w:color w:val="000000"/>
          <w:sz w:val="28"/>
          <w:szCs w:val="28"/>
        </w:rPr>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w:t>
      </w:r>
      <w:r w:rsidRPr="007A736B">
        <w:rPr>
          <w:rFonts w:eastAsia="Times New Roman" w:cs="Times New Roman"/>
          <w:sz w:val="28"/>
          <w:szCs w:val="28"/>
        </w:rPr>
        <w:t xml:space="preserve"> </w:t>
      </w:r>
      <w:r w:rsidR="00194C51">
        <w:rPr>
          <w:rFonts w:eastAsia="Times New Roman" w:cs="Times New Roman"/>
          <w:sz w:val="28"/>
          <w:szCs w:val="28"/>
        </w:rPr>
        <w:t>получены следующие результаты:</w:t>
      </w:r>
    </w:p>
    <w:p w14:paraId="1CF9CB0C" w14:textId="77777777" w:rsidR="0053738B" w:rsidRDefault="0053738B" w:rsidP="000E7D43">
      <w:pPr>
        <w:ind w:firstLine="708"/>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194C51">
        <w:rPr>
          <w:rFonts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20DEA25D"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6FBB394"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124E313"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F280D1D"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E8C2119"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5CE458D8"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5196B6" w14:textId="63032987" w:rsidR="000F6B57" w:rsidRPr="00ED6642" w:rsidRDefault="000F6B57"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w:t>
            </w:r>
            <w:r w:rsidRPr="00ED6642">
              <w:rPr>
                <w:rFonts w:cs="Times New Roman"/>
                <w:color w:val="000000"/>
                <w:sz w:val="22"/>
              </w:rPr>
              <w:lastRenderedPageBreak/>
              <w:t>детей"</w:t>
            </w:r>
          </w:p>
        </w:tc>
        <w:tc>
          <w:tcPr>
            <w:tcW w:w="1361" w:type="dxa"/>
            <w:tcBorders>
              <w:top w:val="nil"/>
              <w:left w:val="nil"/>
              <w:bottom w:val="single" w:sz="4" w:space="0" w:color="auto"/>
              <w:right w:val="single" w:sz="4" w:space="0" w:color="auto"/>
            </w:tcBorders>
            <w:shd w:val="clear" w:color="auto" w:fill="auto"/>
            <w:vAlign w:val="center"/>
            <w:hideMark/>
          </w:tcPr>
          <w:p w14:paraId="280FBD94" w14:textId="77777777" w:rsidR="000F6B57" w:rsidRPr="00ED6642" w:rsidRDefault="000F6B57" w:rsidP="00ED6642">
            <w:pPr>
              <w:jc w:val="center"/>
              <w:rPr>
                <w:rFonts w:cs="Times New Roman"/>
                <w:color w:val="000000"/>
                <w:sz w:val="22"/>
              </w:rPr>
            </w:pPr>
            <w:r w:rsidRPr="00ED6642">
              <w:rPr>
                <w:rFonts w:cs="Times New Roman"/>
                <w:color w:val="000000"/>
                <w:sz w:val="22"/>
              </w:rPr>
              <w:lastRenderedPageBreak/>
              <w:t>100,00</w:t>
            </w:r>
          </w:p>
        </w:tc>
        <w:tc>
          <w:tcPr>
            <w:tcW w:w="1757" w:type="dxa"/>
            <w:tcBorders>
              <w:top w:val="nil"/>
              <w:left w:val="nil"/>
              <w:bottom w:val="single" w:sz="4" w:space="0" w:color="auto"/>
              <w:right w:val="single" w:sz="4" w:space="0" w:color="auto"/>
            </w:tcBorders>
            <w:shd w:val="clear" w:color="auto" w:fill="auto"/>
            <w:vAlign w:val="center"/>
            <w:hideMark/>
          </w:tcPr>
          <w:p w14:paraId="7EE89B2C" w14:textId="77777777" w:rsidR="000F6B57" w:rsidRPr="00ED6642" w:rsidRDefault="000F6B57"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3C95E0F8" w14:textId="77777777" w:rsidR="000F6B57" w:rsidRPr="00ED6642" w:rsidRDefault="000F6B57" w:rsidP="00ED6642">
            <w:pPr>
              <w:rPr>
                <w:rFonts w:cs="Times New Roman"/>
                <w:color w:val="000000"/>
                <w:sz w:val="22"/>
              </w:rPr>
            </w:pPr>
          </w:p>
        </w:tc>
      </w:tr>
    </w:tbl>
    <w:p w14:paraId="35EF50AB" w14:textId="77777777" w:rsidR="00ED55BF" w:rsidRDefault="00ED55BF" w:rsidP="0053738B">
      <w:pPr>
        <w:rPr>
          <w:rFonts w:eastAsia="Times New Roman" w:cs="Times New Roman"/>
          <w:i/>
          <w:sz w:val="28"/>
          <w:szCs w:val="28"/>
        </w:rPr>
      </w:pPr>
    </w:p>
    <w:p w14:paraId="58847CDB" w14:textId="77777777"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w:t>
      </w:r>
      <w:r w:rsidR="00194C51" w:rsidRPr="007A736B">
        <w:rPr>
          <w:rFonts w:eastAsia="Times New Roman" w:cs="Times New Roman"/>
          <w:sz w:val="28"/>
          <w:szCs w:val="28"/>
        </w:rPr>
        <w:t xml:space="preserve"> </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14:paraId="2BC2C5DB" w14:textId="77777777" w:rsidR="0053738B" w:rsidRPr="00CB0FC0" w:rsidRDefault="0053738B" w:rsidP="0053738B">
      <w:pPr>
        <w:ind w:firstLine="709"/>
        <w:jc w:val="both"/>
        <w:rPr>
          <w:rFonts w:eastAsia="Times New Roman" w:cs="Times New Roman"/>
          <w:i/>
          <w:sz w:val="28"/>
          <w:szCs w:val="28"/>
        </w:rPr>
      </w:pPr>
    </w:p>
    <w:p w14:paraId="6A2D2432" w14:textId="77777777"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46767B70"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ADF6D75"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8771A23"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C329BA3"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C899DC5"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1C2458DA"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1760DA0" w14:textId="0B694811" w:rsidR="000F6B57" w:rsidRPr="00ED6642" w:rsidRDefault="000F6B57"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48F582C6" w14:textId="77777777" w:rsidR="000F6B57" w:rsidRPr="00ED6642" w:rsidRDefault="000F6B57" w:rsidP="00ED6642">
            <w:pPr>
              <w:jc w:val="center"/>
              <w:rPr>
                <w:rFonts w:cs="Times New Roman"/>
                <w:color w:val="000000"/>
                <w:sz w:val="22"/>
              </w:rPr>
            </w:pPr>
            <w:r w:rsidRPr="00ED6642">
              <w:rPr>
                <w:rFonts w:cs="Times New Roman"/>
                <w:color w:val="000000"/>
                <w:sz w:val="22"/>
              </w:rPr>
              <w:t>38,00</w:t>
            </w:r>
          </w:p>
        </w:tc>
        <w:tc>
          <w:tcPr>
            <w:tcW w:w="1757" w:type="dxa"/>
            <w:tcBorders>
              <w:top w:val="nil"/>
              <w:left w:val="nil"/>
              <w:bottom w:val="single" w:sz="4" w:space="0" w:color="auto"/>
              <w:right w:val="single" w:sz="4" w:space="0" w:color="auto"/>
            </w:tcBorders>
            <w:shd w:val="clear" w:color="auto" w:fill="auto"/>
            <w:vAlign w:val="center"/>
            <w:hideMark/>
          </w:tcPr>
          <w:p w14:paraId="0DA6C2FE" w14:textId="77777777" w:rsidR="000F6B57" w:rsidRPr="00ED6642" w:rsidRDefault="000F6B57"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519354AD" w14:textId="77777777" w:rsidR="000F6B57" w:rsidRPr="00ED6642" w:rsidRDefault="000F6B57" w:rsidP="00ED6642">
            <w:pPr>
              <w:rPr>
                <w:rFonts w:cs="Times New Roman"/>
                <w:color w:val="000000"/>
                <w:sz w:val="22"/>
              </w:rPr>
            </w:pPr>
          </w:p>
        </w:tc>
      </w:tr>
    </w:tbl>
    <w:p w14:paraId="29205C65" w14:textId="77777777" w:rsidR="00A72369" w:rsidRPr="00D271F0" w:rsidRDefault="0053738B" w:rsidP="00A72369">
      <w:pPr>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14:paraId="684285EC" w14:textId="77777777"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35BCA1BA"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6F6DB72"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74D5D49"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E008E2F"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65BAB04"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31786785" w14:textId="77777777" w:rsidTr="004D76FE">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97BFBE" w14:textId="1BAA3A08" w:rsidR="000F6B57" w:rsidRPr="00ED6642" w:rsidRDefault="000F6B57" w:rsidP="004D76FE">
            <w:pPr>
              <w:spacing w:after="2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12A39D97" w14:textId="77777777" w:rsidR="000F6B57" w:rsidRPr="00ED6642" w:rsidRDefault="000F6B57" w:rsidP="004D76FE">
            <w:pPr>
              <w:spacing w:after="20"/>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9E15ADD" w14:textId="77777777" w:rsidR="000F6B57" w:rsidRPr="00ED6642" w:rsidRDefault="000F6B57" w:rsidP="004D76FE">
            <w:pPr>
              <w:spacing w:after="2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456792D2" w14:textId="77777777" w:rsidR="000F6B57" w:rsidRPr="00ED6642" w:rsidRDefault="000F6B57" w:rsidP="00ED6642">
            <w:pPr>
              <w:rPr>
                <w:rFonts w:cs="Times New Roman"/>
                <w:color w:val="000000"/>
                <w:sz w:val="22"/>
              </w:rPr>
            </w:pPr>
          </w:p>
        </w:tc>
      </w:tr>
    </w:tbl>
    <w:p w14:paraId="5B188C52" w14:textId="77777777" w:rsidR="00ED55BF" w:rsidRDefault="00ED55BF" w:rsidP="003B0D93">
      <w:pPr>
        <w:jc w:val="both"/>
        <w:rPr>
          <w:rFonts w:eastAsia="Times New Roman" w:cs="Times New Roman"/>
          <w:i/>
          <w:sz w:val="28"/>
          <w:szCs w:val="28"/>
        </w:rPr>
      </w:pPr>
    </w:p>
    <w:p w14:paraId="02416A6C" w14:textId="77777777"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14:paraId="13A3B995" w14:textId="05E6C352"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0" w:name="_Toc521663772"/>
      <w:r w:rsidR="00B7014C">
        <w:rPr>
          <w:rFonts w:eastAsia="Times New Roman" w:cs="Times New Roman"/>
          <w:i/>
          <w:sz w:val="28"/>
          <w:szCs w:val="28"/>
        </w:rPr>
        <w:t xml:space="preserve">ность условиями оказания услуг», </w:t>
      </w:r>
      <w:r w:rsidR="00B7014C"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131A0E93"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18E8A72" w14:textId="77777777" w:rsidR="000F6B57" w:rsidRPr="00ED6642" w:rsidRDefault="000F6B57" w:rsidP="00440BCE">
            <w:pPr>
              <w:spacing w:before="20" w:after="20"/>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4621ED1" w14:textId="77777777" w:rsidR="000F6B57" w:rsidRPr="00ED6642" w:rsidRDefault="000F6B57" w:rsidP="00440BCE">
            <w:pPr>
              <w:spacing w:before="20" w:after="20"/>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34504E1" w14:textId="77777777" w:rsidR="000F6B57" w:rsidRPr="00ED6642" w:rsidRDefault="000F6B57" w:rsidP="00440BCE">
            <w:pPr>
              <w:spacing w:before="20" w:after="20"/>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9D8F41E" w14:textId="77777777" w:rsidR="000F6B57" w:rsidRPr="00ED6642" w:rsidRDefault="000F6B57" w:rsidP="00440BCE">
            <w:pPr>
              <w:spacing w:before="20" w:after="20"/>
              <w:jc w:val="center"/>
              <w:rPr>
                <w:rFonts w:cs="Times New Roman"/>
                <w:b/>
                <w:bCs/>
                <w:color w:val="000000"/>
                <w:sz w:val="22"/>
              </w:rPr>
            </w:pPr>
            <w:r w:rsidRPr="00ED6642">
              <w:rPr>
                <w:rFonts w:cs="Times New Roman"/>
                <w:b/>
                <w:bCs/>
                <w:color w:val="000000"/>
                <w:sz w:val="22"/>
              </w:rPr>
              <w:t>Рейтинг</w:t>
            </w:r>
          </w:p>
        </w:tc>
      </w:tr>
      <w:tr w:rsidR="000F6B57" w:rsidRPr="00ED6642" w14:paraId="7138309E"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D25CC0" w14:textId="2C3B4876" w:rsidR="000F6B57" w:rsidRPr="00ED6642" w:rsidRDefault="000F6B57" w:rsidP="00440BCE">
            <w:pPr>
              <w:spacing w:before="20" w:after="20"/>
              <w:rPr>
                <w:rFonts w:cs="Times New Roman"/>
                <w:color w:val="000000"/>
                <w:sz w:val="22"/>
              </w:rPr>
            </w:pPr>
            <w:bookmarkStart w:id="11" w:name="_Hlk46745545"/>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0B3D20B9" w14:textId="77777777" w:rsidR="000F6B57" w:rsidRPr="00ED6642" w:rsidRDefault="000F6B57" w:rsidP="00440BCE">
            <w:pPr>
              <w:spacing w:before="20" w:after="20"/>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31D0D22" w14:textId="77777777" w:rsidR="000F6B57" w:rsidRPr="00ED6642" w:rsidRDefault="000F6B57" w:rsidP="00440BCE">
            <w:pPr>
              <w:spacing w:before="20" w:after="2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4C8DA678" w14:textId="77777777" w:rsidR="000F6B57" w:rsidRPr="00ED6642" w:rsidRDefault="000F6B57" w:rsidP="00440BCE">
            <w:pPr>
              <w:spacing w:before="20" w:after="20"/>
              <w:rPr>
                <w:rFonts w:cs="Times New Roman"/>
                <w:color w:val="000000"/>
                <w:sz w:val="22"/>
              </w:rPr>
            </w:pPr>
          </w:p>
        </w:tc>
      </w:tr>
      <w:bookmarkEnd w:id="11"/>
    </w:tbl>
    <w:p w14:paraId="27043930" w14:textId="77777777" w:rsidR="00D729C7" w:rsidRDefault="00D729C7" w:rsidP="00531688">
      <w:pPr>
        <w:ind w:firstLine="709"/>
        <w:jc w:val="both"/>
        <w:rPr>
          <w:rFonts w:eastAsia="Times New Roman" w:cs="Times New Roman"/>
          <w:i/>
          <w:sz w:val="28"/>
          <w:szCs w:val="28"/>
        </w:rPr>
      </w:pPr>
    </w:p>
    <w:p w14:paraId="4954DCAC" w14:textId="09E24152" w:rsidR="00482FC8" w:rsidRPr="00482FC8" w:rsidRDefault="001D2917" w:rsidP="000928D8">
      <w:pPr>
        <w:pStyle w:val="1"/>
        <w:spacing w:before="0" w:after="120"/>
        <w:ind w:firstLine="708"/>
        <w:jc w:val="both"/>
        <w:rPr>
          <w:rFonts w:cs="Times New Roman"/>
          <w:color w:val="000000"/>
          <w:sz w:val="28"/>
        </w:rPr>
      </w:pPr>
      <w:bookmarkStart w:id="12" w:name="_Toc46749237"/>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0"/>
      <w:r w:rsidR="009B2DD6" w:rsidRPr="009B2DD6">
        <w:rPr>
          <w:rFonts w:cs="Times New Roman"/>
          <w:color w:val="000000"/>
          <w:sz w:val="28"/>
        </w:rPr>
        <w:t>Ермаковского района Красноярского края</w:t>
      </w:r>
      <w:bookmarkEnd w:id="12"/>
      <w:r w:rsidR="0006791F" w:rsidRPr="003E2488">
        <w:rPr>
          <w:rFonts w:cs="Times New Roman"/>
          <w:color w:val="000000"/>
          <w:sz w:val="28"/>
        </w:rPr>
        <w:t xml:space="preserve"> </w:t>
      </w:r>
    </w:p>
    <w:p w14:paraId="1016B309" w14:textId="697F3F84" w:rsidR="00482FC8" w:rsidRPr="00482FC8" w:rsidRDefault="00482FC8" w:rsidP="000928D8">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14:paraId="51DF2AF9" w14:textId="77777777"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14:paraId="79806FF7" w14:textId="77777777"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14:paraId="4F544AF2" w14:textId="77777777"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14:paraId="6FCBF543" w14:textId="77777777"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14:paraId="7E8CF2E3" w14:textId="77777777"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14:paraId="004EEFDF" w14:textId="77777777"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w:t>
      </w:r>
      <w:r w:rsidR="00DF2352">
        <w:rPr>
          <w:sz w:val="28"/>
          <w:szCs w:val="28"/>
        </w:rPr>
        <w:t>ах 4.1.1-4.1.3</w:t>
      </w:r>
      <w:r w:rsidR="00743696">
        <w:rPr>
          <w:sz w:val="28"/>
          <w:szCs w:val="28"/>
        </w:rPr>
        <w:t>.</w:t>
      </w:r>
    </w:p>
    <w:p w14:paraId="6F54E5CC" w14:textId="77777777" w:rsidR="00DD74F6" w:rsidRPr="001F0427" w:rsidRDefault="00DD74F6" w:rsidP="001D2917">
      <w:pPr>
        <w:ind w:firstLine="709"/>
        <w:jc w:val="both"/>
        <w:rPr>
          <w:sz w:val="28"/>
          <w:szCs w:val="28"/>
        </w:rPr>
      </w:pPr>
    </w:p>
    <w:p w14:paraId="2700AE43" w14:textId="77777777"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2C260E12"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95D1496"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2EB8107"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FC1CEC5"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92644B1"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4D814912" w14:textId="77777777" w:rsidTr="00FD218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70C0C4" w14:textId="14B93BEF" w:rsidR="000F6B57" w:rsidRPr="00ED6642" w:rsidRDefault="000F6B57"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589FEA5B" w14:textId="77777777" w:rsidR="000F6B57" w:rsidRPr="00ED6642" w:rsidRDefault="000F6B57" w:rsidP="00ED6642">
            <w:pPr>
              <w:jc w:val="center"/>
              <w:rPr>
                <w:rFonts w:cs="Times New Roman"/>
                <w:color w:val="000000"/>
                <w:sz w:val="22"/>
              </w:rPr>
            </w:pPr>
            <w:r w:rsidRPr="00ED6642">
              <w:rPr>
                <w:rFonts w:cs="Times New Roman"/>
                <w:color w:val="000000"/>
                <w:sz w:val="22"/>
              </w:rPr>
              <w:t>87,10</w:t>
            </w:r>
          </w:p>
        </w:tc>
        <w:tc>
          <w:tcPr>
            <w:tcW w:w="1757" w:type="dxa"/>
            <w:tcBorders>
              <w:top w:val="nil"/>
              <w:left w:val="nil"/>
              <w:bottom w:val="single" w:sz="4" w:space="0" w:color="auto"/>
              <w:right w:val="single" w:sz="4" w:space="0" w:color="auto"/>
            </w:tcBorders>
            <w:shd w:val="clear" w:color="auto" w:fill="auto"/>
            <w:vAlign w:val="center"/>
            <w:hideMark/>
          </w:tcPr>
          <w:p w14:paraId="09EE8605" w14:textId="77777777" w:rsidR="000F6B57" w:rsidRPr="00ED6642" w:rsidRDefault="000F6B57" w:rsidP="00ED6642">
            <w:pPr>
              <w:jc w:val="center"/>
              <w:rPr>
                <w:rFonts w:cs="Times New Roman"/>
                <w:color w:val="000000"/>
                <w:sz w:val="22"/>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9822F1" w14:textId="77777777" w:rsidR="000F6B57" w:rsidRPr="00ED6642" w:rsidRDefault="000F6B57" w:rsidP="00ED6642">
            <w:pPr>
              <w:jc w:val="center"/>
              <w:rPr>
                <w:rFonts w:cs="Times New Roman"/>
                <w:color w:val="000000"/>
                <w:sz w:val="22"/>
              </w:rPr>
            </w:pPr>
            <w:r w:rsidRPr="00ED6642">
              <w:rPr>
                <w:rFonts w:cs="Times New Roman"/>
                <w:color w:val="000000"/>
                <w:sz w:val="22"/>
              </w:rPr>
              <w:t>5</w:t>
            </w:r>
          </w:p>
        </w:tc>
      </w:tr>
    </w:tbl>
    <w:p w14:paraId="6029F876" w14:textId="77777777" w:rsidR="00B06081" w:rsidRDefault="00B06081" w:rsidP="003B0D93">
      <w:pPr>
        <w:jc w:val="both"/>
        <w:rPr>
          <w:i/>
          <w:sz w:val="28"/>
          <w:szCs w:val="28"/>
        </w:rPr>
      </w:pPr>
    </w:p>
    <w:p w14:paraId="30134D8E" w14:textId="77777777" w:rsidR="001D2917" w:rsidRPr="0048546E" w:rsidRDefault="001D2917" w:rsidP="001D2917">
      <w:pPr>
        <w:ind w:firstLine="709"/>
        <w:jc w:val="both"/>
        <w:rPr>
          <w:sz w:val="28"/>
          <w:szCs w:val="28"/>
        </w:rPr>
      </w:pPr>
      <w:r w:rsidRPr="0048546E">
        <w:rPr>
          <w:sz w:val="28"/>
          <w:szCs w:val="28"/>
        </w:rPr>
        <w:t>1.2.</w:t>
      </w:r>
      <w:r>
        <w:rPr>
          <w:sz w:val="28"/>
          <w:szCs w:val="28"/>
        </w:rPr>
        <w:t xml:space="preserve"> </w:t>
      </w: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14:paraId="6F9318F6" w14:textId="77777777" w:rsidR="001D2917" w:rsidRPr="00C32216" w:rsidRDefault="001D2917" w:rsidP="001D2917">
      <w:pPr>
        <w:ind w:firstLine="709"/>
        <w:jc w:val="both"/>
        <w:rPr>
          <w:rFonts w:cs="Times New Roman"/>
          <w:sz w:val="28"/>
          <w:szCs w:val="28"/>
        </w:rPr>
      </w:pPr>
      <w:r w:rsidRPr="00C32216">
        <w:rPr>
          <w:rFonts w:cs="Times New Roman"/>
          <w:sz w:val="28"/>
          <w:szCs w:val="28"/>
        </w:rPr>
        <w:t>В современных условиях, когда многие родители слабо осведомлены о специфике</w:t>
      </w:r>
      <w:r>
        <w:rPr>
          <w:rFonts w:cs="Times New Roman"/>
          <w:sz w:val="28"/>
          <w:szCs w:val="28"/>
        </w:rPr>
        <w:t xml:space="preserve"> </w:t>
      </w:r>
      <w:r w:rsidRPr="00C32216">
        <w:rPr>
          <w:rFonts w:cs="Times New Roman"/>
          <w:sz w:val="28"/>
          <w:szCs w:val="28"/>
        </w:rPr>
        <w:t>учебно-методической</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учебно-воспитательной</w:t>
      </w:r>
      <w:r>
        <w:rPr>
          <w:rFonts w:cs="Times New Roman"/>
          <w:sz w:val="28"/>
          <w:szCs w:val="28"/>
        </w:rPr>
        <w:t xml:space="preserve"> </w:t>
      </w:r>
      <w:r w:rsidRPr="00C32216">
        <w:rPr>
          <w:rFonts w:cs="Times New Roman"/>
          <w:sz w:val="28"/>
          <w:szCs w:val="28"/>
        </w:rPr>
        <w:t xml:space="preserve">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w:t>
      </w:r>
      <w:r>
        <w:rPr>
          <w:rFonts w:cs="Times New Roman"/>
          <w:sz w:val="28"/>
          <w:szCs w:val="28"/>
        </w:rPr>
        <w:t xml:space="preserve"> </w:t>
      </w:r>
      <w:r w:rsidRPr="00C32216">
        <w:rPr>
          <w:rFonts w:cs="Times New Roman"/>
          <w:sz w:val="28"/>
          <w:szCs w:val="28"/>
        </w:rPr>
        <w:t>каналов</w:t>
      </w:r>
      <w:r>
        <w:rPr>
          <w:rFonts w:cs="Times New Roman"/>
          <w:sz w:val="28"/>
          <w:szCs w:val="28"/>
        </w:rPr>
        <w:t xml:space="preserve"> </w:t>
      </w:r>
      <w:r w:rsidRPr="00C32216">
        <w:rPr>
          <w:rFonts w:cs="Times New Roman"/>
          <w:sz w:val="28"/>
          <w:szCs w:val="28"/>
        </w:rPr>
        <w:t>обратной</w:t>
      </w:r>
      <w:r>
        <w:rPr>
          <w:rFonts w:cs="Times New Roman"/>
          <w:sz w:val="28"/>
          <w:szCs w:val="28"/>
        </w:rPr>
        <w:t xml:space="preserve"> </w:t>
      </w:r>
      <w:r w:rsidRPr="00C32216">
        <w:rPr>
          <w:rFonts w:cs="Times New Roman"/>
          <w:sz w:val="28"/>
          <w:szCs w:val="28"/>
        </w:rPr>
        <w:t>связи</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w:t>
      </w:r>
      <w:r>
        <w:rPr>
          <w:rFonts w:cs="Times New Roman"/>
          <w:sz w:val="28"/>
          <w:szCs w:val="28"/>
        </w:rPr>
        <w:t xml:space="preserve"> </w:t>
      </w:r>
      <w:r w:rsidRPr="00C32216">
        <w:rPr>
          <w:rFonts w:cs="Times New Roman"/>
          <w:sz w:val="28"/>
          <w:szCs w:val="28"/>
        </w:rPr>
        <w:t>составом</w:t>
      </w:r>
      <w:r>
        <w:rPr>
          <w:rFonts w:cs="Times New Roman"/>
          <w:sz w:val="28"/>
          <w:szCs w:val="28"/>
        </w:rPr>
        <w:t xml:space="preserve"> </w:t>
      </w:r>
      <w:r w:rsidRPr="00C32216">
        <w:rPr>
          <w:rFonts w:cs="Times New Roman"/>
          <w:sz w:val="28"/>
          <w:szCs w:val="28"/>
        </w:rPr>
        <w:t>становится</w:t>
      </w:r>
      <w:r>
        <w:rPr>
          <w:rFonts w:cs="Times New Roman"/>
          <w:sz w:val="28"/>
          <w:szCs w:val="28"/>
        </w:rPr>
        <w:t xml:space="preserve"> </w:t>
      </w:r>
      <w:r w:rsidRPr="00C32216">
        <w:rPr>
          <w:rFonts w:cs="Times New Roman"/>
          <w:sz w:val="28"/>
          <w:szCs w:val="28"/>
        </w:rPr>
        <w:t>насущной</w:t>
      </w:r>
      <w:r>
        <w:rPr>
          <w:rFonts w:cs="Times New Roman"/>
          <w:sz w:val="28"/>
          <w:szCs w:val="28"/>
        </w:rPr>
        <w:t xml:space="preserve"> </w:t>
      </w:r>
      <w:r w:rsidRPr="00C32216">
        <w:rPr>
          <w:rFonts w:cs="Times New Roman"/>
          <w:sz w:val="28"/>
          <w:szCs w:val="28"/>
        </w:rPr>
        <w:lastRenderedPageBreak/>
        <w:t>необходимостью.</w:t>
      </w:r>
      <w:r>
        <w:rPr>
          <w:rFonts w:cs="Times New Roman"/>
          <w:sz w:val="28"/>
          <w:szCs w:val="28"/>
        </w:rPr>
        <w:t xml:space="preserve"> </w:t>
      </w:r>
      <w:r w:rsidRPr="00C32216">
        <w:rPr>
          <w:rFonts w:cs="Times New Roman"/>
          <w:sz w:val="28"/>
          <w:szCs w:val="28"/>
        </w:rPr>
        <w:t>Для выполнения</w:t>
      </w:r>
      <w:r>
        <w:rPr>
          <w:rFonts w:cs="Times New Roman"/>
          <w:sz w:val="28"/>
          <w:szCs w:val="28"/>
        </w:rPr>
        <w:t xml:space="preserve"> </w:t>
      </w:r>
      <w:r w:rsidRPr="00C32216">
        <w:rPr>
          <w:rFonts w:cs="Times New Roman"/>
          <w:sz w:val="28"/>
          <w:szCs w:val="28"/>
        </w:rPr>
        <w:t>данной</w:t>
      </w:r>
      <w:r>
        <w:rPr>
          <w:rFonts w:cs="Times New Roman"/>
          <w:sz w:val="28"/>
          <w:szCs w:val="28"/>
        </w:rPr>
        <w:t xml:space="preserve"> </w:t>
      </w:r>
      <w:r w:rsidRPr="00C32216">
        <w:rPr>
          <w:rFonts w:cs="Times New Roman"/>
          <w:sz w:val="28"/>
          <w:szCs w:val="28"/>
        </w:rPr>
        <w:t>задачи,</w:t>
      </w:r>
      <w:r>
        <w:rPr>
          <w:rFonts w:cs="Times New Roman"/>
          <w:sz w:val="28"/>
          <w:szCs w:val="28"/>
        </w:rPr>
        <w:t xml:space="preserve"> </w:t>
      </w:r>
      <w:r w:rsidRPr="00C32216">
        <w:rPr>
          <w:rFonts w:cs="Times New Roman"/>
          <w:sz w:val="28"/>
          <w:szCs w:val="28"/>
        </w:rPr>
        <w:t>как</w:t>
      </w:r>
      <w:r>
        <w:rPr>
          <w:rFonts w:cs="Times New Roman"/>
          <w:sz w:val="28"/>
          <w:szCs w:val="28"/>
        </w:rPr>
        <w:t xml:space="preserve"> образовательная организация</w:t>
      </w:r>
      <w:r w:rsidRPr="00C32216">
        <w:rPr>
          <w:rFonts w:cs="Times New Roman"/>
          <w:sz w:val="28"/>
          <w:szCs w:val="28"/>
        </w:rPr>
        <w:t>,</w:t>
      </w:r>
      <w:r>
        <w:rPr>
          <w:rFonts w:cs="Times New Roman"/>
          <w:sz w:val="28"/>
          <w:szCs w:val="28"/>
        </w:rPr>
        <w:t xml:space="preserve"> </w:t>
      </w:r>
      <w:r w:rsidRPr="00C32216">
        <w:rPr>
          <w:rFonts w:cs="Times New Roman"/>
          <w:sz w:val="28"/>
          <w:szCs w:val="28"/>
        </w:rPr>
        <w:t>так</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семья</w:t>
      </w:r>
      <w:r>
        <w:rPr>
          <w:rFonts w:cs="Times New Roman"/>
          <w:sz w:val="28"/>
          <w:szCs w:val="28"/>
        </w:rPr>
        <w:t xml:space="preserve"> </w:t>
      </w:r>
      <w:r w:rsidRPr="00C32216">
        <w:rPr>
          <w:rFonts w:cs="Times New Roman"/>
          <w:sz w:val="28"/>
          <w:szCs w:val="28"/>
        </w:rPr>
        <w:t>должны</w:t>
      </w:r>
      <w:r>
        <w:rPr>
          <w:rFonts w:cs="Times New Roman"/>
          <w:sz w:val="28"/>
          <w:szCs w:val="28"/>
        </w:rPr>
        <w:t xml:space="preserve"> </w:t>
      </w:r>
      <w:r w:rsidRPr="00C32216">
        <w:rPr>
          <w:rFonts w:cs="Times New Roman"/>
          <w:sz w:val="28"/>
          <w:szCs w:val="28"/>
        </w:rPr>
        <w:t>быть заинтересованы</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тесном</w:t>
      </w:r>
      <w:r>
        <w:rPr>
          <w:rFonts w:cs="Times New Roman"/>
          <w:sz w:val="28"/>
          <w:szCs w:val="28"/>
        </w:rPr>
        <w:t xml:space="preserve"> </w:t>
      </w:r>
      <w:r w:rsidRPr="00C32216">
        <w:rPr>
          <w:rFonts w:cs="Times New Roman"/>
          <w:sz w:val="28"/>
          <w:szCs w:val="28"/>
        </w:rPr>
        <w:t>взаимодействии,</w:t>
      </w:r>
      <w:r>
        <w:rPr>
          <w:rFonts w:cs="Times New Roman"/>
          <w:sz w:val="28"/>
          <w:szCs w:val="28"/>
        </w:rPr>
        <w:t xml:space="preserve"> </w:t>
      </w:r>
      <w:r w:rsidRPr="00C32216">
        <w:rPr>
          <w:rFonts w:cs="Times New Roman"/>
          <w:sz w:val="28"/>
          <w:szCs w:val="28"/>
        </w:rPr>
        <w:t>сотрудничестве</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совместном решении</w:t>
      </w:r>
      <w:r>
        <w:rPr>
          <w:rFonts w:cs="Times New Roman"/>
          <w:sz w:val="28"/>
          <w:szCs w:val="28"/>
        </w:rPr>
        <w:t xml:space="preserve"> </w:t>
      </w:r>
      <w:r w:rsidRPr="00C32216">
        <w:rPr>
          <w:rFonts w:cs="Times New Roman"/>
          <w:sz w:val="28"/>
          <w:szCs w:val="28"/>
        </w:rPr>
        <w:t>возникающих</w:t>
      </w:r>
      <w:r>
        <w:rPr>
          <w:rFonts w:cs="Times New Roman"/>
          <w:sz w:val="28"/>
          <w:szCs w:val="28"/>
        </w:rPr>
        <w:t xml:space="preserve"> проблем.</w:t>
      </w:r>
    </w:p>
    <w:p w14:paraId="79318BCA" w14:textId="5E8E0DA5" w:rsidR="001D2917" w:rsidRPr="00CB0FC0" w:rsidRDefault="001D2917" w:rsidP="001D2917">
      <w:pPr>
        <w:ind w:firstLine="709"/>
        <w:jc w:val="both"/>
        <w:rPr>
          <w:rFonts w:cs="Times New Roman"/>
          <w:sz w:val="28"/>
          <w:szCs w:val="28"/>
        </w:rPr>
      </w:pPr>
      <w:r w:rsidRPr="00C32216">
        <w:rPr>
          <w:rFonts w:cs="Times New Roman"/>
          <w:sz w:val="28"/>
          <w:szCs w:val="28"/>
        </w:rPr>
        <w:t>Оценивая</w:t>
      </w:r>
      <w:r>
        <w:rPr>
          <w:rFonts w:cs="Times New Roman"/>
          <w:sz w:val="28"/>
          <w:szCs w:val="28"/>
        </w:rPr>
        <w:t xml:space="preserve"> </w:t>
      </w:r>
      <w:r w:rsidRPr="00C32216">
        <w:rPr>
          <w:rFonts w:cs="Times New Roman"/>
          <w:sz w:val="28"/>
          <w:szCs w:val="28"/>
        </w:rPr>
        <w:t>наличие</w:t>
      </w:r>
      <w:r>
        <w:rPr>
          <w:rFonts w:cs="Times New Roman"/>
          <w:sz w:val="28"/>
          <w:szCs w:val="28"/>
        </w:rPr>
        <w:t xml:space="preserve"> </w:t>
      </w:r>
      <w:r w:rsidRPr="00C32216">
        <w:rPr>
          <w:rFonts w:cs="Times New Roman"/>
          <w:sz w:val="28"/>
          <w:szCs w:val="28"/>
        </w:rPr>
        <w:t>возможности</w:t>
      </w:r>
      <w:r>
        <w:rPr>
          <w:rFonts w:cs="Times New Roman"/>
          <w:sz w:val="28"/>
          <w:szCs w:val="28"/>
        </w:rPr>
        <w:t xml:space="preserve"> </w:t>
      </w:r>
      <w:r w:rsidRPr="00C32216">
        <w:rPr>
          <w:rFonts w:cs="Times New Roman"/>
          <w:sz w:val="28"/>
          <w:szCs w:val="28"/>
        </w:rPr>
        <w:t>взаимодействия</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представителями образовательной</w:t>
      </w:r>
      <w:r>
        <w:rPr>
          <w:rFonts w:cs="Times New Roman"/>
          <w:sz w:val="28"/>
          <w:szCs w:val="28"/>
        </w:rPr>
        <w:t xml:space="preserve"> </w:t>
      </w:r>
      <w:r w:rsidRPr="00C32216">
        <w:rPr>
          <w:rFonts w:cs="Times New Roman"/>
          <w:sz w:val="28"/>
          <w:szCs w:val="28"/>
        </w:rPr>
        <w:t>организации</w:t>
      </w:r>
      <w:r w:rsidR="00703F72">
        <w:rPr>
          <w:rFonts w:cs="Times New Roman"/>
          <w:sz w:val="28"/>
          <w:szCs w:val="28"/>
        </w:rPr>
        <w:t>,</w:t>
      </w:r>
      <w:r w:rsidRPr="00C32216">
        <w:rPr>
          <w:rFonts w:cs="Times New Roman"/>
          <w:sz w:val="28"/>
          <w:szCs w:val="28"/>
        </w:rPr>
        <w:t xml:space="preserve"> можно</w:t>
      </w:r>
      <w:r>
        <w:rPr>
          <w:rFonts w:cs="Times New Roman"/>
          <w:sz w:val="28"/>
          <w:szCs w:val="28"/>
        </w:rPr>
        <w:t xml:space="preserve"> </w:t>
      </w:r>
      <w:r w:rsidRPr="00C32216">
        <w:rPr>
          <w:rFonts w:cs="Times New Roman"/>
          <w:sz w:val="28"/>
          <w:szCs w:val="28"/>
        </w:rPr>
        <w:t>сказать, что</w:t>
      </w:r>
      <w:r>
        <w:rPr>
          <w:rFonts w:cs="Times New Roman"/>
          <w:sz w:val="28"/>
          <w:szCs w:val="28"/>
        </w:rPr>
        <w:t xml:space="preserve"> </w:t>
      </w:r>
      <w:r w:rsidRPr="00C32216">
        <w:rPr>
          <w:rFonts w:cs="Times New Roman"/>
          <w:sz w:val="28"/>
          <w:szCs w:val="28"/>
        </w:rPr>
        <w:t>в каждой</w:t>
      </w:r>
      <w:r>
        <w:rPr>
          <w:rFonts w:cs="Times New Roman"/>
          <w:sz w:val="28"/>
          <w:szCs w:val="28"/>
        </w:rPr>
        <w:t xml:space="preserve"> ОО </w:t>
      </w:r>
      <w:r w:rsidRPr="00C32216">
        <w:rPr>
          <w:rFonts w:cs="Times New Roman"/>
          <w:sz w:val="28"/>
          <w:szCs w:val="28"/>
        </w:rPr>
        <w:t xml:space="preserve">созданы 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14:paraId="7CCCB4B2" w14:textId="082876AC" w:rsidR="001D2917" w:rsidRPr="00CB0FC0" w:rsidRDefault="001D2917" w:rsidP="001D2917">
      <w:pPr>
        <w:ind w:firstLine="709"/>
        <w:jc w:val="both"/>
        <w:rPr>
          <w:rFonts w:cs="Times New Roman"/>
          <w:sz w:val="28"/>
          <w:szCs w:val="28"/>
        </w:rPr>
      </w:pPr>
      <w:r w:rsidRPr="00CB0FC0">
        <w:rPr>
          <w:rFonts w:cs="Times New Roman"/>
          <w:sz w:val="28"/>
          <w:szCs w:val="28"/>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9B2DD6" w:rsidRPr="009B2DD6">
        <w:rPr>
          <w:rFonts w:cs="Times New Roman"/>
          <w:bCs/>
          <w:color w:val="000000"/>
          <w:sz w:val="28"/>
          <w:szCs w:val="28"/>
        </w:rPr>
        <w:t>Ермаковского района Красноярского края</w:t>
      </w:r>
      <w:r w:rsidR="00DB6807" w:rsidRPr="00CB0FC0">
        <w:rPr>
          <w:rFonts w:cs="Times New Roman"/>
          <w:bCs/>
          <w:color w:val="000000"/>
          <w:sz w:val="28"/>
          <w:szCs w:val="28"/>
        </w:rPr>
        <w:t xml:space="preserve"> </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14:paraId="543D1BA8" w14:textId="77777777"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14:paraId="475AD3C6" w14:textId="77777777"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14:paraId="027B214F" w14:textId="77777777"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14:paraId="48B98706" w14:textId="77777777"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147177">
        <w:rPr>
          <w:sz w:val="28"/>
          <w:szCs w:val="28"/>
        </w:rPr>
        <w:t>1-4.2.3</w:t>
      </w:r>
      <w:r w:rsidR="00743696">
        <w:rPr>
          <w:sz w:val="28"/>
          <w:szCs w:val="28"/>
        </w:rPr>
        <w:t>.</w:t>
      </w:r>
    </w:p>
    <w:p w14:paraId="107DDB49" w14:textId="77777777" w:rsidR="00147177" w:rsidRDefault="00147177" w:rsidP="00155897">
      <w:pPr>
        <w:ind w:firstLine="709"/>
        <w:jc w:val="both"/>
        <w:rPr>
          <w:rFonts w:cs="Times New Roman"/>
          <w:i/>
          <w:sz w:val="28"/>
          <w:szCs w:val="28"/>
        </w:rPr>
      </w:pPr>
    </w:p>
    <w:p w14:paraId="3658DF5F" w14:textId="77777777" w:rsidR="001D2917" w:rsidRDefault="001D2917" w:rsidP="0015589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1D4F23EF"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5AB7B98"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EB16DA7"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7C88E09"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3FDDE89"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1157AAEA"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032A70" w14:textId="38F89209" w:rsidR="000F6B57" w:rsidRPr="00ED6642" w:rsidRDefault="000F6B57"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09800499" w14:textId="77777777" w:rsidR="000F6B57" w:rsidRPr="00ED6642" w:rsidRDefault="000F6B57" w:rsidP="00ED6642">
            <w:pPr>
              <w:jc w:val="center"/>
              <w:rPr>
                <w:rFonts w:cs="Times New Roman"/>
                <w:color w:val="000000"/>
                <w:sz w:val="22"/>
              </w:rPr>
            </w:pPr>
            <w:r w:rsidRPr="00ED6642">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0F3D2971" w14:textId="77777777" w:rsidR="000F6B57" w:rsidRPr="00ED6642" w:rsidRDefault="000F6B57"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386B8EF2" w14:textId="77777777" w:rsidR="000F6B57" w:rsidRPr="00ED6642" w:rsidRDefault="000F6B57" w:rsidP="00ED6642">
            <w:pPr>
              <w:rPr>
                <w:rFonts w:cs="Times New Roman"/>
                <w:color w:val="000000"/>
                <w:sz w:val="22"/>
              </w:rPr>
            </w:pPr>
          </w:p>
        </w:tc>
      </w:tr>
    </w:tbl>
    <w:p w14:paraId="0A7E1323" w14:textId="77777777" w:rsidR="006B1C76" w:rsidRDefault="006B1C76" w:rsidP="00B316DC">
      <w:pPr>
        <w:jc w:val="both"/>
        <w:rPr>
          <w:i/>
          <w:sz w:val="28"/>
          <w:szCs w:val="28"/>
        </w:rPr>
      </w:pPr>
    </w:p>
    <w:p w14:paraId="4ABBD417" w14:textId="77777777" w:rsidR="001D2917" w:rsidRPr="0048546E" w:rsidRDefault="001D2917" w:rsidP="001D2917">
      <w:pPr>
        <w:ind w:firstLine="709"/>
        <w:jc w:val="both"/>
        <w:rPr>
          <w:sz w:val="28"/>
          <w:szCs w:val="28"/>
        </w:rPr>
      </w:pPr>
      <w:r w:rsidRPr="0048546E">
        <w:rPr>
          <w:sz w:val="28"/>
          <w:szCs w:val="28"/>
        </w:rPr>
        <w:t>1.3.</w:t>
      </w:r>
      <w:r>
        <w:rPr>
          <w:sz w:val="28"/>
          <w:szCs w:val="28"/>
        </w:rPr>
        <w:t xml:space="preserve"> </w:t>
      </w:r>
      <w:r w:rsidRPr="0048546E">
        <w:rPr>
          <w:sz w:val="28"/>
          <w:szCs w:val="28"/>
        </w:rPr>
        <w:t>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и официальных сайтах.</w:t>
      </w:r>
    </w:p>
    <w:p w14:paraId="22C45537" w14:textId="77777777" w:rsidR="001D2917" w:rsidRPr="0048546E" w:rsidRDefault="001D2917" w:rsidP="001D2917">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14:paraId="6105F72B" w14:textId="77777777" w:rsidR="001D2917" w:rsidRPr="0048546E" w:rsidRDefault="001D2917" w:rsidP="001D2917">
      <w:pPr>
        <w:ind w:firstLine="709"/>
        <w:jc w:val="both"/>
        <w:rPr>
          <w:sz w:val="28"/>
          <w:szCs w:val="28"/>
        </w:rPr>
      </w:pPr>
      <w:r w:rsidRPr="0048546E">
        <w:rPr>
          <w:sz w:val="28"/>
          <w:szCs w:val="28"/>
        </w:rPr>
        <w:t>1.3.1.</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14:paraId="3CE824CE" w14:textId="77777777" w:rsidR="001D2917" w:rsidRPr="0048546E" w:rsidRDefault="001D2917" w:rsidP="001D2917">
      <w:pPr>
        <w:ind w:firstLine="709"/>
        <w:jc w:val="both"/>
        <w:rPr>
          <w:sz w:val="28"/>
          <w:szCs w:val="28"/>
        </w:rPr>
      </w:pPr>
      <w:r w:rsidRPr="0048546E">
        <w:rPr>
          <w:sz w:val="28"/>
          <w:szCs w:val="28"/>
        </w:rPr>
        <w:t>1.3.2.</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14:paraId="30D8DA2A" w14:textId="77777777" w:rsidR="00100DD4" w:rsidRPr="00097BCD" w:rsidRDefault="001D2917" w:rsidP="00097BCD">
      <w:pPr>
        <w:ind w:firstLine="709"/>
        <w:jc w:val="both"/>
        <w:rPr>
          <w:sz w:val="28"/>
          <w:szCs w:val="28"/>
        </w:rPr>
      </w:pPr>
      <w:r w:rsidRPr="0048546E">
        <w:rPr>
          <w:sz w:val="28"/>
          <w:szCs w:val="28"/>
        </w:rPr>
        <w:lastRenderedPageBreak/>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2E0D61">
        <w:rPr>
          <w:rFonts w:cs="Times New Roman"/>
          <w:sz w:val="28"/>
          <w:szCs w:val="28"/>
        </w:rPr>
        <w:t>ах</w:t>
      </w:r>
      <w:r>
        <w:rPr>
          <w:rFonts w:cs="Times New Roman"/>
          <w:sz w:val="28"/>
          <w:szCs w:val="28"/>
        </w:rPr>
        <w:t xml:space="preserve"> 4.3.</w:t>
      </w:r>
      <w:r w:rsidR="002E0D61">
        <w:rPr>
          <w:rFonts w:cs="Times New Roman"/>
          <w:sz w:val="28"/>
          <w:szCs w:val="28"/>
        </w:rPr>
        <w:t>1- 4.3.3</w:t>
      </w:r>
      <w:r w:rsidR="005F5D4F">
        <w:rPr>
          <w:rFonts w:cs="Times New Roman"/>
          <w:sz w:val="28"/>
          <w:szCs w:val="28"/>
        </w:rPr>
        <w:t>.</w:t>
      </w:r>
    </w:p>
    <w:p w14:paraId="0EA31EB3" w14:textId="77777777" w:rsidR="00D729C7" w:rsidRDefault="00D729C7" w:rsidP="00531688">
      <w:pPr>
        <w:jc w:val="both"/>
        <w:rPr>
          <w:rFonts w:cs="Times New Roman"/>
          <w:i/>
          <w:sz w:val="28"/>
          <w:szCs w:val="28"/>
        </w:rPr>
      </w:pPr>
    </w:p>
    <w:p w14:paraId="5EBE6E06" w14:textId="22DD74D2" w:rsidR="001D2917" w:rsidRPr="00100DD4" w:rsidRDefault="001D2917" w:rsidP="00D729C7">
      <w:pPr>
        <w:ind w:firstLine="567"/>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0F6B57" w:rsidRPr="00ED6642" w14:paraId="423173D4"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862E14A"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469AC25"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4FE0699"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04FD87F" w14:textId="77777777" w:rsidR="000F6B57" w:rsidRPr="00ED6642" w:rsidRDefault="000F6B57" w:rsidP="00ED6642">
            <w:pPr>
              <w:jc w:val="center"/>
              <w:rPr>
                <w:rFonts w:cs="Times New Roman"/>
                <w:b/>
                <w:bCs/>
                <w:color w:val="000000"/>
                <w:sz w:val="22"/>
              </w:rPr>
            </w:pPr>
            <w:r w:rsidRPr="00ED6642">
              <w:rPr>
                <w:rFonts w:cs="Times New Roman"/>
                <w:b/>
                <w:bCs/>
                <w:color w:val="000000"/>
                <w:sz w:val="22"/>
              </w:rPr>
              <w:t>Рейтинг</w:t>
            </w:r>
          </w:p>
        </w:tc>
      </w:tr>
      <w:tr w:rsidR="000F6B57" w:rsidRPr="00ED6642" w14:paraId="21544B3B"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902DBD" w14:textId="366FDBFA" w:rsidR="000F6B57" w:rsidRPr="00ED6642" w:rsidRDefault="000F6B57"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6C378712" w14:textId="77777777" w:rsidR="000F6B57" w:rsidRPr="00ED6642" w:rsidRDefault="000F6B57" w:rsidP="00ED6642">
            <w:pPr>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945AE75" w14:textId="77777777" w:rsidR="000F6B57" w:rsidRPr="00ED6642" w:rsidRDefault="000F6B57"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71428E26" w14:textId="77777777" w:rsidR="000F6B57" w:rsidRPr="00ED6642" w:rsidRDefault="000F6B57" w:rsidP="00ED6642">
            <w:pPr>
              <w:rPr>
                <w:rFonts w:cs="Times New Roman"/>
                <w:color w:val="000000"/>
                <w:sz w:val="22"/>
              </w:rPr>
            </w:pPr>
          </w:p>
        </w:tc>
      </w:tr>
    </w:tbl>
    <w:p w14:paraId="4A8FC77A" w14:textId="77777777" w:rsidR="00E864E9" w:rsidRPr="00E864E9" w:rsidRDefault="00E864E9" w:rsidP="00E864E9">
      <w:pPr>
        <w:rPr>
          <w:sz w:val="28"/>
          <w:szCs w:val="28"/>
        </w:rPr>
      </w:pPr>
    </w:p>
    <w:p w14:paraId="4A3BC2B9" w14:textId="77777777" w:rsidR="001D2917" w:rsidRPr="00D105FC" w:rsidRDefault="001D2917" w:rsidP="000928D8">
      <w:pPr>
        <w:spacing w:after="120"/>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14:paraId="71AA09E5" w14:textId="77777777"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14:paraId="234A9C77" w14:textId="77777777"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14:paraId="006147E4" w14:textId="77777777"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14:paraId="2F0FB452" w14:textId="77777777"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14:paraId="08857401" w14:textId="77777777"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917C8E">
        <w:rPr>
          <w:rFonts w:cs="Times New Roman"/>
          <w:sz w:val="28"/>
          <w:szCs w:val="28"/>
        </w:rPr>
        <w:t>ах</w:t>
      </w:r>
      <w:r>
        <w:rPr>
          <w:rFonts w:cs="Times New Roman"/>
          <w:sz w:val="28"/>
          <w:szCs w:val="28"/>
        </w:rPr>
        <w:t xml:space="preserve"> 4.4.</w:t>
      </w:r>
      <w:r w:rsidR="00917C8E">
        <w:rPr>
          <w:rFonts w:cs="Times New Roman"/>
          <w:sz w:val="28"/>
          <w:szCs w:val="28"/>
        </w:rPr>
        <w:t>1- 4.4.3</w:t>
      </w:r>
      <w:r w:rsidR="005F5D4F">
        <w:rPr>
          <w:rFonts w:cs="Times New Roman"/>
          <w:sz w:val="28"/>
          <w:szCs w:val="28"/>
        </w:rPr>
        <w:t>.</w:t>
      </w:r>
    </w:p>
    <w:p w14:paraId="02BFED6F" w14:textId="77777777" w:rsidR="00DD74F6" w:rsidRDefault="00DD74F6" w:rsidP="001D2917">
      <w:pPr>
        <w:ind w:firstLine="709"/>
        <w:jc w:val="both"/>
        <w:rPr>
          <w:rFonts w:cs="Times New Roman"/>
          <w:i/>
          <w:sz w:val="28"/>
          <w:szCs w:val="28"/>
        </w:rPr>
      </w:pPr>
    </w:p>
    <w:p w14:paraId="18046F1A" w14:textId="77777777"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5D6B45C4"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702BCD8"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F1359AC"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46405F6"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C45661E"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Рейтинг</w:t>
            </w:r>
          </w:p>
        </w:tc>
      </w:tr>
      <w:tr w:rsidR="00204151" w:rsidRPr="00ED6642" w14:paraId="43F2F691"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9D36B6" w14:textId="2942A56D" w:rsidR="00204151" w:rsidRPr="00ED6642" w:rsidRDefault="00204151" w:rsidP="00E630BB">
            <w:pPr>
              <w:spacing w:line="235" w:lineRule="auto"/>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07488337" w14:textId="77777777" w:rsidR="00204151" w:rsidRPr="00ED6642" w:rsidRDefault="00204151" w:rsidP="00E630BB">
            <w:pPr>
              <w:spacing w:line="235" w:lineRule="auto"/>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3DE9713" w14:textId="77777777" w:rsidR="00204151" w:rsidRPr="00ED6642" w:rsidRDefault="00204151" w:rsidP="00E630BB">
            <w:pPr>
              <w:spacing w:line="235" w:lineRule="auto"/>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0D565476" w14:textId="77777777" w:rsidR="00204151" w:rsidRPr="00ED6642" w:rsidRDefault="00204151" w:rsidP="00E630BB">
            <w:pPr>
              <w:spacing w:line="235" w:lineRule="auto"/>
              <w:rPr>
                <w:rFonts w:cs="Times New Roman"/>
                <w:color w:val="000000"/>
                <w:sz w:val="22"/>
              </w:rPr>
            </w:pPr>
          </w:p>
        </w:tc>
      </w:tr>
    </w:tbl>
    <w:p w14:paraId="4D484EAA" w14:textId="77777777" w:rsidR="0051160B" w:rsidRPr="004F14E9" w:rsidRDefault="0051160B" w:rsidP="001D2917">
      <w:pPr>
        <w:rPr>
          <w:rFonts w:cs="Times New Roman"/>
        </w:rPr>
      </w:pPr>
    </w:p>
    <w:p w14:paraId="69FEB12A" w14:textId="77777777"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14:paraId="6ADF7731" w14:textId="77777777" w:rsidR="003B4529" w:rsidRPr="008965FA" w:rsidRDefault="003B4529" w:rsidP="003B4529">
      <w:pPr>
        <w:ind w:firstLine="709"/>
        <w:jc w:val="both"/>
        <w:rPr>
          <w:sz w:val="28"/>
          <w:szCs w:val="28"/>
        </w:rPr>
      </w:pPr>
      <w:r w:rsidRPr="008965FA">
        <w:rPr>
          <w:sz w:val="28"/>
          <w:szCs w:val="28"/>
        </w:rPr>
        <w:lastRenderedPageBreak/>
        <w:t>Значение показателя 2.3. равно значению индикатора 2.3.1.</w:t>
      </w:r>
    </w:p>
    <w:p w14:paraId="19EC71F6" w14:textId="77777777"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14:paraId="1EDCB838" w14:textId="77777777"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14:paraId="14940B9F" w14:textId="77777777" w:rsidR="001D2917" w:rsidRDefault="001D2917" w:rsidP="001D2917">
      <w:pPr>
        <w:ind w:firstLine="709"/>
        <w:jc w:val="both"/>
        <w:rPr>
          <w:rFonts w:cs="Times New Roman"/>
          <w:sz w:val="28"/>
          <w:szCs w:val="28"/>
        </w:rPr>
      </w:pPr>
      <w:r w:rsidRPr="00CB0FC0">
        <w:rPr>
          <w:rFonts w:cs="Times New Roman"/>
          <w:sz w:val="28"/>
          <w:szCs w:val="28"/>
        </w:rPr>
        <w:t>Полный рейтинг по данному показателю приведен в Таблиц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1-4.5.3</w:t>
      </w:r>
      <w:r w:rsidR="005F5D4F">
        <w:rPr>
          <w:rFonts w:cs="Times New Roman"/>
          <w:sz w:val="28"/>
          <w:szCs w:val="28"/>
        </w:rPr>
        <w:t>.</w:t>
      </w:r>
    </w:p>
    <w:p w14:paraId="346904D7" w14:textId="77777777" w:rsidR="00361130" w:rsidRDefault="00361130" w:rsidP="00044CF4">
      <w:pPr>
        <w:ind w:firstLine="708"/>
        <w:jc w:val="both"/>
        <w:rPr>
          <w:rFonts w:cs="Times New Roman"/>
          <w:i/>
          <w:sz w:val="28"/>
          <w:szCs w:val="28"/>
        </w:rPr>
      </w:pPr>
    </w:p>
    <w:p w14:paraId="1A1B35EE" w14:textId="147DAD2B" w:rsidR="001D2917" w:rsidRDefault="001D2917" w:rsidP="00044CF4">
      <w:pPr>
        <w:ind w:firstLine="708"/>
        <w:jc w:val="both"/>
        <w:rPr>
          <w:i/>
          <w:sz w:val="28"/>
          <w:szCs w:val="28"/>
        </w:rPr>
      </w:pPr>
      <w:r w:rsidRPr="00000632">
        <w:rPr>
          <w:rFonts w:cs="Times New Roman"/>
          <w:i/>
          <w:sz w:val="28"/>
          <w:szCs w:val="28"/>
        </w:rPr>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44649B">
        <w:rPr>
          <w:rFonts w:cs="Times New Roman"/>
          <w:i/>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27601789"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525EDE5"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B242F59"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6395C45"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95B57B"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5734B5C2"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901EBCF" w14:textId="7A3E63BE" w:rsidR="00204151" w:rsidRPr="00ED6642" w:rsidRDefault="00204151" w:rsidP="00E630BB">
            <w:pPr>
              <w:spacing w:before="20" w:after="2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19C033A0" w14:textId="77777777" w:rsidR="00204151" w:rsidRPr="00ED6642" w:rsidRDefault="00204151" w:rsidP="00E630BB">
            <w:pPr>
              <w:spacing w:before="20" w:after="20"/>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D894947" w14:textId="77777777" w:rsidR="00204151" w:rsidRPr="00ED6642" w:rsidRDefault="00204151" w:rsidP="00E630BB">
            <w:pPr>
              <w:spacing w:before="20" w:after="2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16CD25ED" w14:textId="77777777" w:rsidR="00204151" w:rsidRPr="00ED6642" w:rsidRDefault="00204151" w:rsidP="00E630BB">
            <w:pPr>
              <w:spacing w:before="20" w:after="20"/>
              <w:rPr>
                <w:rFonts w:cs="Times New Roman"/>
                <w:color w:val="000000"/>
                <w:sz w:val="22"/>
              </w:rPr>
            </w:pPr>
          </w:p>
        </w:tc>
      </w:tr>
    </w:tbl>
    <w:p w14:paraId="20F0B50B" w14:textId="77777777" w:rsidR="0051160B" w:rsidRPr="003C19DC" w:rsidRDefault="0051160B" w:rsidP="003C19DC">
      <w:pPr>
        <w:jc w:val="both"/>
        <w:rPr>
          <w:rFonts w:cs="Times New Roman"/>
          <w:i/>
          <w:sz w:val="28"/>
          <w:szCs w:val="28"/>
        </w:rPr>
      </w:pPr>
    </w:p>
    <w:p w14:paraId="35C98B69" w14:textId="77777777" w:rsidR="001D2917" w:rsidRPr="008F3CE7" w:rsidRDefault="001D2917" w:rsidP="000928D8">
      <w:pPr>
        <w:spacing w:after="120"/>
        <w:ind w:firstLine="709"/>
        <w:jc w:val="both"/>
        <w:rPr>
          <w:sz w:val="28"/>
          <w:szCs w:val="28"/>
        </w:rPr>
      </w:pPr>
      <w:r w:rsidRPr="00607FB5">
        <w:rPr>
          <w:b/>
          <w:sz w:val="28"/>
          <w:szCs w:val="28"/>
        </w:rPr>
        <w:t>Критерий 3 «Доступность услуг для инвалидов»</w:t>
      </w:r>
      <w:r>
        <w:rPr>
          <w:sz w:val="28"/>
          <w:szCs w:val="28"/>
        </w:rPr>
        <w:t xml:space="preserve"> </w:t>
      </w:r>
      <w:r w:rsidRPr="008F3CE7">
        <w:rPr>
          <w:sz w:val="28"/>
          <w:szCs w:val="28"/>
        </w:rPr>
        <w:t>представлен 3 показателями:</w:t>
      </w:r>
    </w:p>
    <w:p w14:paraId="0FF607B9" w14:textId="77777777"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14:paraId="6C93101B" w14:textId="77777777"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14:paraId="60DDDC16" w14:textId="77777777"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14:paraId="3A5110A2"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14:paraId="52F7EC1E" w14:textId="7777777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1-4.6.3</w:t>
      </w:r>
      <w:r w:rsidR="005F5D4F">
        <w:rPr>
          <w:rFonts w:cs="Times New Roman"/>
          <w:sz w:val="28"/>
          <w:szCs w:val="28"/>
        </w:rPr>
        <w:t>.</w:t>
      </w:r>
    </w:p>
    <w:p w14:paraId="0C2A2FDD" w14:textId="77777777" w:rsidR="00DD74F6" w:rsidRDefault="00DD74F6" w:rsidP="001D2917">
      <w:pPr>
        <w:ind w:firstLine="709"/>
        <w:jc w:val="both"/>
        <w:rPr>
          <w:sz w:val="28"/>
          <w:szCs w:val="28"/>
        </w:rPr>
      </w:pPr>
    </w:p>
    <w:p w14:paraId="497AF984" w14:textId="77777777"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60A4C700"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2DD36AD"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B8733D5"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CDC59F0"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C72F16C"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6F61F560"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853F26" w14:textId="048BDCB9" w:rsidR="00204151" w:rsidRPr="00ED6642" w:rsidRDefault="00204151"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39D47DA1" w14:textId="77777777" w:rsidR="00204151" w:rsidRPr="00ED6642" w:rsidRDefault="00204151" w:rsidP="00ED6642">
            <w:pPr>
              <w:jc w:val="center"/>
              <w:rPr>
                <w:rFonts w:cs="Times New Roman"/>
                <w:color w:val="000000"/>
                <w:sz w:val="22"/>
              </w:rPr>
            </w:pPr>
            <w:r w:rsidRPr="00ED6642">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27E467C0" w14:textId="77777777" w:rsidR="00204151" w:rsidRPr="00ED6642" w:rsidRDefault="00204151"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006CF790" w14:textId="77777777" w:rsidR="00204151" w:rsidRPr="00ED6642" w:rsidRDefault="00204151" w:rsidP="00ED6642">
            <w:pPr>
              <w:rPr>
                <w:rFonts w:cs="Times New Roman"/>
                <w:color w:val="000000"/>
                <w:sz w:val="22"/>
              </w:rPr>
            </w:pPr>
          </w:p>
        </w:tc>
      </w:tr>
    </w:tbl>
    <w:p w14:paraId="1D74BA27" w14:textId="7890E505" w:rsidR="001D2917" w:rsidRDefault="001D2917" w:rsidP="00D729C7">
      <w:pPr>
        <w:ind w:firstLine="708"/>
        <w:jc w:val="both"/>
        <w:rPr>
          <w:sz w:val="28"/>
          <w:szCs w:val="28"/>
        </w:rPr>
      </w:pPr>
      <w:r w:rsidRPr="008F3CE7">
        <w:rPr>
          <w:sz w:val="28"/>
          <w:szCs w:val="28"/>
        </w:rPr>
        <w:lastRenderedPageBreak/>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14:paraId="22161A0D" w14:textId="77777777"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14:paraId="44F21AD2" w14:textId="77777777"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14:paraId="16FBC9AD" w14:textId="77777777" w:rsidR="001D2917" w:rsidRPr="00867C29" w:rsidRDefault="001D2917" w:rsidP="001D2917">
      <w:pPr>
        <w:ind w:firstLine="709"/>
        <w:jc w:val="both"/>
        <w:rPr>
          <w:sz w:val="28"/>
          <w:szCs w:val="28"/>
        </w:rPr>
      </w:pPr>
      <w:r w:rsidRPr="00867C29">
        <w:rPr>
          <w:sz w:val="28"/>
          <w:szCs w:val="28"/>
        </w:rPr>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14:paraId="5474AE17"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14:paraId="1B4783B2" w14:textId="7777777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1-4.7.3</w:t>
      </w:r>
      <w:r w:rsidR="005F5D4F">
        <w:rPr>
          <w:rFonts w:cs="Times New Roman"/>
          <w:sz w:val="28"/>
          <w:szCs w:val="28"/>
        </w:rPr>
        <w:t>.</w:t>
      </w:r>
    </w:p>
    <w:p w14:paraId="21940740" w14:textId="77777777" w:rsidR="00DD74F6" w:rsidRDefault="00DD74F6" w:rsidP="001D2917">
      <w:pPr>
        <w:ind w:firstLine="709"/>
        <w:jc w:val="both"/>
        <w:rPr>
          <w:rFonts w:cs="Times New Roman"/>
          <w:sz w:val="28"/>
          <w:szCs w:val="28"/>
        </w:rPr>
      </w:pPr>
    </w:p>
    <w:p w14:paraId="46E6F5F2" w14:textId="77777777"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516356CD"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2BD0A3" w14:textId="77777777" w:rsidR="00204151" w:rsidRPr="00ED6642" w:rsidRDefault="00204151" w:rsidP="00E630BB">
            <w:pPr>
              <w:spacing w:before="40" w:after="40"/>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FEFC838" w14:textId="77777777" w:rsidR="00204151" w:rsidRPr="00ED6642" w:rsidRDefault="00204151" w:rsidP="00E630BB">
            <w:pPr>
              <w:spacing w:before="40" w:after="40"/>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CE0DF5D" w14:textId="77777777" w:rsidR="00204151" w:rsidRPr="00ED6642" w:rsidRDefault="00204151" w:rsidP="00E630BB">
            <w:pPr>
              <w:spacing w:before="40" w:after="40"/>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9E5D685" w14:textId="77777777" w:rsidR="00204151" w:rsidRPr="00ED6642" w:rsidRDefault="00204151" w:rsidP="00E630BB">
            <w:pPr>
              <w:spacing w:before="40" w:after="40"/>
              <w:jc w:val="center"/>
              <w:rPr>
                <w:rFonts w:cs="Times New Roman"/>
                <w:b/>
                <w:bCs/>
                <w:color w:val="000000"/>
                <w:sz w:val="22"/>
              </w:rPr>
            </w:pPr>
            <w:r w:rsidRPr="00ED6642">
              <w:rPr>
                <w:rFonts w:cs="Times New Roman"/>
                <w:b/>
                <w:bCs/>
                <w:color w:val="000000"/>
                <w:sz w:val="22"/>
              </w:rPr>
              <w:t>Рейтинг</w:t>
            </w:r>
          </w:p>
        </w:tc>
      </w:tr>
      <w:tr w:rsidR="00204151" w:rsidRPr="00ED6642" w14:paraId="6D4500AD"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95C7646" w14:textId="6FF4A4ED" w:rsidR="00204151" w:rsidRPr="00ED6642" w:rsidRDefault="00204151" w:rsidP="00E630BB">
            <w:pPr>
              <w:spacing w:before="40" w:after="4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4B3253D7" w14:textId="77777777" w:rsidR="00204151" w:rsidRPr="00ED6642" w:rsidRDefault="00204151" w:rsidP="00E630BB">
            <w:pPr>
              <w:spacing w:before="40" w:after="40"/>
              <w:jc w:val="center"/>
              <w:rPr>
                <w:rFonts w:cs="Times New Roman"/>
                <w:color w:val="000000"/>
                <w:sz w:val="22"/>
              </w:rPr>
            </w:pPr>
            <w:r w:rsidRPr="00ED6642">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64C734F9" w14:textId="77777777" w:rsidR="00204151" w:rsidRPr="00ED6642" w:rsidRDefault="00204151" w:rsidP="00E630BB">
            <w:pPr>
              <w:spacing w:before="40" w:after="4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49481471" w14:textId="77777777" w:rsidR="00204151" w:rsidRPr="00ED6642" w:rsidRDefault="00204151" w:rsidP="00E630BB">
            <w:pPr>
              <w:spacing w:before="40" w:after="40"/>
              <w:rPr>
                <w:rFonts w:cs="Times New Roman"/>
                <w:color w:val="000000"/>
                <w:sz w:val="22"/>
              </w:rPr>
            </w:pPr>
          </w:p>
        </w:tc>
      </w:tr>
    </w:tbl>
    <w:p w14:paraId="2034CC0C" w14:textId="77777777" w:rsidR="0051160B" w:rsidRPr="005775A1" w:rsidRDefault="0051160B" w:rsidP="001D2917">
      <w:pPr>
        <w:rPr>
          <w:rFonts w:cs="Times New Roman"/>
          <w:sz w:val="28"/>
          <w:szCs w:val="28"/>
        </w:rPr>
      </w:pPr>
    </w:p>
    <w:p w14:paraId="2484A9B3" w14:textId="77777777"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14:paraId="106EFA7E" w14:textId="77777777"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14:paraId="0C8C6BAC" w14:textId="77777777"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14:paraId="020B6C4C" w14:textId="77777777"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14:paraId="0B4645AD" w14:textId="77777777"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1-4.8.3</w:t>
      </w:r>
      <w:r w:rsidR="005F5D4F">
        <w:rPr>
          <w:rFonts w:cs="Times New Roman"/>
          <w:sz w:val="28"/>
          <w:szCs w:val="28"/>
        </w:rPr>
        <w:t>.</w:t>
      </w:r>
    </w:p>
    <w:p w14:paraId="6B9113B6" w14:textId="77777777" w:rsidR="001D2917" w:rsidRDefault="001D2917" w:rsidP="00AB17E4">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30AB5">
        <w:rPr>
          <w:rFonts w:cs="Times New Roman"/>
          <w:i/>
          <w:sz w:val="28"/>
          <w:szCs w:val="28"/>
        </w:rPr>
        <w:t xml:space="preserve">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561A90A1"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D720110"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99FA8C1"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D19BF7D"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FD41447"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312FBC45"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C6865C9" w14:textId="0BEF9C63" w:rsidR="00204151" w:rsidRPr="00ED6642" w:rsidRDefault="00204151" w:rsidP="00E630BB">
            <w:pPr>
              <w:spacing w:before="20" w:after="2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w:t>
            </w:r>
            <w:r w:rsidRPr="00ED6642">
              <w:rPr>
                <w:rFonts w:cs="Times New Roman"/>
                <w:color w:val="000000"/>
                <w:sz w:val="22"/>
              </w:rPr>
              <w:lastRenderedPageBreak/>
              <w:t>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3C15A3B7" w14:textId="77777777" w:rsidR="00204151" w:rsidRPr="00ED6642" w:rsidRDefault="00204151" w:rsidP="00E630BB">
            <w:pPr>
              <w:spacing w:before="20" w:after="20"/>
              <w:jc w:val="center"/>
              <w:rPr>
                <w:rFonts w:cs="Times New Roman"/>
                <w:color w:val="000000"/>
                <w:sz w:val="22"/>
              </w:rPr>
            </w:pPr>
            <w:r w:rsidRPr="00ED6642">
              <w:rPr>
                <w:rFonts w:cs="Times New Roman"/>
                <w:color w:val="000000"/>
                <w:sz w:val="22"/>
              </w:rPr>
              <w:lastRenderedPageBreak/>
              <w:t>100,00</w:t>
            </w:r>
          </w:p>
        </w:tc>
        <w:tc>
          <w:tcPr>
            <w:tcW w:w="1757" w:type="dxa"/>
            <w:tcBorders>
              <w:top w:val="nil"/>
              <w:left w:val="nil"/>
              <w:bottom w:val="single" w:sz="4" w:space="0" w:color="auto"/>
              <w:right w:val="single" w:sz="4" w:space="0" w:color="auto"/>
            </w:tcBorders>
            <w:shd w:val="clear" w:color="auto" w:fill="auto"/>
            <w:vAlign w:val="center"/>
            <w:hideMark/>
          </w:tcPr>
          <w:p w14:paraId="25367933" w14:textId="77777777" w:rsidR="00204151" w:rsidRPr="00ED6642" w:rsidRDefault="00204151" w:rsidP="00E630BB">
            <w:pPr>
              <w:spacing w:before="20" w:after="2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35D46B93" w14:textId="77777777" w:rsidR="00204151" w:rsidRPr="00ED6642" w:rsidRDefault="00204151" w:rsidP="00ED6642">
            <w:pPr>
              <w:rPr>
                <w:rFonts w:cs="Times New Roman"/>
                <w:color w:val="000000"/>
                <w:sz w:val="22"/>
              </w:rPr>
            </w:pPr>
          </w:p>
        </w:tc>
      </w:tr>
    </w:tbl>
    <w:p w14:paraId="37AE130F" w14:textId="77777777" w:rsidR="00B06081" w:rsidRPr="00AB17E4" w:rsidRDefault="00B06081" w:rsidP="00AB17E4">
      <w:pPr>
        <w:ind w:firstLine="709"/>
        <w:jc w:val="both"/>
        <w:rPr>
          <w:sz w:val="28"/>
          <w:szCs w:val="28"/>
        </w:rPr>
      </w:pPr>
    </w:p>
    <w:p w14:paraId="6CF26379" w14:textId="77777777" w:rsidR="001D2917" w:rsidRPr="00867C29" w:rsidRDefault="001D2917" w:rsidP="000928D8">
      <w:pPr>
        <w:spacing w:after="120"/>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14:paraId="29DF11D1" w14:textId="77777777"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14:paraId="6DBB5850" w14:textId="77777777"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14:paraId="4737E9A7" w14:textId="77777777"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14:paraId="470B776C" w14:textId="77777777" w:rsidR="001D2917" w:rsidRDefault="001D2917" w:rsidP="001D2917">
      <w:pPr>
        <w:ind w:firstLine="709"/>
        <w:jc w:val="both"/>
        <w:rPr>
          <w:rFonts w:cs="Times New Roman"/>
          <w:sz w:val="28"/>
          <w:szCs w:val="28"/>
        </w:rPr>
      </w:pPr>
      <w:r w:rsidRPr="00CB0FC0">
        <w:rPr>
          <w:rFonts w:cs="Times New Roman"/>
          <w:sz w:val="28"/>
          <w:szCs w:val="28"/>
        </w:rPr>
        <w:t>Полный рейтинг по данному показателю приведен в Таблиц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1-4.9.3</w:t>
      </w:r>
      <w:r w:rsidR="005F5D4F">
        <w:rPr>
          <w:rFonts w:cs="Times New Roman"/>
          <w:sz w:val="28"/>
          <w:szCs w:val="28"/>
        </w:rPr>
        <w:t>.</w:t>
      </w:r>
    </w:p>
    <w:p w14:paraId="1DF13637" w14:textId="77777777" w:rsidR="00DD74F6" w:rsidRDefault="00DD74F6" w:rsidP="001D2917">
      <w:pPr>
        <w:ind w:firstLine="709"/>
        <w:jc w:val="both"/>
        <w:rPr>
          <w:sz w:val="28"/>
          <w:szCs w:val="28"/>
        </w:rPr>
      </w:pPr>
    </w:p>
    <w:p w14:paraId="49B99680" w14:textId="77777777"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6F6D5C8C"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B4929E3"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0D8C95F"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7B22E89"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9AFFC42"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0B414A89"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3DAA2F" w14:textId="32C22D3C" w:rsidR="00204151" w:rsidRPr="00ED6642" w:rsidRDefault="00204151"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28B68F3D" w14:textId="77777777" w:rsidR="00204151" w:rsidRPr="00ED6642" w:rsidRDefault="00204151" w:rsidP="00ED6642">
            <w:pPr>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EA1F08C" w14:textId="77777777" w:rsidR="00204151" w:rsidRPr="00ED6642" w:rsidRDefault="00204151"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25961F73" w14:textId="77777777" w:rsidR="00204151" w:rsidRPr="00ED6642" w:rsidRDefault="00204151" w:rsidP="00ED6642">
            <w:pPr>
              <w:rPr>
                <w:rFonts w:cs="Times New Roman"/>
                <w:color w:val="000000"/>
                <w:sz w:val="22"/>
              </w:rPr>
            </w:pPr>
          </w:p>
        </w:tc>
      </w:tr>
    </w:tbl>
    <w:p w14:paraId="6FCF8104" w14:textId="77777777" w:rsidR="001363CA" w:rsidRDefault="001363CA" w:rsidP="001D2917">
      <w:pPr>
        <w:ind w:firstLine="709"/>
        <w:jc w:val="both"/>
        <w:rPr>
          <w:i/>
          <w:sz w:val="28"/>
          <w:szCs w:val="28"/>
        </w:rPr>
      </w:pPr>
    </w:p>
    <w:p w14:paraId="1C34F965" w14:textId="761F2D0B" w:rsidR="001D2917" w:rsidRPr="00867C29" w:rsidRDefault="001D2917" w:rsidP="00D729C7">
      <w:pPr>
        <w:ind w:firstLine="708"/>
        <w:jc w:val="both"/>
        <w:rPr>
          <w:sz w:val="28"/>
          <w:szCs w:val="28"/>
        </w:rPr>
      </w:pP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14:paraId="37506325" w14:textId="77777777"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14:paraId="21F858E9" w14:textId="77777777" w:rsidR="001D2917" w:rsidRPr="00867C29" w:rsidRDefault="001D2917" w:rsidP="001D291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14:paraId="4F77ADA6" w14:textId="77777777"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w:t>
      </w:r>
      <w:r w:rsidR="001E1DEE">
        <w:rPr>
          <w:rFonts w:cs="Times New Roman"/>
          <w:sz w:val="28"/>
          <w:szCs w:val="28"/>
        </w:rPr>
        <w:t>ах</w:t>
      </w:r>
      <w:r w:rsidR="000F1AFB">
        <w:rPr>
          <w:rFonts w:cs="Times New Roman"/>
          <w:sz w:val="28"/>
          <w:szCs w:val="28"/>
        </w:rPr>
        <w:t xml:space="preserve"> 4.10</w:t>
      </w:r>
      <w:r w:rsidR="001E1DEE">
        <w:rPr>
          <w:rFonts w:cs="Times New Roman"/>
          <w:sz w:val="28"/>
          <w:szCs w:val="28"/>
        </w:rPr>
        <w:t>.1- 4.10.3</w:t>
      </w:r>
      <w:r w:rsidR="005F5D4F">
        <w:rPr>
          <w:rFonts w:cs="Times New Roman"/>
          <w:sz w:val="28"/>
          <w:szCs w:val="28"/>
        </w:rPr>
        <w:t>.</w:t>
      </w:r>
    </w:p>
    <w:p w14:paraId="3D4D8C53" w14:textId="77777777" w:rsidR="00DD74F6" w:rsidRDefault="00DD74F6" w:rsidP="001D2917">
      <w:pPr>
        <w:ind w:firstLine="709"/>
        <w:jc w:val="both"/>
        <w:rPr>
          <w:sz w:val="28"/>
          <w:szCs w:val="28"/>
        </w:rPr>
      </w:pPr>
    </w:p>
    <w:p w14:paraId="630D2FE1" w14:textId="77777777" w:rsidR="001D2917" w:rsidRDefault="000F1AFB" w:rsidP="001D2917">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1E1DEE">
        <w:rPr>
          <w:rFonts w:cs="Times New Roman"/>
          <w:i/>
          <w:sz w:val="28"/>
          <w:szCs w:val="28"/>
        </w:rPr>
        <w:t xml:space="preserve">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379C2EEC" w14:textId="77777777"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FCE3D2E" w14:textId="77777777" w:rsidR="00204151" w:rsidRPr="00ED6642" w:rsidRDefault="00204151" w:rsidP="00E630BB">
            <w:pPr>
              <w:spacing w:before="20" w:after="40"/>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60DC621" w14:textId="77777777" w:rsidR="00204151" w:rsidRPr="00ED6642" w:rsidRDefault="00204151" w:rsidP="00E630BB">
            <w:pPr>
              <w:spacing w:before="20" w:after="40"/>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976D794" w14:textId="77777777" w:rsidR="00204151" w:rsidRPr="00ED6642" w:rsidRDefault="00204151" w:rsidP="00E630BB">
            <w:pPr>
              <w:spacing w:before="20" w:after="40"/>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F38F859" w14:textId="77777777" w:rsidR="00204151" w:rsidRPr="00ED6642" w:rsidRDefault="00204151" w:rsidP="00E630BB">
            <w:pPr>
              <w:spacing w:before="20" w:after="40"/>
              <w:jc w:val="center"/>
              <w:rPr>
                <w:rFonts w:cs="Times New Roman"/>
                <w:b/>
                <w:bCs/>
                <w:color w:val="000000"/>
                <w:sz w:val="22"/>
              </w:rPr>
            </w:pPr>
            <w:r w:rsidRPr="00ED6642">
              <w:rPr>
                <w:rFonts w:cs="Times New Roman"/>
                <w:b/>
                <w:bCs/>
                <w:color w:val="000000"/>
                <w:sz w:val="22"/>
              </w:rPr>
              <w:t>Рейтинг</w:t>
            </w:r>
          </w:p>
        </w:tc>
      </w:tr>
      <w:tr w:rsidR="00204151" w:rsidRPr="00ED6642" w14:paraId="08D16385" w14:textId="77777777"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48400C" w14:textId="7614C3C3" w:rsidR="00204151" w:rsidRPr="00ED6642" w:rsidRDefault="00204151" w:rsidP="00E630BB">
            <w:pPr>
              <w:spacing w:before="20" w:after="4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25CDC8FA" w14:textId="77777777" w:rsidR="00204151" w:rsidRPr="00ED6642" w:rsidRDefault="00204151" w:rsidP="00E630BB">
            <w:pPr>
              <w:spacing w:before="20" w:after="40"/>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2A3F6A2" w14:textId="77777777" w:rsidR="00204151" w:rsidRPr="00ED6642" w:rsidRDefault="00204151" w:rsidP="00E630BB">
            <w:pPr>
              <w:spacing w:before="20" w:after="4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4739A08F" w14:textId="77777777" w:rsidR="00204151" w:rsidRPr="00ED6642" w:rsidRDefault="00204151" w:rsidP="00E630BB">
            <w:pPr>
              <w:spacing w:before="20" w:after="40"/>
              <w:rPr>
                <w:rFonts w:cs="Times New Roman"/>
                <w:color w:val="000000"/>
                <w:sz w:val="22"/>
              </w:rPr>
            </w:pPr>
          </w:p>
        </w:tc>
      </w:tr>
    </w:tbl>
    <w:p w14:paraId="22A61250" w14:textId="77777777"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14:paraId="581940FB" w14:textId="77777777"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14:paraId="5BDEC6AE" w14:textId="77777777"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14:paraId="0C78F7D3" w14:textId="7777777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w:t>
      </w:r>
      <w:r w:rsidR="001E1DEE">
        <w:rPr>
          <w:rFonts w:cs="Times New Roman"/>
          <w:sz w:val="28"/>
          <w:szCs w:val="28"/>
        </w:rPr>
        <w:t>ах</w:t>
      </w:r>
      <w:r w:rsidR="000F1AFB">
        <w:rPr>
          <w:rFonts w:cs="Times New Roman"/>
          <w:sz w:val="28"/>
          <w:szCs w:val="28"/>
        </w:rPr>
        <w:t xml:space="preserve"> 4.11</w:t>
      </w:r>
      <w:r>
        <w:rPr>
          <w:rFonts w:cs="Times New Roman"/>
          <w:sz w:val="28"/>
          <w:szCs w:val="28"/>
        </w:rPr>
        <w:t>.</w:t>
      </w:r>
      <w:r w:rsidR="001E1DEE">
        <w:rPr>
          <w:rFonts w:cs="Times New Roman"/>
          <w:sz w:val="28"/>
          <w:szCs w:val="28"/>
        </w:rPr>
        <w:t>1- 4.11.3</w:t>
      </w:r>
      <w:r w:rsidR="005F5D4F">
        <w:rPr>
          <w:rFonts w:cs="Times New Roman"/>
          <w:sz w:val="28"/>
          <w:szCs w:val="28"/>
        </w:rPr>
        <w:t>.</w:t>
      </w:r>
    </w:p>
    <w:p w14:paraId="73C2F918" w14:textId="1264F741" w:rsidR="001E1DEE" w:rsidRDefault="000F1AFB" w:rsidP="005427CC">
      <w:pPr>
        <w:spacing w:after="200" w:line="276" w:lineRule="auto"/>
        <w:rPr>
          <w:i/>
          <w:sz w:val="28"/>
          <w:szCs w:val="28"/>
        </w:rPr>
      </w:pPr>
      <w:r>
        <w:rPr>
          <w:rFonts w:cs="Times New Roman"/>
          <w:i/>
          <w:sz w:val="28"/>
          <w:szCs w:val="28"/>
        </w:rPr>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1E8A3776" w14:textId="77777777"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DAFEF82"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184532F"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C782B89"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92AEB1B" w14:textId="77777777" w:rsidR="00204151" w:rsidRPr="00ED6642" w:rsidRDefault="00204151" w:rsidP="00E630BB">
            <w:pPr>
              <w:spacing w:line="235" w:lineRule="auto"/>
              <w:jc w:val="center"/>
              <w:rPr>
                <w:rFonts w:cs="Times New Roman"/>
                <w:b/>
                <w:bCs/>
                <w:color w:val="000000"/>
                <w:sz w:val="22"/>
              </w:rPr>
            </w:pPr>
            <w:r w:rsidRPr="00ED6642">
              <w:rPr>
                <w:rFonts w:cs="Times New Roman"/>
                <w:b/>
                <w:bCs/>
                <w:color w:val="000000"/>
                <w:sz w:val="22"/>
              </w:rPr>
              <w:t>Рейтинг</w:t>
            </w:r>
          </w:p>
        </w:tc>
      </w:tr>
      <w:tr w:rsidR="00204151" w:rsidRPr="00ED6642" w14:paraId="00D15E4B" w14:textId="77777777"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B75542B" w14:textId="42A12474" w:rsidR="00204151" w:rsidRPr="00ED6642" w:rsidRDefault="00204151" w:rsidP="00E630BB">
            <w:pPr>
              <w:spacing w:line="235" w:lineRule="auto"/>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2F2AAA60" w14:textId="77777777" w:rsidR="00204151" w:rsidRPr="00ED6642" w:rsidRDefault="00204151" w:rsidP="00E630BB">
            <w:pPr>
              <w:spacing w:line="235" w:lineRule="auto"/>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2D6E1EF" w14:textId="77777777" w:rsidR="00204151" w:rsidRPr="00ED6642" w:rsidRDefault="00204151" w:rsidP="00E630BB">
            <w:pPr>
              <w:spacing w:line="235" w:lineRule="auto"/>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58A659D6" w14:textId="77777777" w:rsidR="00204151" w:rsidRPr="00ED6642" w:rsidRDefault="00204151" w:rsidP="00E630BB">
            <w:pPr>
              <w:spacing w:line="235" w:lineRule="auto"/>
              <w:rPr>
                <w:rFonts w:cs="Times New Roman"/>
                <w:color w:val="000000"/>
                <w:sz w:val="22"/>
              </w:rPr>
            </w:pPr>
          </w:p>
        </w:tc>
      </w:tr>
    </w:tbl>
    <w:p w14:paraId="19DAF8B8" w14:textId="77777777" w:rsidR="0051160B" w:rsidRPr="00B60813" w:rsidRDefault="0051160B" w:rsidP="00B425EF">
      <w:pPr>
        <w:jc w:val="both"/>
        <w:rPr>
          <w:rFonts w:cs="Times New Roman"/>
          <w:sz w:val="28"/>
          <w:szCs w:val="28"/>
        </w:rPr>
      </w:pPr>
    </w:p>
    <w:p w14:paraId="2DD4D5A3" w14:textId="77777777" w:rsidR="001D2917" w:rsidRPr="00867C29" w:rsidRDefault="001D2917" w:rsidP="000928D8">
      <w:pPr>
        <w:spacing w:after="120"/>
        <w:ind w:firstLine="709"/>
        <w:jc w:val="both"/>
        <w:rPr>
          <w:sz w:val="28"/>
          <w:szCs w:val="28"/>
        </w:rPr>
      </w:pPr>
      <w:r>
        <w:rPr>
          <w:b/>
          <w:sz w:val="28"/>
          <w:szCs w:val="28"/>
        </w:rPr>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14:paraId="59148BF4" w14:textId="77777777"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14:paraId="044A0342" w14:textId="77777777" w:rsidR="001D2917" w:rsidRDefault="001D2917" w:rsidP="001D2917">
      <w:pPr>
        <w:ind w:firstLine="709"/>
        <w:jc w:val="both"/>
        <w:rPr>
          <w:rFonts w:cs="Times New Roman"/>
          <w:sz w:val="28"/>
          <w:szCs w:val="28"/>
        </w:rPr>
      </w:pPr>
      <w:r w:rsidRPr="00867C29">
        <w:rPr>
          <w:sz w:val="28"/>
          <w:szCs w:val="28"/>
        </w:rPr>
        <w:lastRenderedPageBreak/>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14:paraId="266BB8DF" w14:textId="77777777"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казателю приведен в Таблиц</w:t>
      </w:r>
      <w:r w:rsidR="00B425EF">
        <w:rPr>
          <w:rFonts w:cs="Times New Roman"/>
          <w:sz w:val="28"/>
          <w:szCs w:val="28"/>
        </w:rPr>
        <w:t>ах</w:t>
      </w:r>
      <w:r w:rsidR="000F1AFB">
        <w:rPr>
          <w:rFonts w:cs="Times New Roman"/>
          <w:sz w:val="28"/>
          <w:szCs w:val="28"/>
        </w:rPr>
        <w:t xml:space="preserve"> 4.12</w:t>
      </w:r>
      <w:r w:rsidR="00B425EF">
        <w:rPr>
          <w:rFonts w:cs="Times New Roman"/>
          <w:sz w:val="28"/>
          <w:szCs w:val="28"/>
        </w:rPr>
        <w:t>.1- 4.12.3</w:t>
      </w:r>
      <w:r w:rsidR="005F5D4F">
        <w:rPr>
          <w:rFonts w:cs="Times New Roman"/>
          <w:sz w:val="28"/>
          <w:szCs w:val="28"/>
        </w:rPr>
        <w:t>.</w:t>
      </w:r>
    </w:p>
    <w:p w14:paraId="0D9FF7D7" w14:textId="77777777" w:rsidR="00DD74F6" w:rsidRPr="00CB0FC0" w:rsidRDefault="00DD74F6" w:rsidP="001D2917">
      <w:pPr>
        <w:ind w:firstLine="709"/>
        <w:jc w:val="both"/>
        <w:rPr>
          <w:rFonts w:cs="Times New Roman"/>
          <w:sz w:val="28"/>
          <w:szCs w:val="28"/>
        </w:rPr>
      </w:pPr>
    </w:p>
    <w:p w14:paraId="4CF3A8C1" w14:textId="77777777" w:rsidR="001D2917" w:rsidRDefault="000F1AFB" w:rsidP="001D291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164167">
        <w:rPr>
          <w:rFonts w:cs="Times New Roman"/>
          <w:i/>
          <w:sz w:val="28"/>
          <w:szCs w:val="28"/>
        </w:rPr>
        <w:t xml:space="preserve"> </w:t>
      </w:r>
      <w:r w:rsidR="00164167"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7B723294" w14:textId="77777777"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F184FFB"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2C105C3"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206B872"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6DEC682"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35E5A8C4" w14:textId="77777777"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198E099" w14:textId="162300B2" w:rsidR="00204151" w:rsidRPr="00ED6642" w:rsidRDefault="00204151" w:rsidP="00E630BB">
            <w:pPr>
              <w:spacing w:after="2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50ED18A9" w14:textId="77777777" w:rsidR="00204151" w:rsidRPr="00ED6642" w:rsidRDefault="00204151" w:rsidP="00E630BB">
            <w:pPr>
              <w:spacing w:after="20"/>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2D7E562" w14:textId="77777777" w:rsidR="00204151" w:rsidRPr="00ED6642" w:rsidRDefault="00204151" w:rsidP="00E630BB">
            <w:pPr>
              <w:spacing w:after="20"/>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1F87C036" w14:textId="77777777" w:rsidR="00204151" w:rsidRPr="00ED6642" w:rsidRDefault="00204151" w:rsidP="00E630BB">
            <w:pPr>
              <w:spacing w:after="20"/>
              <w:rPr>
                <w:rFonts w:cs="Times New Roman"/>
                <w:color w:val="000000"/>
                <w:sz w:val="22"/>
              </w:rPr>
            </w:pPr>
          </w:p>
        </w:tc>
      </w:tr>
    </w:tbl>
    <w:p w14:paraId="3A9DD00D" w14:textId="77777777" w:rsidR="00164167" w:rsidRDefault="00164167" w:rsidP="00007740">
      <w:pPr>
        <w:jc w:val="both"/>
        <w:rPr>
          <w:i/>
          <w:sz w:val="28"/>
          <w:szCs w:val="28"/>
        </w:rPr>
      </w:pPr>
    </w:p>
    <w:p w14:paraId="5FBA2146" w14:textId="77777777"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14:paraId="029B6967" w14:textId="77777777"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14:paraId="1F274845" w14:textId="77777777"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14:paraId="410C4D38" w14:textId="77777777"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14:paraId="0FFB3922" w14:textId="77777777"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0F1AFB" w:rsidRPr="00CB0FC0">
        <w:rPr>
          <w:rFonts w:cs="Times New Roman"/>
          <w:sz w:val="28"/>
          <w:szCs w:val="28"/>
        </w:rPr>
        <w:t>Таблиц</w:t>
      </w:r>
      <w:r w:rsidR="00164167">
        <w:rPr>
          <w:rFonts w:cs="Times New Roman"/>
          <w:sz w:val="28"/>
          <w:szCs w:val="28"/>
        </w:rPr>
        <w:t>ах</w:t>
      </w:r>
      <w:r w:rsidR="000F1AFB" w:rsidRPr="00CB0FC0">
        <w:rPr>
          <w:rFonts w:cs="Times New Roman"/>
          <w:sz w:val="28"/>
          <w:szCs w:val="28"/>
        </w:rPr>
        <w:t xml:space="preserve"> 4.13</w:t>
      </w:r>
      <w:r w:rsidRPr="00CB0FC0">
        <w:rPr>
          <w:rFonts w:cs="Times New Roman"/>
          <w:sz w:val="28"/>
          <w:szCs w:val="28"/>
        </w:rPr>
        <w:t>.</w:t>
      </w:r>
      <w:r w:rsidR="00164167">
        <w:rPr>
          <w:rFonts w:cs="Times New Roman"/>
          <w:sz w:val="28"/>
          <w:szCs w:val="28"/>
        </w:rPr>
        <w:t>1-4.13.3</w:t>
      </w:r>
      <w:r w:rsidR="00007740">
        <w:rPr>
          <w:rFonts w:cs="Times New Roman"/>
          <w:sz w:val="28"/>
          <w:szCs w:val="28"/>
        </w:rPr>
        <w:t>.</w:t>
      </w:r>
    </w:p>
    <w:p w14:paraId="33CB9462" w14:textId="77777777" w:rsidR="00751709" w:rsidRPr="00751709" w:rsidRDefault="00751709" w:rsidP="00751709">
      <w:pPr>
        <w:ind w:firstLine="709"/>
        <w:jc w:val="both"/>
        <w:rPr>
          <w:sz w:val="28"/>
          <w:szCs w:val="28"/>
        </w:rPr>
      </w:pPr>
    </w:p>
    <w:p w14:paraId="6EAF2CCA" w14:textId="77777777" w:rsidR="000C1C32" w:rsidRDefault="000F1AFB" w:rsidP="000C1C32">
      <w:pPr>
        <w:ind w:firstLine="709"/>
        <w:jc w:val="both"/>
        <w:rPr>
          <w:rFonts w:cs="Times New Roman"/>
          <w:i/>
          <w:sz w:val="28"/>
          <w:szCs w:val="28"/>
        </w:rPr>
      </w:pPr>
      <w:r>
        <w:rPr>
          <w:rFonts w:cs="Times New Roman"/>
          <w:i/>
          <w:sz w:val="28"/>
          <w:szCs w:val="28"/>
        </w:rPr>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13066341" w14:textId="77777777"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35C6B16"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B85299F"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E9A91B3"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AD4712C"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5A797F5A" w14:textId="77777777"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F4373E" w14:textId="093AB555" w:rsidR="00204151" w:rsidRPr="00ED6642" w:rsidRDefault="00204151" w:rsidP="00E630BB">
            <w:pPr>
              <w:spacing w:line="235" w:lineRule="auto"/>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11F8352B" w14:textId="77777777" w:rsidR="00204151" w:rsidRPr="00ED6642" w:rsidRDefault="00204151" w:rsidP="00E630BB">
            <w:pPr>
              <w:spacing w:line="235" w:lineRule="auto"/>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A1C7EF8" w14:textId="77777777" w:rsidR="00204151" w:rsidRPr="00ED6642" w:rsidRDefault="00204151" w:rsidP="00E630BB">
            <w:pPr>
              <w:spacing w:line="235" w:lineRule="auto"/>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323FF3D2" w14:textId="77777777" w:rsidR="00204151" w:rsidRPr="00ED6642" w:rsidRDefault="00204151" w:rsidP="00E630BB">
            <w:pPr>
              <w:spacing w:line="235" w:lineRule="auto"/>
              <w:rPr>
                <w:rFonts w:cs="Times New Roman"/>
                <w:color w:val="000000"/>
                <w:sz w:val="22"/>
              </w:rPr>
            </w:pPr>
          </w:p>
        </w:tc>
      </w:tr>
    </w:tbl>
    <w:p w14:paraId="515624A9" w14:textId="77777777" w:rsidR="00007740" w:rsidRDefault="00007740" w:rsidP="000C1C32">
      <w:pPr>
        <w:ind w:firstLine="709"/>
        <w:jc w:val="both"/>
        <w:rPr>
          <w:i/>
          <w:sz w:val="28"/>
          <w:szCs w:val="28"/>
        </w:rPr>
      </w:pPr>
    </w:p>
    <w:p w14:paraId="08C7AA3B" w14:textId="77777777"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14:paraId="6EDA4111" w14:textId="77777777"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14:paraId="45FF2CC0" w14:textId="77777777" w:rsidR="001D2917" w:rsidRPr="00867C29" w:rsidRDefault="001D2917" w:rsidP="001D291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14:paraId="69649A17" w14:textId="77777777"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14:paraId="5378441D" w14:textId="77777777"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0F1AFB" w:rsidRPr="00CB0FC0">
        <w:rPr>
          <w:rFonts w:cs="Times New Roman"/>
          <w:sz w:val="28"/>
          <w:szCs w:val="28"/>
        </w:rPr>
        <w:t>Таблиц</w:t>
      </w:r>
      <w:r w:rsidR="000C1C32">
        <w:rPr>
          <w:rFonts w:cs="Times New Roman"/>
          <w:sz w:val="28"/>
          <w:szCs w:val="28"/>
        </w:rPr>
        <w:t>ах</w:t>
      </w:r>
      <w:r w:rsidR="000F1AFB" w:rsidRPr="00CB0FC0">
        <w:rPr>
          <w:rFonts w:cs="Times New Roman"/>
          <w:sz w:val="28"/>
          <w:szCs w:val="28"/>
        </w:rPr>
        <w:t xml:space="preserve"> 4.14</w:t>
      </w:r>
      <w:r w:rsidRPr="00CB0FC0">
        <w:rPr>
          <w:rFonts w:cs="Times New Roman"/>
          <w:sz w:val="28"/>
          <w:szCs w:val="28"/>
        </w:rPr>
        <w:t>.</w:t>
      </w:r>
      <w:r w:rsidR="000C1C32">
        <w:rPr>
          <w:rFonts w:cs="Times New Roman"/>
          <w:sz w:val="28"/>
          <w:szCs w:val="28"/>
        </w:rPr>
        <w:t>1- 4.14.3</w:t>
      </w:r>
      <w:r w:rsidR="00007740">
        <w:rPr>
          <w:rFonts w:cs="Times New Roman"/>
          <w:sz w:val="28"/>
          <w:szCs w:val="28"/>
        </w:rPr>
        <w:t>.</w:t>
      </w:r>
    </w:p>
    <w:p w14:paraId="47D9EB9E" w14:textId="77777777" w:rsidR="00DD74F6" w:rsidRPr="00BA4F5F" w:rsidRDefault="00DD74F6" w:rsidP="00BA4F5F">
      <w:pPr>
        <w:ind w:firstLine="709"/>
        <w:jc w:val="both"/>
        <w:rPr>
          <w:sz w:val="28"/>
          <w:szCs w:val="28"/>
        </w:rPr>
      </w:pPr>
    </w:p>
    <w:p w14:paraId="0E30F97F" w14:textId="77777777" w:rsidR="001D2917" w:rsidRDefault="000F1AFB" w:rsidP="001D2917">
      <w:pPr>
        <w:ind w:firstLine="709"/>
        <w:jc w:val="both"/>
        <w:rPr>
          <w:i/>
          <w:sz w:val="28"/>
          <w:szCs w:val="28"/>
        </w:rPr>
      </w:pPr>
      <w:r>
        <w:rPr>
          <w:rFonts w:cs="Times New Roman"/>
          <w:i/>
          <w:sz w:val="28"/>
          <w:szCs w:val="28"/>
        </w:rPr>
        <w:lastRenderedPageBreak/>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7B65CC2F" w14:textId="77777777"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3F0BA50"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5288F7D"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0159523"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7073AC1" w14:textId="77777777" w:rsidR="00204151" w:rsidRPr="00ED6642" w:rsidRDefault="00204151" w:rsidP="00ED6642">
            <w:pPr>
              <w:jc w:val="center"/>
              <w:rPr>
                <w:rFonts w:cs="Times New Roman"/>
                <w:b/>
                <w:bCs/>
                <w:color w:val="000000"/>
                <w:sz w:val="22"/>
              </w:rPr>
            </w:pPr>
            <w:r w:rsidRPr="00ED6642">
              <w:rPr>
                <w:rFonts w:cs="Times New Roman"/>
                <w:b/>
                <w:bCs/>
                <w:color w:val="000000"/>
                <w:sz w:val="22"/>
              </w:rPr>
              <w:t>Рейтинг</w:t>
            </w:r>
          </w:p>
        </w:tc>
      </w:tr>
      <w:tr w:rsidR="00204151" w:rsidRPr="00ED6642" w14:paraId="58A838C4" w14:textId="77777777"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E7AD31" w14:textId="5A94AE88" w:rsidR="00204151" w:rsidRPr="00ED6642" w:rsidRDefault="00204151" w:rsidP="00ED6642">
            <w:pPr>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6DEC07B7" w14:textId="77777777" w:rsidR="00204151" w:rsidRPr="00ED6642" w:rsidRDefault="00204151" w:rsidP="00ED6642">
            <w:pPr>
              <w:jc w:val="center"/>
              <w:rPr>
                <w:rFonts w:cs="Times New Roman"/>
                <w:color w:val="000000"/>
                <w:sz w:val="22"/>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2F0EC4C" w14:textId="77777777" w:rsidR="00204151" w:rsidRPr="00ED6642" w:rsidRDefault="00204151" w:rsidP="00ED6642">
            <w:pPr>
              <w:jc w:val="center"/>
              <w:rPr>
                <w:rFonts w:cs="Times New Roman"/>
                <w:color w:val="000000"/>
                <w:sz w:val="22"/>
              </w:rPr>
            </w:pPr>
            <w:r w:rsidRPr="00ED6642">
              <w:rPr>
                <w:rFonts w:cs="Times New Roman"/>
                <w:color w:val="000000"/>
                <w:sz w:val="22"/>
              </w:rPr>
              <w:t>100,00</w:t>
            </w:r>
          </w:p>
        </w:tc>
        <w:tc>
          <w:tcPr>
            <w:tcW w:w="1077" w:type="dxa"/>
            <w:tcBorders>
              <w:top w:val="nil"/>
              <w:left w:val="single" w:sz="4" w:space="0" w:color="auto"/>
              <w:bottom w:val="single" w:sz="4" w:space="0" w:color="000000"/>
              <w:right w:val="single" w:sz="4" w:space="0" w:color="auto"/>
            </w:tcBorders>
            <w:vAlign w:val="center"/>
            <w:hideMark/>
          </w:tcPr>
          <w:p w14:paraId="3FA5D9FB" w14:textId="77777777" w:rsidR="00204151" w:rsidRPr="00ED6642" w:rsidRDefault="00204151" w:rsidP="00ED6642">
            <w:pPr>
              <w:rPr>
                <w:rFonts w:cs="Times New Roman"/>
                <w:color w:val="000000"/>
                <w:sz w:val="22"/>
              </w:rPr>
            </w:pPr>
          </w:p>
        </w:tc>
      </w:tr>
    </w:tbl>
    <w:p w14:paraId="07E04299" w14:textId="77777777" w:rsidR="0051160B" w:rsidRDefault="0051160B" w:rsidP="000C1C32">
      <w:pPr>
        <w:ind w:firstLine="709"/>
        <w:jc w:val="both"/>
        <w:rPr>
          <w:rFonts w:cs="Times New Roman"/>
          <w:i/>
          <w:sz w:val="28"/>
          <w:szCs w:val="28"/>
        </w:rPr>
      </w:pPr>
    </w:p>
    <w:p w14:paraId="593C7CA5" w14:textId="5C7DD746" w:rsidR="001D2917" w:rsidRPr="000928D8" w:rsidRDefault="001D2917" w:rsidP="000928D8">
      <w:pPr>
        <w:pStyle w:val="1"/>
        <w:spacing w:before="0" w:after="120"/>
        <w:ind w:firstLine="708"/>
        <w:jc w:val="both"/>
        <w:rPr>
          <w:rFonts w:eastAsia="Times New Roman"/>
          <w:sz w:val="28"/>
        </w:rPr>
      </w:pPr>
      <w:bookmarkStart w:id="13" w:name="_Toc521663773"/>
      <w:bookmarkStart w:id="14" w:name="_Toc46749238"/>
      <w:r w:rsidRPr="00DC3E8C">
        <w:rPr>
          <w:rFonts w:eastAsia="Times New Roman"/>
          <w:sz w:val="28"/>
        </w:rPr>
        <w:t xml:space="preserve">5. Анализ и оценка качества деятельности </w:t>
      </w:r>
      <w:r>
        <w:rPr>
          <w:rFonts w:cs="Times New Roman"/>
          <w:sz w:val="28"/>
        </w:rPr>
        <w:t xml:space="preserve">организаций образования </w:t>
      </w:r>
      <w:r w:rsidR="009B2DD6" w:rsidRPr="009B2DD6">
        <w:rPr>
          <w:rFonts w:cs="Times New Roman"/>
          <w:color w:val="000000"/>
          <w:sz w:val="28"/>
        </w:rPr>
        <w:t>Ермаковского района Красноярского края</w:t>
      </w:r>
      <w:r w:rsidRPr="00DC3E8C">
        <w:rPr>
          <w:rFonts w:eastAsia="Times New Roman"/>
          <w:sz w:val="28"/>
        </w:rPr>
        <w:t xml:space="preserve"> с указанием лучших организаций по результатам анализа</w:t>
      </w:r>
      <w:bookmarkEnd w:id="13"/>
      <w:bookmarkEnd w:id="14"/>
    </w:p>
    <w:p w14:paraId="0086BAD5" w14:textId="3E5134EC" w:rsidR="001D2917" w:rsidRPr="00580DFB" w:rsidRDefault="001D2917" w:rsidP="001D2917">
      <w:pPr>
        <w:ind w:firstLine="709"/>
        <w:jc w:val="both"/>
        <w:rPr>
          <w:rFonts w:cs="Times New Roman"/>
          <w:sz w:val="28"/>
          <w:szCs w:val="28"/>
        </w:rPr>
      </w:pPr>
      <w:r w:rsidRPr="00580DFB">
        <w:rPr>
          <w:rFonts w:cs="Times New Roman"/>
          <w:sz w:val="28"/>
          <w:szCs w:val="28"/>
        </w:rPr>
        <w:t>Во</w:t>
      </w:r>
      <w:r>
        <w:rPr>
          <w:rFonts w:cs="Times New Roman"/>
          <w:sz w:val="28"/>
          <w:szCs w:val="28"/>
        </w:rPr>
        <w:t xml:space="preserve"> </w:t>
      </w:r>
      <w:r w:rsidRPr="00580DFB">
        <w:rPr>
          <w:rFonts w:cs="Times New Roman"/>
          <w:sz w:val="28"/>
          <w:szCs w:val="28"/>
        </w:rPr>
        <w:t>исполнение</w:t>
      </w:r>
      <w:r>
        <w:rPr>
          <w:rFonts w:cs="Times New Roman"/>
          <w:sz w:val="28"/>
          <w:szCs w:val="28"/>
        </w:rPr>
        <w:t xml:space="preserve"> </w:t>
      </w:r>
      <w:r w:rsidRPr="00580DFB">
        <w:rPr>
          <w:rFonts w:cs="Times New Roman"/>
          <w:sz w:val="28"/>
          <w:szCs w:val="28"/>
        </w:rPr>
        <w:t>указаний</w:t>
      </w:r>
      <w:r>
        <w:rPr>
          <w:rFonts w:cs="Times New Roman"/>
          <w:sz w:val="28"/>
          <w:szCs w:val="28"/>
        </w:rPr>
        <w:t xml:space="preserve"> </w:t>
      </w:r>
      <w:r w:rsidRPr="00580DFB">
        <w:rPr>
          <w:rFonts w:cs="Times New Roman"/>
          <w:sz w:val="28"/>
          <w:szCs w:val="28"/>
        </w:rPr>
        <w:t>Министерства</w:t>
      </w:r>
      <w:r>
        <w:rPr>
          <w:rFonts w:cs="Times New Roman"/>
          <w:sz w:val="28"/>
          <w:szCs w:val="28"/>
        </w:rPr>
        <w:t xml:space="preserve"> </w:t>
      </w:r>
      <w:r w:rsidRPr="00580DFB">
        <w:rPr>
          <w:rFonts w:cs="Times New Roman"/>
          <w:sz w:val="28"/>
          <w:szCs w:val="28"/>
        </w:rPr>
        <w:t>образования</w:t>
      </w:r>
      <w:r>
        <w:rPr>
          <w:rFonts w:cs="Times New Roman"/>
          <w:sz w:val="28"/>
          <w:szCs w:val="28"/>
        </w:rPr>
        <w:t xml:space="preserve"> </w:t>
      </w:r>
      <w:r w:rsidRPr="00580DFB">
        <w:rPr>
          <w:rFonts w:cs="Times New Roman"/>
          <w:sz w:val="28"/>
          <w:szCs w:val="28"/>
        </w:rPr>
        <w:t>и</w:t>
      </w:r>
      <w:r>
        <w:rPr>
          <w:rFonts w:cs="Times New Roman"/>
          <w:sz w:val="28"/>
          <w:szCs w:val="28"/>
        </w:rPr>
        <w:t xml:space="preserve"> </w:t>
      </w:r>
      <w:r w:rsidRPr="00580DFB">
        <w:rPr>
          <w:rFonts w:cs="Times New Roman"/>
          <w:sz w:val="28"/>
          <w:szCs w:val="28"/>
        </w:rPr>
        <w:t>науки Российской</w:t>
      </w:r>
      <w:r>
        <w:rPr>
          <w:rFonts w:cs="Times New Roman"/>
          <w:sz w:val="28"/>
          <w:szCs w:val="28"/>
        </w:rPr>
        <w:t xml:space="preserve"> </w:t>
      </w:r>
      <w:r w:rsidRPr="00580DFB">
        <w:rPr>
          <w:rFonts w:cs="Times New Roman"/>
          <w:sz w:val="28"/>
          <w:szCs w:val="28"/>
        </w:rPr>
        <w:t>Федерации,</w:t>
      </w:r>
      <w:r>
        <w:rPr>
          <w:rFonts w:cs="Times New Roman"/>
          <w:sz w:val="28"/>
          <w:szCs w:val="28"/>
        </w:rPr>
        <w:t xml:space="preserve"> </w:t>
      </w:r>
      <w:r w:rsidRPr="00580DFB">
        <w:rPr>
          <w:rFonts w:cs="Times New Roman"/>
          <w:sz w:val="28"/>
          <w:szCs w:val="28"/>
        </w:rPr>
        <w:t>конкретные</w:t>
      </w:r>
      <w:r>
        <w:rPr>
          <w:rFonts w:cs="Times New Roman"/>
          <w:sz w:val="28"/>
          <w:szCs w:val="28"/>
        </w:rPr>
        <w:t xml:space="preserve"> </w:t>
      </w:r>
      <w:r w:rsidRPr="00580DFB">
        <w:rPr>
          <w:rFonts w:cs="Times New Roman"/>
          <w:sz w:val="28"/>
          <w:szCs w:val="28"/>
        </w:rPr>
        <w:t>данные,</w:t>
      </w:r>
      <w:r>
        <w:rPr>
          <w:rFonts w:cs="Times New Roman"/>
          <w:sz w:val="28"/>
          <w:szCs w:val="28"/>
        </w:rPr>
        <w:t xml:space="preserve"> </w:t>
      </w:r>
      <w:r w:rsidRPr="00580DFB">
        <w:rPr>
          <w:rFonts w:cs="Times New Roman"/>
          <w:sz w:val="28"/>
          <w:szCs w:val="28"/>
        </w:rPr>
        <w:t>собранные</w:t>
      </w:r>
      <w:r>
        <w:rPr>
          <w:rFonts w:cs="Times New Roman"/>
          <w:sz w:val="28"/>
          <w:szCs w:val="28"/>
        </w:rPr>
        <w:t xml:space="preserve"> </w:t>
      </w:r>
      <w:r w:rsidRPr="00580DFB">
        <w:rPr>
          <w:rFonts w:cs="Times New Roman"/>
          <w:sz w:val="28"/>
          <w:szCs w:val="28"/>
        </w:rPr>
        <w:t>в</w:t>
      </w:r>
      <w:r>
        <w:rPr>
          <w:rFonts w:cs="Times New Roman"/>
          <w:sz w:val="28"/>
          <w:szCs w:val="28"/>
        </w:rPr>
        <w:t xml:space="preserve"> </w:t>
      </w:r>
      <w:r w:rsidRPr="00580DFB">
        <w:rPr>
          <w:rFonts w:cs="Times New Roman"/>
          <w:sz w:val="28"/>
          <w:szCs w:val="28"/>
        </w:rPr>
        <w:t>ходе</w:t>
      </w:r>
      <w:r>
        <w:rPr>
          <w:rFonts w:cs="Times New Roman"/>
          <w:sz w:val="28"/>
          <w:szCs w:val="28"/>
        </w:rPr>
        <w:t xml:space="preserve"> </w:t>
      </w:r>
      <w:r w:rsidRPr="00580DFB">
        <w:rPr>
          <w:rFonts w:cs="Times New Roman"/>
          <w:sz w:val="28"/>
          <w:szCs w:val="28"/>
        </w:rPr>
        <w:t>опроса респондентов</w:t>
      </w:r>
      <w:r>
        <w:rPr>
          <w:rFonts w:cs="Times New Roman"/>
          <w:sz w:val="28"/>
          <w:szCs w:val="28"/>
        </w:rPr>
        <w:t>, изучения с</w:t>
      </w:r>
      <w:r w:rsidRPr="0048546E">
        <w:rPr>
          <w:sz w:val="28"/>
          <w:szCs w:val="28"/>
        </w:rPr>
        <w:t>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9B2DD6" w:rsidRPr="009B2DD6">
        <w:rPr>
          <w:rFonts w:cs="Times New Roman"/>
          <w:bCs/>
          <w:color w:val="000000"/>
          <w:sz w:val="28"/>
          <w:szCs w:val="28"/>
        </w:rPr>
        <w:t>Ермаковского района Красноярского края</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w:t>
      </w:r>
      <w:r>
        <w:rPr>
          <w:rFonts w:cs="Times New Roman"/>
          <w:sz w:val="28"/>
          <w:szCs w:val="28"/>
        </w:rPr>
        <w:t xml:space="preserve"> </w:t>
      </w:r>
      <w:r w:rsidRPr="00580DFB">
        <w:rPr>
          <w:rFonts w:cs="Times New Roman"/>
          <w:sz w:val="28"/>
          <w:szCs w:val="28"/>
        </w:rPr>
        <w:t>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значение</w:t>
      </w:r>
      <w:r w:rsidRPr="00580DFB">
        <w:rPr>
          <w:rFonts w:cs="Times New Roman"/>
          <w:sz w:val="28"/>
          <w:szCs w:val="28"/>
        </w:rPr>
        <w:t xml:space="preserve"> </w:t>
      </w:r>
      <w:r>
        <w:rPr>
          <w:rFonts w:cs="Times New Roman"/>
          <w:sz w:val="28"/>
          <w:szCs w:val="28"/>
        </w:rPr>
        <w:t xml:space="preserve">итогового </w:t>
      </w:r>
      <w:r w:rsidRPr="00580DFB">
        <w:rPr>
          <w:rFonts w:cs="Times New Roman"/>
          <w:sz w:val="28"/>
          <w:szCs w:val="28"/>
        </w:rPr>
        <w:t>показателя, рекомендованного</w:t>
      </w:r>
      <w:r>
        <w:rPr>
          <w:rFonts w:cs="Times New Roman"/>
          <w:sz w:val="28"/>
          <w:szCs w:val="28"/>
        </w:rPr>
        <w:t xml:space="preserve"> </w:t>
      </w:r>
      <w:r w:rsidRPr="00580DFB">
        <w:rPr>
          <w:rFonts w:cs="Times New Roman"/>
          <w:sz w:val="28"/>
          <w:szCs w:val="28"/>
        </w:rPr>
        <w:t>для</w:t>
      </w:r>
      <w:r>
        <w:rPr>
          <w:rFonts w:cs="Times New Roman"/>
          <w:sz w:val="28"/>
          <w:szCs w:val="28"/>
        </w:rPr>
        <w:t xml:space="preserve"> </w:t>
      </w:r>
      <w:r w:rsidRPr="00580DFB">
        <w:rPr>
          <w:rFonts w:cs="Times New Roman"/>
          <w:sz w:val="28"/>
          <w:szCs w:val="28"/>
        </w:rPr>
        <w:t>независимой</w:t>
      </w:r>
      <w:r>
        <w:rPr>
          <w:rFonts w:cs="Times New Roman"/>
          <w:sz w:val="28"/>
          <w:szCs w:val="28"/>
        </w:rPr>
        <w:t xml:space="preserve"> </w:t>
      </w:r>
      <w:r w:rsidRPr="00580DFB">
        <w:rPr>
          <w:rFonts w:cs="Times New Roman"/>
          <w:sz w:val="28"/>
          <w:szCs w:val="28"/>
        </w:rPr>
        <w:t>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 xml:space="preserve">образовательной деятельности. </w:t>
      </w:r>
    </w:p>
    <w:p w14:paraId="4BBA3EA4" w14:textId="5260C2C6"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115846">
        <w:rPr>
          <w:rFonts w:cs="Times New Roman"/>
          <w:sz w:val="28"/>
          <w:szCs w:val="28"/>
        </w:rPr>
        <w:t>ах</w:t>
      </w:r>
      <w:r w:rsidRPr="00BA4F5F">
        <w:rPr>
          <w:rFonts w:cs="Times New Roman"/>
          <w:sz w:val="28"/>
          <w:szCs w:val="28"/>
        </w:rPr>
        <w:t xml:space="preserve"> 5.1</w:t>
      </w:r>
      <w:r w:rsidR="00115846">
        <w:rPr>
          <w:rFonts w:cs="Times New Roman"/>
          <w:sz w:val="28"/>
          <w:szCs w:val="28"/>
        </w:rPr>
        <w:t>.1-5.1.3</w:t>
      </w:r>
      <w:r w:rsidRPr="00BA4F5F">
        <w:rPr>
          <w:rFonts w:cs="Times New Roman"/>
          <w:sz w:val="28"/>
          <w:szCs w:val="28"/>
        </w:rPr>
        <w:t xml:space="preserve">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9B2DD6" w:rsidRPr="009B2DD6">
        <w:rPr>
          <w:rFonts w:cs="Times New Roman"/>
          <w:bCs/>
          <w:color w:val="000000"/>
          <w:sz w:val="28"/>
          <w:szCs w:val="28"/>
        </w:rPr>
        <w:t>Ермаковского района Красноярского края</w:t>
      </w:r>
      <w:r w:rsidR="00CB0FC0">
        <w:rPr>
          <w:rFonts w:cs="Times New Roman"/>
          <w:bCs/>
          <w:color w:val="000000"/>
          <w:sz w:val="28"/>
          <w:szCs w:val="28"/>
        </w:rPr>
        <w:t>.</w:t>
      </w:r>
    </w:p>
    <w:p w14:paraId="554F31C7" w14:textId="64ABBF3A" w:rsidR="000C11F4" w:rsidRDefault="001D2917" w:rsidP="00DF7E91">
      <w:pPr>
        <w:ind w:firstLine="709"/>
        <w:jc w:val="both"/>
        <w:rPr>
          <w:rFonts w:cs="Times New Roman"/>
          <w:bCs/>
          <w:i/>
          <w:color w:val="000000"/>
          <w:sz w:val="28"/>
          <w:szCs w:val="28"/>
        </w:rPr>
      </w:pPr>
      <w:r w:rsidRPr="00000632">
        <w:rPr>
          <w:rFonts w:cs="Times New Roman"/>
          <w:i/>
          <w:sz w:val="28"/>
          <w:szCs w:val="28"/>
        </w:rPr>
        <w:t>Таблица 5.1</w:t>
      </w:r>
      <w:r w:rsidR="00F11DF8">
        <w:rPr>
          <w:rFonts w:cs="Times New Roman"/>
          <w:i/>
          <w:sz w:val="28"/>
          <w:szCs w:val="28"/>
        </w:rPr>
        <w:t>.1</w:t>
      </w:r>
      <w:r w:rsidRPr="00000632">
        <w:rPr>
          <w:rFonts w:cs="Times New Roman"/>
          <w:i/>
          <w:sz w:val="28"/>
          <w:szCs w:val="28"/>
        </w:rPr>
        <w:t xml:space="preserve"> Рейтинг </w:t>
      </w:r>
      <w:r w:rsidRPr="00A77612">
        <w:rPr>
          <w:rFonts w:cs="Times New Roman"/>
          <w:i/>
          <w:sz w:val="28"/>
          <w:szCs w:val="28"/>
        </w:rPr>
        <w:t xml:space="preserve">независимой оценки качества образовательной </w:t>
      </w:r>
      <w:r w:rsidRPr="00CB0FC0">
        <w:rPr>
          <w:rFonts w:cs="Times New Roman"/>
          <w:i/>
          <w:sz w:val="28"/>
          <w:szCs w:val="28"/>
        </w:rPr>
        <w:t xml:space="preserve">деятельности организациями образования </w:t>
      </w:r>
      <w:r w:rsidR="007732E1" w:rsidRPr="007732E1">
        <w:rPr>
          <w:rFonts w:cs="Times New Roman"/>
          <w:bCs/>
          <w:i/>
          <w:color w:val="000000"/>
          <w:sz w:val="28"/>
          <w:szCs w:val="28"/>
        </w:rPr>
        <w:t>Ермаковского района Красноярского края</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04151" w:rsidRPr="00ED6642" w14:paraId="499AB550" w14:textId="77777777" w:rsidTr="00EE3C40">
        <w:trPr>
          <w:trHeight w:val="957"/>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CB23987" w14:textId="77777777" w:rsidR="00204151" w:rsidRPr="00ED6642" w:rsidRDefault="00204151" w:rsidP="00EE3C40">
            <w:pPr>
              <w:spacing w:before="40" w:after="60"/>
              <w:jc w:val="center"/>
              <w:rPr>
                <w:rFonts w:cs="Times New Roman"/>
                <w:b/>
                <w:bCs/>
                <w:color w:val="000000"/>
                <w:sz w:val="22"/>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C55DD4B" w14:textId="77777777" w:rsidR="00204151" w:rsidRPr="00ED6642" w:rsidRDefault="00204151" w:rsidP="00EE3C40">
            <w:pPr>
              <w:spacing w:before="40" w:after="60"/>
              <w:jc w:val="center"/>
              <w:rPr>
                <w:rFonts w:cs="Times New Roman"/>
                <w:b/>
                <w:bCs/>
                <w:color w:val="000000"/>
                <w:sz w:val="22"/>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517336D" w14:textId="77777777" w:rsidR="00204151" w:rsidRPr="00ED6642" w:rsidRDefault="00204151" w:rsidP="00EE3C40">
            <w:pPr>
              <w:spacing w:before="40" w:after="60"/>
              <w:jc w:val="center"/>
              <w:rPr>
                <w:rFonts w:cs="Times New Roman"/>
                <w:b/>
                <w:bCs/>
                <w:color w:val="000000"/>
                <w:sz w:val="22"/>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61CCABD" w14:textId="77777777" w:rsidR="00204151" w:rsidRPr="00ED6642" w:rsidRDefault="00204151" w:rsidP="00EE3C40">
            <w:pPr>
              <w:spacing w:before="40" w:after="60"/>
              <w:jc w:val="center"/>
              <w:rPr>
                <w:rFonts w:cs="Times New Roman"/>
                <w:b/>
                <w:bCs/>
                <w:color w:val="000000"/>
                <w:sz w:val="22"/>
              </w:rPr>
            </w:pPr>
            <w:r w:rsidRPr="00ED6642">
              <w:rPr>
                <w:rFonts w:cs="Times New Roman"/>
                <w:b/>
                <w:bCs/>
                <w:color w:val="000000"/>
                <w:sz w:val="22"/>
              </w:rPr>
              <w:t>Рейтинг</w:t>
            </w:r>
          </w:p>
        </w:tc>
      </w:tr>
      <w:tr w:rsidR="00204151" w:rsidRPr="00ED6642" w14:paraId="15D810D9" w14:textId="77777777"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50A1CC" w14:textId="1DB2464E" w:rsidR="00204151" w:rsidRPr="00ED6642" w:rsidRDefault="00204151" w:rsidP="00EE3C40">
            <w:pPr>
              <w:spacing w:before="40" w:after="60"/>
              <w:rPr>
                <w:rFonts w:cs="Times New Roman"/>
                <w:color w:val="000000"/>
                <w:sz w:val="22"/>
              </w:rPr>
            </w:pPr>
            <w:r w:rsidRPr="00ED6642">
              <w:rPr>
                <w:rFonts w:cs="Times New Roman"/>
                <w:color w:val="000000"/>
                <w:sz w:val="22"/>
              </w:rPr>
              <w:t>6. Муниципальное бюджетное дошкольное образовательное учреждение "</w:t>
            </w:r>
            <w:proofErr w:type="spellStart"/>
            <w:r w:rsidRPr="00ED6642">
              <w:rPr>
                <w:rFonts w:cs="Times New Roman"/>
                <w:color w:val="000000"/>
                <w:sz w:val="22"/>
              </w:rPr>
              <w:t>Нижнесуэтукский</w:t>
            </w:r>
            <w:proofErr w:type="spellEnd"/>
            <w:r w:rsidR="008C7406">
              <w:rPr>
                <w:rFonts w:cs="Times New Roman"/>
                <w:color w:val="000000"/>
                <w:sz w:val="22"/>
              </w:rPr>
              <w:t xml:space="preserve"> детский</w:t>
            </w:r>
            <w:r w:rsidRPr="00ED6642">
              <w:rPr>
                <w:rFonts w:cs="Times New Roman"/>
                <w:color w:val="000000"/>
                <w:sz w:val="22"/>
              </w:rPr>
              <w:t xml:space="preserve"> сад общеразвивающего вида с приоритетным осуществлением деятельности по познавательно-речевому направлению развития детей"</w:t>
            </w:r>
          </w:p>
        </w:tc>
        <w:tc>
          <w:tcPr>
            <w:tcW w:w="1361" w:type="dxa"/>
            <w:tcBorders>
              <w:top w:val="nil"/>
              <w:left w:val="nil"/>
              <w:bottom w:val="single" w:sz="4" w:space="0" w:color="auto"/>
              <w:right w:val="single" w:sz="4" w:space="0" w:color="auto"/>
            </w:tcBorders>
            <w:shd w:val="clear" w:color="auto" w:fill="auto"/>
            <w:vAlign w:val="center"/>
            <w:hideMark/>
          </w:tcPr>
          <w:p w14:paraId="395BC5A8" w14:textId="77777777" w:rsidR="00204151" w:rsidRPr="00ED6642" w:rsidRDefault="00204151" w:rsidP="00EE3C40">
            <w:pPr>
              <w:spacing w:before="40" w:after="60"/>
              <w:jc w:val="center"/>
              <w:rPr>
                <w:rFonts w:cs="Times New Roman"/>
                <w:color w:val="000000"/>
                <w:sz w:val="22"/>
              </w:rPr>
            </w:pPr>
            <w:r w:rsidRPr="00ED6642">
              <w:rPr>
                <w:rFonts w:cs="Times New Roman"/>
                <w:color w:val="000000"/>
                <w:sz w:val="22"/>
              </w:rPr>
              <w:t>84,43</w:t>
            </w:r>
          </w:p>
        </w:tc>
        <w:tc>
          <w:tcPr>
            <w:tcW w:w="1757" w:type="dxa"/>
            <w:tcBorders>
              <w:top w:val="nil"/>
              <w:left w:val="nil"/>
              <w:bottom w:val="single" w:sz="4" w:space="0" w:color="auto"/>
              <w:right w:val="single" w:sz="4" w:space="0" w:color="auto"/>
            </w:tcBorders>
            <w:shd w:val="clear" w:color="auto" w:fill="auto"/>
            <w:vAlign w:val="center"/>
            <w:hideMark/>
          </w:tcPr>
          <w:p w14:paraId="10BAA0DD" w14:textId="77777777" w:rsidR="00204151" w:rsidRPr="00ED6642" w:rsidRDefault="00204151" w:rsidP="00EE3C40">
            <w:pPr>
              <w:spacing w:before="40" w:after="60"/>
              <w:jc w:val="center"/>
              <w:rPr>
                <w:rFonts w:cs="Times New Roman"/>
                <w:color w:val="000000"/>
                <w:sz w:val="22"/>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2BA082A" w14:textId="77777777" w:rsidR="00204151" w:rsidRPr="00ED6642" w:rsidRDefault="00204151" w:rsidP="00EE3C40">
            <w:pPr>
              <w:spacing w:before="40" w:after="60"/>
              <w:jc w:val="center"/>
              <w:rPr>
                <w:rFonts w:cs="Times New Roman"/>
                <w:color w:val="000000"/>
                <w:sz w:val="22"/>
              </w:rPr>
            </w:pPr>
            <w:r w:rsidRPr="00ED6642">
              <w:rPr>
                <w:rFonts w:cs="Times New Roman"/>
                <w:color w:val="000000"/>
                <w:sz w:val="22"/>
              </w:rPr>
              <w:t>6</w:t>
            </w:r>
          </w:p>
        </w:tc>
      </w:tr>
    </w:tbl>
    <w:p w14:paraId="5A357E00" w14:textId="77777777" w:rsidR="0051160B" w:rsidRPr="00DF7E91" w:rsidRDefault="0051160B" w:rsidP="00735440">
      <w:pPr>
        <w:jc w:val="both"/>
        <w:rPr>
          <w:rFonts w:cs="Times New Roman"/>
          <w:i/>
          <w:sz w:val="28"/>
          <w:szCs w:val="28"/>
        </w:rPr>
      </w:pPr>
    </w:p>
    <w:p w14:paraId="0E17207F" w14:textId="6684F224" w:rsidR="00361130" w:rsidRPr="00361130" w:rsidRDefault="00361130" w:rsidP="00361130">
      <w:pPr>
        <w:ind w:firstLine="709"/>
        <w:jc w:val="both"/>
        <w:rPr>
          <w:rFonts w:cs="Times New Roman"/>
          <w:bCs/>
          <w:i/>
          <w:sz w:val="28"/>
          <w:szCs w:val="28"/>
        </w:rPr>
      </w:pPr>
      <w:r>
        <w:rPr>
          <w:rFonts w:cs="Times New Roman"/>
          <w:i/>
          <w:sz w:val="28"/>
          <w:szCs w:val="28"/>
        </w:rPr>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Рейтинг независимой оценки качества образовательной деятельности организациями образования </w:t>
      </w:r>
      <w:r w:rsidR="007732E1" w:rsidRPr="007732E1">
        <w:rPr>
          <w:rFonts w:cs="Times New Roman"/>
          <w:bCs/>
          <w:i/>
          <w:sz w:val="28"/>
          <w:szCs w:val="28"/>
        </w:rPr>
        <w:t>Ермаковского района Красноярского края</w:t>
      </w:r>
      <w:r w:rsidRPr="00361130">
        <w:rPr>
          <w:rFonts w:cs="Times New Roman"/>
          <w:bCs/>
          <w:i/>
          <w:sz w:val="28"/>
          <w:szCs w:val="28"/>
        </w:rPr>
        <w:t>,</w:t>
      </w:r>
      <w:r w:rsidRPr="00361130">
        <w:rPr>
          <w:rFonts w:cs="Times New Roman"/>
          <w:i/>
          <w:sz w:val="28"/>
          <w:szCs w:val="28"/>
        </w:rPr>
        <w:t xml:space="preserve"> по организациям, реализующим образовательные программы дошкольного образования</w:t>
      </w:r>
      <w:r w:rsidR="00474944">
        <w:rPr>
          <w:rFonts w:cs="Times New Roman"/>
          <w:i/>
          <w:sz w:val="28"/>
          <w:szCs w:val="28"/>
        </w:rPr>
        <w:t xml:space="preserve"> </w:t>
      </w:r>
      <w:r w:rsidR="00474944" w:rsidRPr="00474944">
        <w:rPr>
          <w:rFonts w:cs="Times New Roman"/>
          <w:i/>
          <w:sz w:val="28"/>
          <w:szCs w:val="28"/>
        </w:rPr>
        <w:t>(</w:t>
      </w:r>
      <w:r w:rsidR="00474944">
        <w:rPr>
          <w:rFonts w:cs="Times New Roman"/>
          <w:i/>
          <w:sz w:val="28"/>
          <w:szCs w:val="28"/>
        </w:rPr>
        <w:t>топ-3 организаций)</w:t>
      </w:r>
    </w:p>
    <w:p w14:paraId="2846734B" w14:textId="25CF052F" w:rsidR="00361130" w:rsidRPr="00361130" w:rsidRDefault="0060034E" w:rsidP="0060034E">
      <w:pPr>
        <w:jc w:val="both"/>
        <w:rPr>
          <w:rFonts w:cs="Times New Roman"/>
          <w:i/>
          <w:sz w:val="28"/>
          <w:szCs w:val="28"/>
        </w:rPr>
      </w:pPr>
      <w:r>
        <w:rPr>
          <w:noProof/>
        </w:rPr>
        <w:lastRenderedPageBreak/>
        <w:drawing>
          <wp:inline distT="0" distB="0" distL="0" distR="0" wp14:anchorId="12069925" wp14:editId="7975D736">
            <wp:extent cx="5943600" cy="2115820"/>
            <wp:effectExtent l="0" t="0" r="0" b="1778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B1DD823-1B85-4780-96EC-922C3AA97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62A6CD" w14:textId="77777777" w:rsidR="0060034E" w:rsidRDefault="0060034E" w:rsidP="00361130">
      <w:pPr>
        <w:ind w:firstLine="709"/>
        <w:jc w:val="both"/>
        <w:rPr>
          <w:rFonts w:cs="Times New Roman"/>
          <w:i/>
          <w:sz w:val="28"/>
          <w:szCs w:val="28"/>
        </w:rPr>
      </w:pPr>
    </w:p>
    <w:p w14:paraId="117868F7" w14:textId="53824FCB" w:rsidR="001D2917" w:rsidRDefault="001D2917" w:rsidP="009B7AEE">
      <w:pPr>
        <w:pStyle w:val="1"/>
        <w:spacing w:before="0" w:after="120"/>
        <w:ind w:firstLine="708"/>
        <w:jc w:val="both"/>
        <w:rPr>
          <w:sz w:val="28"/>
        </w:rPr>
      </w:pPr>
      <w:bookmarkStart w:id="15" w:name="_Toc521663774"/>
      <w:bookmarkStart w:id="16" w:name="_Toc46749239"/>
      <w:r w:rsidRPr="00DC3E8C">
        <w:rPr>
          <w:rFonts w:eastAsia="Times New Roman"/>
          <w:sz w:val="28"/>
        </w:rPr>
        <w:t xml:space="preserve">6. Основные проблемы деятельности </w:t>
      </w:r>
      <w:r>
        <w:rPr>
          <w:rFonts w:cs="Times New Roman"/>
          <w:sz w:val="28"/>
        </w:rPr>
        <w:t xml:space="preserve">образовательных организаций </w:t>
      </w:r>
      <w:r w:rsidR="009B2DD6" w:rsidRPr="009B2DD6">
        <w:rPr>
          <w:rFonts w:cs="Times New Roman"/>
          <w:color w:val="000000"/>
          <w:sz w:val="28"/>
        </w:rPr>
        <w:t>Ермаковского района Красноярского края</w:t>
      </w:r>
      <w:r w:rsidR="0005614A">
        <w:rPr>
          <w:rFonts w:cs="Times New Roman"/>
          <w:bCs w:val="0"/>
          <w:color w:val="000000"/>
          <w:sz w:val="28"/>
        </w:rPr>
        <w:t xml:space="preserve"> </w:t>
      </w:r>
      <w:r>
        <w:rPr>
          <w:sz w:val="28"/>
        </w:rPr>
        <w:t>по результатам НОК</w:t>
      </w:r>
      <w:bookmarkEnd w:id="15"/>
      <w:r>
        <w:rPr>
          <w:sz w:val="28"/>
        </w:rPr>
        <w:t>У</w:t>
      </w:r>
      <w:bookmarkEnd w:id="16"/>
    </w:p>
    <w:p w14:paraId="535F7996" w14:textId="023041EC"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9B2DD6" w:rsidRPr="009B2DD6">
        <w:rPr>
          <w:rFonts w:cs="Times New Roman"/>
          <w:bCs/>
          <w:color w:val="000000"/>
          <w:sz w:val="28"/>
          <w:szCs w:val="28"/>
        </w:rPr>
        <w:t>Ермаковского района Красноярского края</w:t>
      </w:r>
      <w:r w:rsidR="009B2DD6">
        <w:rPr>
          <w:rFonts w:cs="Times New Roman"/>
          <w:bCs/>
          <w:color w:val="000000"/>
          <w:sz w:val="28"/>
          <w:szCs w:val="28"/>
        </w:rPr>
        <w:t xml:space="preserve"> </w:t>
      </w:r>
      <w:r>
        <w:rPr>
          <w:rFonts w:cs="Times New Roman"/>
          <w:sz w:val="28"/>
          <w:szCs w:val="28"/>
        </w:rPr>
        <w:t xml:space="preserve">организаций следует отметить следующие: </w:t>
      </w:r>
    </w:p>
    <w:p w14:paraId="10C84FA1" w14:textId="77777777"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w:t>
      </w:r>
      <w:r w:rsidR="009A0E02">
        <w:rPr>
          <w:color w:val="000000"/>
          <w:sz w:val="28"/>
          <w:szCs w:val="28"/>
        </w:rPr>
        <w:t>й</w:t>
      </w:r>
      <w:r w:rsidRPr="00E13B0D">
        <w:rPr>
          <w:color w:val="000000"/>
          <w:sz w:val="28"/>
          <w:szCs w:val="28"/>
        </w:rPr>
        <w:t>, размещенной на официальн</w:t>
      </w:r>
      <w:r w:rsidR="009A0E02">
        <w:rPr>
          <w:color w:val="000000"/>
          <w:sz w:val="28"/>
          <w:szCs w:val="28"/>
        </w:rPr>
        <w:t>ых</w:t>
      </w:r>
      <w:r w:rsidRPr="00E13B0D">
        <w:rPr>
          <w:color w:val="000000"/>
          <w:sz w:val="28"/>
          <w:szCs w:val="28"/>
        </w:rPr>
        <w:t xml:space="preserve"> сайт</w:t>
      </w:r>
      <w:r w:rsidR="009A0E02">
        <w:rPr>
          <w:color w:val="000000"/>
          <w:sz w:val="28"/>
          <w:szCs w:val="28"/>
        </w:rPr>
        <w:t>ах</w:t>
      </w:r>
      <w:r w:rsidRPr="00E13B0D">
        <w:rPr>
          <w:color w:val="000000"/>
          <w:sz w:val="28"/>
          <w:szCs w:val="28"/>
        </w:rPr>
        <w:t xml:space="preserve"> организаци</w:t>
      </w:r>
      <w:r w:rsidR="009A0E02">
        <w:rPr>
          <w:color w:val="000000"/>
          <w:sz w:val="28"/>
          <w:szCs w:val="28"/>
        </w:rPr>
        <w:t>й</w:t>
      </w:r>
      <w:r w:rsidRPr="00E13B0D">
        <w:rPr>
          <w:color w:val="000000"/>
          <w:sz w:val="28"/>
          <w:szCs w:val="28"/>
        </w:rPr>
        <w:t xml:space="preserve"> в сети «Интернет», не в соответствии с</w:t>
      </w:r>
      <w:r w:rsidRPr="00E13B0D">
        <w:rPr>
          <w:rFonts w:cs="Times New Roman"/>
          <w:sz w:val="28"/>
          <w:szCs w:val="28"/>
          <w:shd w:val="clear" w:color="auto" w:fill="FFFFFF"/>
        </w:rPr>
        <w:t xml:space="preserve">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w:t>
      </w:r>
      <w:proofErr w:type="spellStart"/>
      <w:r w:rsidRPr="00E13B0D">
        <w:rPr>
          <w:rFonts w:cs="Times New Roman"/>
          <w:sz w:val="28"/>
          <w:szCs w:val="28"/>
          <w:shd w:val="clear" w:color="auto" w:fill="FFFFFF"/>
        </w:rPr>
        <w:t>Рособрнадзора</w:t>
      </w:r>
      <w:proofErr w:type="spellEnd"/>
      <w:r w:rsidRPr="00E13B0D">
        <w:rPr>
          <w:rFonts w:cs="Times New Roman"/>
          <w:sz w:val="28"/>
          <w:szCs w:val="28"/>
          <w:shd w:val="clear" w:color="auto" w:fill="FFFFFF"/>
        </w:rPr>
        <w:t xml:space="preserve"> от 29 мая 2014 № 785</w:t>
      </w:r>
      <w:r>
        <w:rPr>
          <w:rFonts w:cs="Times New Roman"/>
          <w:sz w:val="28"/>
          <w:szCs w:val="28"/>
          <w:shd w:val="clear" w:color="auto" w:fill="FFFFFF"/>
        </w:rPr>
        <w:t>;</w:t>
      </w:r>
    </w:p>
    <w:p w14:paraId="6FA388AF" w14:textId="77777777"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инвалидов.</w:t>
      </w:r>
    </w:p>
    <w:p w14:paraId="6FBFA06D" w14:textId="77777777"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14:paraId="257A635F" w14:textId="77777777" w:rsidR="001D2917" w:rsidRDefault="001D2917" w:rsidP="001D2917">
      <w:pPr>
        <w:ind w:firstLine="709"/>
        <w:jc w:val="both"/>
        <w:rPr>
          <w:rFonts w:cs="Times New Roman"/>
          <w:sz w:val="28"/>
          <w:szCs w:val="28"/>
        </w:rPr>
      </w:pPr>
      <w:r>
        <w:rPr>
          <w:rFonts w:cs="Times New Roman"/>
          <w:sz w:val="28"/>
          <w:szCs w:val="28"/>
        </w:rPr>
        <w:t>4.</w:t>
      </w:r>
      <w:r w:rsidRPr="00AA0440">
        <w:rPr>
          <w:rFonts w:cs="Times New Roman"/>
          <w:color w:val="000000"/>
          <w:sz w:val="28"/>
          <w:szCs w:val="28"/>
        </w:rPr>
        <w:t xml:space="preserve"> </w:t>
      </w:r>
      <w:r>
        <w:rPr>
          <w:rFonts w:cs="Times New Roman"/>
          <w:color w:val="000000"/>
          <w:sz w:val="28"/>
          <w:szCs w:val="28"/>
        </w:rPr>
        <w:t>Отсутствие</w:t>
      </w:r>
      <w:r w:rsidRPr="00AA0440">
        <w:rPr>
          <w:rFonts w:cs="Times New Roman"/>
          <w:color w:val="000000"/>
          <w:sz w:val="28"/>
          <w:szCs w:val="28"/>
        </w:rPr>
        <w:t xml:space="preserve"> на официальн</w:t>
      </w:r>
      <w:r w:rsidR="009A0E02">
        <w:rPr>
          <w:rFonts w:cs="Times New Roman"/>
          <w:color w:val="000000"/>
          <w:sz w:val="28"/>
          <w:szCs w:val="28"/>
        </w:rPr>
        <w:t>ых</w:t>
      </w:r>
      <w:r w:rsidRPr="00AA0440">
        <w:rPr>
          <w:rFonts w:cs="Times New Roman"/>
          <w:color w:val="000000"/>
          <w:sz w:val="28"/>
          <w:szCs w:val="28"/>
        </w:rPr>
        <w:t xml:space="preserve"> сайт</w:t>
      </w:r>
      <w:r w:rsidR="009A0E02">
        <w:rPr>
          <w:rFonts w:cs="Times New Roman"/>
          <w:color w:val="000000"/>
          <w:sz w:val="28"/>
          <w:szCs w:val="28"/>
        </w:rPr>
        <w:t>ах</w:t>
      </w:r>
      <w:r w:rsidRPr="00AA0440">
        <w:rPr>
          <w:rFonts w:cs="Times New Roman"/>
          <w:color w:val="000000"/>
          <w:sz w:val="28"/>
          <w:szCs w:val="28"/>
        </w:rPr>
        <w:t xml:space="preserve"> образовательн</w:t>
      </w:r>
      <w:r w:rsidR="009A0E02">
        <w:rPr>
          <w:rFonts w:cs="Times New Roman"/>
          <w:color w:val="000000"/>
          <w:sz w:val="28"/>
          <w:szCs w:val="28"/>
        </w:rPr>
        <w:t>ых</w:t>
      </w:r>
      <w:r w:rsidRPr="00AA0440">
        <w:rPr>
          <w:rFonts w:cs="Times New Roman"/>
          <w:color w:val="000000"/>
          <w:sz w:val="28"/>
          <w:szCs w:val="28"/>
        </w:rPr>
        <w:t xml:space="preserve"> организаци</w:t>
      </w:r>
      <w:r w:rsidR="009A0E02">
        <w:rPr>
          <w:rFonts w:cs="Times New Roman"/>
          <w:color w:val="000000"/>
          <w:sz w:val="28"/>
          <w:szCs w:val="28"/>
        </w:rPr>
        <w:t>й</w:t>
      </w:r>
      <w:r w:rsidRPr="00AA0440">
        <w:rPr>
          <w:rFonts w:cs="Times New Roman"/>
          <w:color w:val="000000"/>
          <w:sz w:val="28"/>
          <w:szCs w:val="28"/>
        </w:rPr>
        <w:t xml:space="preserve">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14:paraId="4F260754" w14:textId="77777777" w:rsidR="002B3989" w:rsidRDefault="002B3989" w:rsidP="002B3989">
      <w:pPr>
        <w:spacing w:after="200" w:line="276" w:lineRule="auto"/>
        <w:rPr>
          <w:rFonts w:eastAsia="Times New Roman" w:cs="Times New Roman"/>
          <w:sz w:val="28"/>
        </w:rPr>
      </w:pPr>
      <w:bookmarkStart w:id="17" w:name="_Toc521663775"/>
      <w:bookmarkStart w:id="18" w:name="_Toc46749240"/>
    </w:p>
    <w:p w14:paraId="193F829A" w14:textId="5C088D6A" w:rsidR="001D2917" w:rsidRPr="002B3989" w:rsidRDefault="001D2917" w:rsidP="002B3989">
      <w:pPr>
        <w:spacing w:after="200" w:line="276" w:lineRule="auto"/>
        <w:jc w:val="center"/>
        <w:rPr>
          <w:rFonts w:eastAsia="Times New Roman" w:cs="Times New Roman"/>
          <w:b/>
          <w:bCs/>
          <w:sz w:val="28"/>
          <w:szCs w:val="28"/>
        </w:rPr>
      </w:pPr>
      <w:r w:rsidRPr="002B3989">
        <w:rPr>
          <w:rFonts w:eastAsia="Times New Roman" w:cs="Times New Roman"/>
          <w:b/>
          <w:sz w:val="28"/>
        </w:rPr>
        <w:t xml:space="preserve">7. Основные выводы, предложения и рекомендации о деятельности </w:t>
      </w:r>
      <w:r w:rsidRPr="002B3989">
        <w:rPr>
          <w:rFonts w:cs="Times New Roman"/>
          <w:b/>
          <w:sz w:val="28"/>
        </w:rPr>
        <w:t xml:space="preserve">организациями образования </w:t>
      </w:r>
      <w:bookmarkEnd w:id="17"/>
      <w:r w:rsidR="009B2DD6" w:rsidRPr="002B3989">
        <w:rPr>
          <w:rFonts w:cs="Times New Roman"/>
          <w:b/>
          <w:color w:val="000000"/>
          <w:sz w:val="28"/>
        </w:rPr>
        <w:t>Ермаковского района Красноярского края</w:t>
      </w:r>
      <w:bookmarkEnd w:id="18"/>
    </w:p>
    <w:p w14:paraId="3482089D" w14:textId="77777777" w:rsidR="009E569E" w:rsidRPr="009E569E" w:rsidRDefault="009E569E" w:rsidP="009B7AEE">
      <w:pPr>
        <w:spacing w:after="120"/>
        <w:ind w:firstLine="708"/>
        <w:jc w:val="both"/>
        <w:rPr>
          <w:b/>
          <w:bCs/>
          <w:sz w:val="28"/>
          <w:szCs w:val="28"/>
        </w:rPr>
      </w:pPr>
      <w:r w:rsidRPr="009E569E">
        <w:rPr>
          <w:b/>
          <w:bCs/>
          <w:sz w:val="28"/>
          <w:szCs w:val="28"/>
        </w:rPr>
        <w:t>7.1 Выводы и рекомендации по оценке полноты и качества материалов, размещенных в сети Интернет</w:t>
      </w:r>
    </w:p>
    <w:p w14:paraId="7B91517D" w14:textId="77777777" w:rsidR="001D2917" w:rsidRPr="005964F9" w:rsidRDefault="001D2917" w:rsidP="001D2917">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14:paraId="10F01C2D" w14:textId="77777777" w:rsidR="00C67C35" w:rsidRPr="005F12F0" w:rsidRDefault="00C67C35" w:rsidP="00C67C35">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Pr="005F12F0">
        <w:rPr>
          <w:rFonts w:cs="Times New Roman"/>
          <w:sz w:val="28"/>
          <w:szCs w:val="28"/>
          <w:shd w:val="clear" w:color="auto" w:fill="FFFFFF"/>
        </w:rPr>
        <w:t xml:space="preserve"> организации в сети "Интернет" и обновления информации об образовательной организации, утвержденным </w:t>
      </w:r>
      <w:r w:rsidRPr="005F12F0">
        <w:rPr>
          <w:rFonts w:cs="Times New Roman"/>
          <w:sz w:val="28"/>
          <w:szCs w:val="28"/>
          <w:shd w:val="clear" w:color="auto" w:fill="FFFFFF"/>
        </w:rPr>
        <w:lastRenderedPageBreak/>
        <w:t xml:space="preserve">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w:t>
      </w:r>
      <w:proofErr w:type="spellStart"/>
      <w:r w:rsidRPr="005F12F0">
        <w:rPr>
          <w:rFonts w:cs="Times New Roman"/>
          <w:sz w:val="28"/>
          <w:szCs w:val="28"/>
          <w:shd w:val="clear" w:color="auto" w:fill="FFFFFF"/>
        </w:rPr>
        <w:t>Рособрнадзора</w:t>
      </w:r>
      <w:proofErr w:type="spellEnd"/>
      <w:r w:rsidRPr="005F12F0">
        <w:rPr>
          <w:rFonts w:cs="Times New Roman"/>
          <w:sz w:val="28"/>
          <w:szCs w:val="28"/>
          <w:shd w:val="clear" w:color="auto" w:fill="FFFFFF"/>
        </w:rPr>
        <w:t xml:space="preserve"> от 29 мая 2014 № 785</w:t>
      </w:r>
      <w:r>
        <w:rPr>
          <w:rFonts w:cs="Times New Roman"/>
          <w:sz w:val="28"/>
          <w:szCs w:val="28"/>
          <w:shd w:val="clear" w:color="auto" w:fill="FFFFFF"/>
        </w:rPr>
        <w:t>;</w:t>
      </w:r>
    </w:p>
    <w:p w14:paraId="6675B63F" w14:textId="77777777"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4CDD8F2A" w14:textId="07A361EA"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w:t>
      </w:r>
      <w:r w:rsidRPr="005964F9">
        <w:rPr>
          <w:rFonts w:cs="Times New Roman"/>
          <w:sz w:val="28"/>
          <w:szCs w:val="28"/>
        </w:rPr>
        <w:t>Создать раздел (страницу) на сайт</w:t>
      </w:r>
      <w:r w:rsidR="009D1AC0">
        <w:rPr>
          <w:rFonts w:cs="Times New Roman"/>
          <w:sz w:val="28"/>
          <w:szCs w:val="28"/>
        </w:rPr>
        <w:t>ах</w:t>
      </w:r>
      <w:r w:rsidRPr="005964F9">
        <w:rPr>
          <w:rFonts w:cs="Times New Roman"/>
          <w:sz w:val="28"/>
          <w:szCs w:val="28"/>
        </w:rPr>
        <w:t xml:space="preserve"> организаци</w:t>
      </w:r>
      <w:r w:rsidR="009D1AC0">
        <w:rPr>
          <w:rFonts w:cs="Times New Roman"/>
          <w:sz w:val="28"/>
          <w:szCs w:val="28"/>
        </w:rPr>
        <w:t>й</w:t>
      </w:r>
      <w:r w:rsidRPr="005964F9">
        <w:rPr>
          <w:rFonts w:cs="Times New Roman"/>
          <w:sz w:val="28"/>
          <w:szCs w:val="28"/>
        </w:rPr>
        <w:t xml:space="preserve">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 xml:space="preserve"> по работе с детьми с ОВЗ</w:t>
      </w:r>
      <w:r>
        <w:rPr>
          <w:rFonts w:cs="Times New Roman"/>
          <w:sz w:val="28"/>
          <w:szCs w:val="28"/>
        </w:rPr>
        <w:t xml:space="preserve"> и инвалидов</w:t>
      </w:r>
      <w:r w:rsidRPr="005964F9">
        <w:rPr>
          <w:rFonts w:cs="Times New Roman"/>
          <w:sz w:val="28"/>
          <w:szCs w:val="28"/>
        </w:rPr>
        <w:t>.</w:t>
      </w:r>
    </w:p>
    <w:p w14:paraId="6ACA16E5" w14:textId="77777777"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w:t>
      </w:r>
      <w:r w:rsidR="009D1AC0">
        <w:rPr>
          <w:rFonts w:cs="Times New Roman"/>
          <w:color w:val="000000"/>
          <w:sz w:val="28"/>
          <w:szCs w:val="28"/>
        </w:rPr>
        <w:t>ых</w:t>
      </w:r>
      <w:r w:rsidRPr="00AA0440">
        <w:rPr>
          <w:rFonts w:cs="Times New Roman"/>
          <w:color w:val="000000"/>
          <w:sz w:val="28"/>
          <w:szCs w:val="28"/>
        </w:rPr>
        <w:t xml:space="preserve"> сайт</w:t>
      </w:r>
      <w:r w:rsidR="009D1AC0">
        <w:rPr>
          <w:rFonts w:cs="Times New Roman"/>
          <w:color w:val="000000"/>
          <w:sz w:val="28"/>
          <w:szCs w:val="28"/>
        </w:rPr>
        <w:t>ах</w:t>
      </w:r>
      <w:r w:rsidRPr="00AA0440">
        <w:rPr>
          <w:rFonts w:cs="Times New Roman"/>
          <w:color w:val="000000"/>
          <w:sz w:val="28"/>
          <w:szCs w:val="28"/>
        </w:rPr>
        <w:t xml:space="preserve"> образовательн</w:t>
      </w:r>
      <w:r w:rsidR="009D1AC0">
        <w:rPr>
          <w:rFonts w:cs="Times New Roman"/>
          <w:color w:val="000000"/>
          <w:sz w:val="28"/>
          <w:szCs w:val="28"/>
        </w:rPr>
        <w:t>ых</w:t>
      </w:r>
      <w:r w:rsidRPr="00AA0440">
        <w:rPr>
          <w:rFonts w:cs="Times New Roman"/>
          <w:color w:val="000000"/>
          <w:sz w:val="28"/>
          <w:szCs w:val="28"/>
        </w:rPr>
        <w:t xml:space="preserve"> организаци</w:t>
      </w:r>
      <w:r w:rsidR="009D1AC0">
        <w:rPr>
          <w:rFonts w:cs="Times New Roman"/>
          <w:color w:val="000000"/>
          <w:sz w:val="28"/>
          <w:szCs w:val="28"/>
        </w:rPr>
        <w:t>й</w:t>
      </w:r>
      <w:r w:rsidRPr="00AA0440">
        <w:rPr>
          <w:rFonts w:cs="Times New Roman"/>
          <w:color w:val="000000"/>
          <w:sz w:val="28"/>
          <w:szCs w:val="28"/>
        </w:rPr>
        <w:t xml:space="preserve"> информации о дистанционных способах взаимодействия с получателями образовательных услуг</w:t>
      </w:r>
      <w:r>
        <w:rPr>
          <w:rFonts w:cs="Times New Roman"/>
          <w:color w:val="000000"/>
          <w:sz w:val="28"/>
          <w:szCs w:val="28"/>
        </w:rPr>
        <w:t>.</w:t>
      </w:r>
    </w:p>
    <w:p w14:paraId="65DD4AD2" w14:textId="77777777" w:rsidR="001D2917" w:rsidRPr="005964F9" w:rsidRDefault="001D2917" w:rsidP="001D2917">
      <w:pPr>
        <w:ind w:firstLine="709"/>
        <w:jc w:val="both"/>
        <w:rPr>
          <w:rFonts w:cs="Times New Roman"/>
          <w:sz w:val="28"/>
          <w:szCs w:val="28"/>
        </w:rPr>
      </w:pPr>
      <w:r>
        <w:rPr>
          <w:rFonts w:cs="Times New Roman"/>
          <w:sz w:val="28"/>
          <w:szCs w:val="28"/>
        </w:rPr>
        <w:t>5</w:t>
      </w:r>
      <w:r w:rsidRPr="005964F9">
        <w:rPr>
          <w:rFonts w:cs="Times New Roman"/>
          <w:sz w:val="28"/>
          <w:szCs w:val="28"/>
        </w:rPr>
        <w:t>.</w:t>
      </w:r>
      <w:r>
        <w:rPr>
          <w:rFonts w:cs="Times New Roman"/>
          <w:sz w:val="28"/>
          <w:szCs w:val="28"/>
        </w:rPr>
        <w:t xml:space="preserve"> </w:t>
      </w:r>
      <w:r w:rsidRPr="005964F9">
        <w:rPr>
          <w:rFonts w:cs="Times New Roman"/>
          <w:sz w:val="28"/>
          <w:szCs w:val="28"/>
        </w:rPr>
        <w:t>Осуществлять</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определенной</w:t>
      </w:r>
      <w:r>
        <w:rPr>
          <w:rFonts w:cs="Times New Roman"/>
          <w:sz w:val="28"/>
          <w:szCs w:val="28"/>
        </w:rPr>
        <w:t xml:space="preserve"> </w:t>
      </w:r>
      <w:r w:rsidRPr="005964F9">
        <w:rPr>
          <w:rFonts w:cs="Times New Roman"/>
          <w:sz w:val="28"/>
          <w:szCs w:val="28"/>
        </w:rPr>
        <w:t>периодичностью</w:t>
      </w:r>
      <w:r>
        <w:rPr>
          <w:rFonts w:cs="Times New Roman"/>
          <w:sz w:val="28"/>
          <w:szCs w:val="28"/>
        </w:rPr>
        <w:t xml:space="preserve"> </w:t>
      </w:r>
      <w:r w:rsidRPr="005964F9">
        <w:rPr>
          <w:rFonts w:cs="Times New Roman"/>
          <w:sz w:val="28"/>
          <w:szCs w:val="28"/>
        </w:rPr>
        <w:t>мониторинг удовлетворенности</w:t>
      </w:r>
      <w:r>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Pr="005964F9">
        <w:rPr>
          <w:rFonts w:cs="Times New Roman"/>
          <w:sz w:val="28"/>
          <w:szCs w:val="28"/>
        </w:rPr>
        <w:t>родителей</w:t>
      </w:r>
      <w:r>
        <w:rPr>
          <w:rFonts w:cs="Times New Roman"/>
          <w:sz w:val="28"/>
          <w:szCs w:val="28"/>
        </w:rPr>
        <w:t xml:space="preserve"> </w:t>
      </w:r>
      <w:r w:rsidRPr="005964F9">
        <w:rPr>
          <w:rFonts w:cs="Times New Roman"/>
          <w:sz w:val="28"/>
          <w:szCs w:val="28"/>
        </w:rPr>
        <w:t>(законных</w:t>
      </w:r>
      <w:r>
        <w:rPr>
          <w:rFonts w:cs="Times New Roman"/>
          <w:sz w:val="28"/>
          <w:szCs w:val="28"/>
        </w:rPr>
        <w:t xml:space="preserve"> </w:t>
      </w:r>
      <w:r w:rsidRPr="005964F9">
        <w:rPr>
          <w:rFonts w:cs="Times New Roman"/>
          <w:sz w:val="28"/>
          <w:szCs w:val="28"/>
        </w:rPr>
        <w:t>представителей</w:t>
      </w:r>
      <w:r w:rsidR="00AD1A6A">
        <w:rPr>
          <w:rFonts w:cs="Times New Roman"/>
          <w:sz w:val="28"/>
          <w:szCs w:val="28"/>
        </w:rPr>
        <w:t xml:space="preserve"> получателей услуг</w:t>
      </w:r>
      <w:r w:rsidRPr="005964F9">
        <w:rPr>
          <w:rFonts w:cs="Times New Roman"/>
          <w:sz w:val="28"/>
          <w:szCs w:val="28"/>
        </w:rPr>
        <w:t>)</w:t>
      </w:r>
      <w:r>
        <w:rPr>
          <w:rFonts w:cs="Times New Roman"/>
          <w:sz w:val="28"/>
          <w:szCs w:val="28"/>
        </w:rPr>
        <w:t xml:space="preserve"> </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14:paraId="758C4F6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14:paraId="22CEF89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w:t>
      </w:r>
      <w:r w:rsidR="009E569E">
        <w:rPr>
          <w:rFonts w:eastAsia="Times New Roman" w:cs="Times New Roman"/>
          <w:color w:val="000000"/>
          <w:sz w:val="28"/>
          <w:szCs w:val="28"/>
        </w:rPr>
        <w:t>замечания</w:t>
      </w:r>
      <w:r>
        <w:rPr>
          <w:rFonts w:eastAsia="Times New Roman" w:cs="Times New Roman"/>
          <w:color w:val="000000"/>
          <w:sz w:val="28"/>
          <w:szCs w:val="28"/>
        </w:rPr>
        <w:t xml:space="preserve"> получателей образовательных услуг, полученные при проведении опроса, приведены в Приложении </w:t>
      </w:r>
      <w:r w:rsidR="009D1AC0">
        <w:rPr>
          <w:rFonts w:eastAsia="Times New Roman" w:cs="Times New Roman"/>
          <w:color w:val="000000"/>
          <w:sz w:val="28"/>
          <w:szCs w:val="28"/>
        </w:rPr>
        <w:t>4</w:t>
      </w:r>
      <w:r>
        <w:rPr>
          <w:rFonts w:eastAsia="Times New Roman" w:cs="Times New Roman"/>
          <w:color w:val="000000"/>
          <w:sz w:val="28"/>
          <w:szCs w:val="28"/>
        </w:rPr>
        <w:t>.</w:t>
      </w:r>
    </w:p>
    <w:p w14:paraId="79236822" w14:textId="77777777" w:rsidR="001D2917" w:rsidRDefault="001D2917" w:rsidP="001D2917">
      <w:pPr>
        <w:shd w:val="clear" w:color="auto" w:fill="FFFFFF"/>
        <w:ind w:firstLine="709"/>
        <w:jc w:val="both"/>
        <w:rPr>
          <w:rFonts w:eastAsia="Times New Roman" w:cs="Times New Roman"/>
          <w:color w:val="000000"/>
          <w:sz w:val="28"/>
          <w:szCs w:val="28"/>
        </w:rPr>
      </w:pPr>
    </w:p>
    <w:p w14:paraId="76A332E2" w14:textId="2D2F2A83" w:rsidR="00DF7E91" w:rsidRPr="002B3989" w:rsidRDefault="009E569E" w:rsidP="002B3989">
      <w:pPr>
        <w:spacing w:after="200" w:line="276" w:lineRule="auto"/>
        <w:rPr>
          <w:rFonts w:eastAsia="Times New Roman" w:cs="Times New Roman"/>
          <w:color w:val="000000"/>
          <w:sz w:val="28"/>
          <w:szCs w:val="28"/>
        </w:rPr>
      </w:pPr>
      <w:r w:rsidRPr="009E569E">
        <w:rPr>
          <w:b/>
          <w:bCs/>
          <w:sz w:val="28"/>
          <w:szCs w:val="28"/>
        </w:rPr>
        <w:t xml:space="preserve">7.2 Предложения по итоговой оценке </w:t>
      </w:r>
      <w:proofErr w:type="gramStart"/>
      <w:r w:rsidRPr="009E569E">
        <w:rPr>
          <w:b/>
          <w:bCs/>
          <w:sz w:val="28"/>
          <w:szCs w:val="28"/>
        </w:rPr>
        <w:t xml:space="preserve">качества образовательной деятельности образовательных организаций </w:t>
      </w:r>
      <w:r w:rsidR="009B2DD6" w:rsidRPr="009B2DD6">
        <w:rPr>
          <w:b/>
          <w:bCs/>
          <w:sz w:val="28"/>
          <w:szCs w:val="28"/>
        </w:rPr>
        <w:t>Ермаковского района Красноярского края</w:t>
      </w:r>
      <w:proofErr w:type="gramEnd"/>
    </w:p>
    <w:p w14:paraId="6DE3F5A5" w14:textId="77777777"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показателей являются:</w:t>
      </w:r>
    </w:p>
    <w:p w14:paraId="5D53AA5C" w14:textId="77777777"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14:paraId="6DBB6928" w14:textId="77777777"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в</w:t>
      </w:r>
      <w:r>
        <w:rPr>
          <w:rFonts w:cs="Times New Roman"/>
          <w:sz w:val="28"/>
          <w:szCs w:val="28"/>
        </w:rPr>
        <w:t xml:space="preserve"> </w:t>
      </w:r>
      <w:r w:rsidRPr="005964F9">
        <w:rPr>
          <w:rFonts w:cs="Times New Roman"/>
          <w:sz w:val="28"/>
          <w:szCs w:val="28"/>
        </w:rPr>
        <w:t>которых</w:t>
      </w:r>
      <w:r>
        <w:rPr>
          <w:rFonts w:cs="Times New Roman"/>
          <w:sz w:val="28"/>
          <w:szCs w:val="28"/>
        </w:rPr>
        <w:t xml:space="preserve"> </w:t>
      </w:r>
      <w:r w:rsidRPr="005964F9">
        <w:rPr>
          <w:rFonts w:cs="Times New Roman"/>
          <w:sz w:val="28"/>
          <w:szCs w:val="28"/>
        </w:rPr>
        <w:t>осуществляется образовательная</w:t>
      </w:r>
      <w:r>
        <w:rPr>
          <w:rFonts w:cs="Times New Roman"/>
          <w:sz w:val="28"/>
          <w:szCs w:val="28"/>
        </w:rPr>
        <w:t xml:space="preserve"> </w:t>
      </w:r>
      <w:r w:rsidRPr="005964F9">
        <w:rPr>
          <w:rFonts w:cs="Times New Roman"/>
          <w:sz w:val="28"/>
          <w:szCs w:val="28"/>
        </w:rPr>
        <w:t>деятельность,</w:t>
      </w:r>
      <w:r>
        <w:rPr>
          <w:rFonts w:cs="Times New Roman"/>
          <w:sz w:val="28"/>
          <w:szCs w:val="28"/>
        </w:rPr>
        <w:t xml:space="preserve"> </w:t>
      </w:r>
      <w:r w:rsidRPr="005964F9">
        <w:rPr>
          <w:rFonts w:cs="Times New Roman"/>
          <w:sz w:val="28"/>
          <w:szCs w:val="28"/>
        </w:rPr>
        <w:t>и</w:t>
      </w:r>
      <w:r>
        <w:rPr>
          <w:rFonts w:cs="Times New Roman"/>
          <w:sz w:val="28"/>
          <w:szCs w:val="28"/>
        </w:rPr>
        <w:t xml:space="preserve"> </w:t>
      </w:r>
      <w:r w:rsidRPr="005964F9">
        <w:rPr>
          <w:rFonts w:cs="Times New Roman"/>
          <w:sz w:val="28"/>
          <w:szCs w:val="28"/>
        </w:rPr>
        <w:t>соответственно,</w:t>
      </w:r>
      <w:r>
        <w:rPr>
          <w:rFonts w:cs="Times New Roman"/>
          <w:sz w:val="28"/>
          <w:szCs w:val="28"/>
        </w:rPr>
        <w:t xml:space="preserve"> </w:t>
      </w:r>
      <w:r w:rsidRPr="005964F9">
        <w:rPr>
          <w:rFonts w:cs="Times New Roman"/>
          <w:sz w:val="28"/>
          <w:szCs w:val="28"/>
        </w:rPr>
        <w:t>создание</w:t>
      </w:r>
      <w:r>
        <w:rPr>
          <w:rFonts w:cs="Times New Roman"/>
          <w:sz w:val="28"/>
          <w:szCs w:val="28"/>
        </w:rPr>
        <w:t xml:space="preserve"> </w:t>
      </w:r>
      <w:r w:rsidRPr="005964F9">
        <w:rPr>
          <w:rFonts w:cs="Times New Roman"/>
          <w:sz w:val="28"/>
          <w:szCs w:val="28"/>
        </w:rPr>
        <w:t xml:space="preserve">положительного имиджа </w:t>
      </w:r>
      <w:r>
        <w:rPr>
          <w:rFonts w:cs="Times New Roman"/>
          <w:sz w:val="28"/>
          <w:szCs w:val="28"/>
        </w:rPr>
        <w:t>образовательных организаций</w:t>
      </w:r>
      <w:r w:rsidRPr="005964F9">
        <w:rPr>
          <w:rFonts w:cs="Times New Roman"/>
          <w:sz w:val="28"/>
          <w:szCs w:val="28"/>
        </w:rPr>
        <w:t>;</w:t>
      </w:r>
    </w:p>
    <w:p w14:paraId="49BE0649" w14:textId="77777777"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1A0407F2" w14:textId="6DE83687"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sidRPr="005964F9">
        <w:rPr>
          <w:rFonts w:cs="Times New Roman"/>
          <w:sz w:val="28"/>
          <w:szCs w:val="28"/>
        </w:rPr>
        <w:t xml:space="preserve"> </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r>
        <w:rPr>
          <w:rFonts w:cs="Times New Roman"/>
          <w:sz w:val="28"/>
          <w:szCs w:val="28"/>
        </w:rPr>
        <w:t xml:space="preserve"> </w:t>
      </w:r>
    </w:p>
    <w:p w14:paraId="396AF595" w14:textId="5EFC892B" w:rsidR="001D2917" w:rsidRPr="002B3989" w:rsidRDefault="001D2917" w:rsidP="002B3989">
      <w:pPr>
        <w:ind w:firstLine="709"/>
        <w:jc w:val="both"/>
        <w:rPr>
          <w:rFonts w:eastAsia="Courier New" w:cs="Times New Roman"/>
          <w:color w:val="000000"/>
          <w:sz w:val="28"/>
          <w:szCs w:val="28"/>
        </w:rPr>
        <w:sectPr w:rsidR="001D2917" w:rsidRPr="002B3989" w:rsidSect="002B3989">
          <w:headerReference w:type="default" r:id="rId11"/>
          <w:footerReference w:type="default" r:id="rId12"/>
          <w:pgSz w:w="11906" w:h="16838"/>
          <w:pgMar w:top="567" w:right="567" w:bottom="567" w:left="851" w:header="709" w:footer="709" w:gutter="0"/>
          <w:cols w:space="708"/>
          <w:titlePg/>
          <w:docGrid w:linePitch="360"/>
        </w:sect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w:t>
      </w:r>
      <w:r w:rsidR="00D968B0">
        <w:rPr>
          <w:rFonts w:eastAsia="Times New Roman" w:cs="Times New Roman"/>
          <w:color w:val="000000"/>
          <w:sz w:val="28"/>
          <w:szCs w:val="28"/>
        </w:rPr>
        <w:t>а</w:t>
      </w:r>
      <w:r w:rsidRPr="003D7812">
        <w:rPr>
          <w:rFonts w:eastAsia="Times New Roman" w:cs="Times New Roman"/>
          <w:color w:val="000000"/>
          <w:sz w:val="28"/>
          <w:szCs w:val="28"/>
        </w:rPr>
        <w:t xml:space="preserve">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p>
    <w:p w14:paraId="06E795DD" w14:textId="3A561628" w:rsidR="00156248" w:rsidRPr="00664676" w:rsidRDefault="00D3733B" w:rsidP="002B3989">
      <w:pPr>
        <w:pStyle w:val="1"/>
        <w:spacing w:before="0" w:after="120"/>
        <w:ind w:right="283"/>
        <w:jc w:val="both"/>
        <w:rPr>
          <w:sz w:val="28"/>
        </w:rPr>
      </w:pPr>
      <w:bookmarkStart w:id="19" w:name="_Toc46749244"/>
      <w:bookmarkStart w:id="20" w:name="_Toc6937742"/>
      <w:bookmarkStart w:id="21" w:name="_Toc8652929"/>
      <w:r w:rsidRPr="00D3733B">
        <w:rPr>
          <w:sz w:val="28"/>
        </w:rPr>
        <w:lastRenderedPageBreak/>
        <w:t xml:space="preserve">Приложение 4. Предложения и замечания потребителей услуг образовательных организаций </w:t>
      </w:r>
      <w:r w:rsidR="009B2DD6" w:rsidRPr="009B2DD6">
        <w:rPr>
          <w:sz w:val="28"/>
        </w:rPr>
        <w:t>Ермаковского района Красноярского края</w:t>
      </w:r>
      <w:bookmarkEnd w:id="19"/>
    </w:p>
    <w:tbl>
      <w:tblPr>
        <w:tblStyle w:val="ad"/>
        <w:tblW w:w="9498" w:type="dxa"/>
        <w:tblInd w:w="108" w:type="dxa"/>
        <w:tblLook w:val="04A0" w:firstRow="1" w:lastRow="0" w:firstColumn="1" w:lastColumn="0" w:noHBand="0" w:noVBand="1"/>
      </w:tblPr>
      <w:tblGrid>
        <w:gridCol w:w="4395"/>
        <w:gridCol w:w="5103"/>
      </w:tblGrid>
      <w:tr w:rsidR="00156248" w:rsidRPr="00C5730C" w14:paraId="788C0554" w14:textId="77777777" w:rsidTr="00BB49A1">
        <w:trPr>
          <w:trHeight w:val="567"/>
          <w:tblHeader/>
        </w:trPr>
        <w:tc>
          <w:tcPr>
            <w:tcW w:w="4395" w:type="dxa"/>
            <w:shd w:val="clear" w:color="auto" w:fill="EAF1DD" w:themeFill="accent3" w:themeFillTint="33"/>
            <w:vAlign w:val="center"/>
          </w:tcPr>
          <w:p w14:paraId="7D6D0198" w14:textId="77777777" w:rsidR="00156248" w:rsidRPr="00C5730C" w:rsidRDefault="00156248" w:rsidP="00156248">
            <w:pPr>
              <w:jc w:val="center"/>
              <w:rPr>
                <w:rFonts w:cs="Times New Roman"/>
                <w:b/>
                <w:sz w:val="22"/>
              </w:rPr>
            </w:pPr>
            <w:r w:rsidRPr="00C5730C">
              <w:rPr>
                <w:rFonts w:cs="Times New Roman"/>
                <w:b/>
                <w:sz w:val="22"/>
              </w:rPr>
              <w:t>Организация</w:t>
            </w:r>
          </w:p>
        </w:tc>
        <w:tc>
          <w:tcPr>
            <w:tcW w:w="5103" w:type="dxa"/>
            <w:shd w:val="clear" w:color="auto" w:fill="EAF1DD" w:themeFill="accent3" w:themeFillTint="33"/>
            <w:vAlign w:val="center"/>
          </w:tcPr>
          <w:p w14:paraId="59E31AE7" w14:textId="77777777" w:rsidR="00156248" w:rsidRPr="00C5730C" w:rsidRDefault="00D3733B" w:rsidP="00156248">
            <w:pPr>
              <w:jc w:val="center"/>
              <w:rPr>
                <w:rFonts w:cs="Times New Roman"/>
                <w:b/>
                <w:sz w:val="22"/>
              </w:rPr>
            </w:pPr>
            <w:r w:rsidRPr="00C5730C">
              <w:rPr>
                <w:rFonts w:cs="Times New Roman"/>
                <w:b/>
                <w:sz w:val="22"/>
              </w:rPr>
              <w:t>Предложения и замечания</w:t>
            </w:r>
          </w:p>
        </w:tc>
      </w:tr>
      <w:bookmarkEnd w:id="20"/>
      <w:bookmarkEnd w:id="21"/>
      <w:tr w:rsidR="00C5730C" w:rsidRPr="00C5730C" w14:paraId="54B249D4" w14:textId="77777777" w:rsidTr="00BB49A1">
        <w:trPr>
          <w:trHeight w:val="127"/>
        </w:trPr>
        <w:tc>
          <w:tcPr>
            <w:tcW w:w="4395" w:type="dxa"/>
          </w:tcPr>
          <w:p w14:paraId="237E90A7" w14:textId="0F7CF963" w:rsidR="00C5730C" w:rsidRPr="00C5730C" w:rsidRDefault="00C5730C" w:rsidP="00C5730C">
            <w:pPr>
              <w:rPr>
                <w:rFonts w:cs="Times New Roman"/>
                <w:sz w:val="22"/>
              </w:rPr>
            </w:pPr>
            <w:r w:rsidRPr="00C5730C">
              <w:rPr>
                <w:rFonts w:cs="Times New Roman"/>
                <w:color w:val="000000"/>
                <w:sz w:val="22"/>
              </w:rPr>
              <w:t>Муниципальное бюджетное дошкольное образовательное учреждение "</w:t>
            </w:r>
            <w:proofErr w:type="spellStart"/>
            <w:r w:rsidRPr="00C5730C">
              <w:rPr>
                <w:rFonts w:cs="Times New Roman"/>
                <w:color w:val="000000"/>
                <w:sz w:val="22"/>
              </w:rPr>
              <w:t>Нижнесуэтукский</w:t>
            </w:r>
            <w:proofErr w:type="spellEnd"/>
            <w:r>
              <w:rPr>
                <w:rFonts w:cs="Times New Roman"/>
                <w:color w:val="000000"/>
                <w:sz w:val="22"/>
              </w:rPr>
              <w:t xml:space="preserve"> </w:t>
            </w:r>
            <w:r w:rsidRPr="00C5730C">
              <w:rPr>
                <w:rFonts w:cs="Times New Roman"/>
                <w:color w:val="000000"/>
                <w:sz w:val="22"/>
              </w:rPr>
              <w:t>детский сад общеразвивающего вида с приоритетным осуществлением деятельности по познавательно-речевому направлению развития детей"</w:t>
            </w:r>
          </w:p>
        </w:tc>
        <w:tc>
          <w:tcPr>
            <w:tcW w:w="5103" w:type="dxa"/>
          </w:tcPr>
          <w:p w14:paraId="49802904" w14:textId="7054B158" w:rsidR="00C5730C" w:rsidRPr="00C5730C" w:rsidRDefault="00C5730C" w:rsidP="00C5730C">
            <w:pPr>
              <w:rPr>
                <w:rFonts w:cs="Times New Roman"/>
                <w:sz w:val="22"/>
              </w:rPr>
            </w:pPr>
            <w:r w:rsidRPr="00C5730C">
              <w:rPr>
                <w:rFonts w:cs="Times New Roman"/>
                <w:sz w:val="22"/>
              </w:rPr>
              <w:t>Предложений и замечаний нет</w:t>
            </w:r>
          </w:p>
        </w:tc>
      </w:tr>
    </w:tbl>
    <w:p w14:paraId="1DC552B1" w14:textId="77777777" w:rsidR="000279DB" w:rsidRDefault="000279DB" w:rsidP="00156248">
      <w:pPr>
        <w:ind w:firstLine="709"/>
      </w:pPr>
    </w:p>
    <w:p w14:paraId="36020188" w14:textId="77777777" w:rsidR="000279DB" w:rsidRDefault="000279DB" w:rsidP="00156248">
      <w:pPr>
        <w:ind w:firstLine="709"/>
      </w:pPr>
    </w:p>
    <w:p w14:paraId="06017ED9" w14:textId="77777777" w:rsidR="000279DB" w:rsidRDefault="000279DB" w:rsidP="00156248">
      <w:pPr>
        <w:ind w:firstLine="709"/>
      </w:pPr>
    </w:p>
    <w:p w14:paraId="026C0667" w14:textId="77777777" w:rsidR="000279DB" w:rsidRDefault="000279DB" w:rsidP="0082338E"/>
    <w:p w14:paraId="053E6068" w14:textId="77777777" w:rsidR="000279DB" w:rsidRDefault="000279DB" w:rsidP="0082338E"/>
    <w:p w14:paraId="45053818" w14:textId="77777777" w:rsidR="000279DB" w:rsidRDefault="000279DB" w:rsidP="0082338E"/>
    <w:p w14:paraId="7445D808" w14:textId="77777777" w:rsidR="000279DB" w:rsidRDefault="000279DB" w:rsidP="0082338E"/>
    <w:p w14:paraId="367DAE55" w14:textId="77777777" w:rsidR="000279DB" w:rsidRDefault="000279DB" w:rsidP="0082338E"/>
    <w:p w14:paraId="0E95BD70" w14:textId="77777777" w:rsidR="000279DB" w:rsidRDefault="000279DB" w:rsidP="0082338E"/>
    <w:p w14:paraId="21911AE6" w14:textId="77777777" w:rsidR="000279DB" w:rsidRDefault="000279DB" w:rsidP="0082338E"/>
    <w:p w14:paraId="0A34B213" w14:textId="6F9A1FDC" w:rsidR="0051160B" w:rsidRDefault="0051160B" w:rsidP="003733A7"/>
    <w:p w14:paraId="06C53549" w14:textId="77777777" w:rsidR="00640A2A" w:rsidRDefault="00640A2A" w:rsidP="003733A7"/>
    <w:p w14:paraId="22A04AB0" w14:textId="77777777" w:rsidR="0051160B" w:rsidRDefault="0051160B" w:rsidP="003733A7"/>
    <w:p w14:paraId="5845C1AD" w14:textId="77777777" w:rsidR="00F36707" w:rsidRPr="003733A7" w:rsidRDefault="00F36707" w:rsidP="003733A7">
      <w:bookmarkStart w:id="22" w:name="_GoBack"/>
      <w:bookmarkEnd w:id="22"/>
    </w:p>
    <w:p w14:paraId="23D56BBD" w14:textId="3ED4D70E" w:rsidR="004973BE" w:rsidRPr="004973BE" w:rsidRDefault="002D2DEB" w:rsidP="001025DA">
      <w:pPr>
        <w:pStyle w:val="1"/>
        <w:spacing w:before="0" w:after="0" w:line="276" w:lineRule="auto"/>
        <w:ind w:left="567" w:right="567"/>
        <w:jc w:val="center"/>
        <w:rPr>
          <w:b w:val="0"/>
          <w:szCs w:val="24"/>
        </w:rPr>
      </w:pPr>
      <w:bookmarkStart w:id="23" w:name="_Toc46749245"/>
      <w:r>
        <w:rPr>
          <w:b w:val="0"/>
          <w:szCs w:val="24"/>
        </w:rPr>
        <w:t>ПРОТОКОЛЫ</w:t>
      </w:r>
      <w:r w:rsidR="000279DB" w:rsidRPr="004973BE">
        <w:rPr>
          <w:b w:val="0"/>
          <w:szCs w:val="24"/>
        </w:rPr>
        <w:t xml:space="preserve"> ПО ОРГАНИЗАЦИЯМ</w:t>
      </w:r>
      <w:r>
        <w:rPr>
          <w:b w:val="0"/>
          <w:szCs w:val="24"/>
        </w:rPr>
        <w:t>,</w:t>
      </w:r>
      <w:r w:rsidR="001025DA">
        <w:rPr>
          <w:b w:val="0"/>
          <w:szCs w:val="24"/>
        </w:rPr>
        <w:t xml:space="preserve"> </w:t>
      </w:r>
      <w:r w:rsidR="000279DB" w:rsidRPr="004973BE">
        <w:rPr>
          <w:b w:val="0"/>
          <w:szCs w:val="24"/>
        </w:rPr>
        <w:t>ПРИНЯВШИМ УЧАСТИЕ В НЕЗАВИСИМОЙ ОЦЕНКЕ КАЧЕСТВА</w:t>
      </w:r>
      <w:r w:rsidR="001025DA">
        <w:rPr>
          <w:b w:val="0"/>
          <w:szCs w:val="24"/>
        </w:rPr>
        <w:t xml:space="preserve"> </w:t>
      </w:r>
      <w:r w:rsidR="000279DB" w:rsidRPr="004973BE">
        <w:rPr>
          <w:b w:val="0"/>
          <w:szCs w:val="24"/>
        </w:rPr>
        <w:t>УСЛОВИЙ ОКАЗАНИЯ УСЛУГ</w:t>
      </w:r>
      <w:r w:rsidR="004973BE" w:rsidRPr="004973BE">
        <w:rPr>
          <w:b w:val="0"/>
          <w:szCs w:val="24"/>
        </w:rPr>
        <w:t xml:space="preserve"> </w:t>
      </w:r>
      <w:r w:rsidR="004973BE" w:rsidRPr="004973BE">
        <w:rPr>
          <w:rFonts w:cs="Times New Roman"/>
          <w:b w:val="0"/>
          <w:szCs w:val="24"/>
        </w:rPr>
        <w:t>ПО ОРГАНИЗАЦИЯМ, РЕАЛИЗУЮЩИМ ОБРАЗОВАТЕЛЬНЫЕ ПРОГРАММЫ ДОШКОЛЬНОГО ОБРАЗОВАНИЯ</w:t>
      </w:r>
      <w:bookmarkEnd w:id="23"/>
    </w:p>
    <w:p w14:paraId="4D930428" w14:textId="77777777" w:rsidR="004973BE" w:rsidRPr="004973BE" w:rsidRDefault="004973BE" w:rsidP="004973BE">
      <w:pPr>
        <w:spacing w:line="276" w:lineRule="auto"/>
        <w:jc w:val="center"/>
      </w:pPr>
    </w:p>
    <w:p w14:paraId="1C134BD9" w14:textId="77777777" w:rsidR="004973BE" w:rsidRDefault="004973BE" w:rsidP="004973BE">
      <w:pPr>
        <w:tabs>
          <w:tab w:val="left" w:pos="3497"/>
        </w:tabs>
        <w:jc w:val="center"/>
      </w:pPr>
    </w:p>
    <w:p w14:paraId="2B518B17" w14:textId="77777777" w:rsidR="004973BE" w:rsidRDefault="004973BE" w:rsidP="004973BE">
      <w:pPr>
        <w:jc w:val="center"/>
      </w:pPr>
    </w:p>
    <w:p w14:paraId="7251C13A" w14:textId="77777777" w:rsidR="004973BE" w:rsidRDefault="004973BE" w:rsidP="004973BE">
      <w:pPr>
        <w:jc w:val="both"/>
      </w:pPr>
    </w:p>
    <w:p w14:paraId="456EC009" w14:textId="77777777" w:rsidR="004973BE" w:rsidRDefault="004973BE" w:rsidP="004973BE">
      <w:pPr>
        <w:jc w:val="both"/>
      </w:pPr>
    </w:p>
    <w:p w14:paraId="44C9FDC0" w14:textId="77777777" w:rsidR="004973BE" w:rsidRDefault="004973BE" w:rsidP="004973BE">
      <w:pPr>
        <w:jc w:val="both"/>
      </w:pPr>
    </w:p>
    <w:p w14:paraId="1418787C" w14:textId="77777777" w:rsidR="004973BE" w:rsidRDefault="004973BE" w:rsidP="004973BE">
      <w:pPr>
        <w:jc w:val="both"/>
      </w:pPr>
    </w:p>
    <w:p w14:paraId="09D2D656" w14:textId="77777777" w:rsidR="004973BE" w:rsidRDefault="004973BE" w:rsidP="004973BE">
      <w:pPr>
        <w:jc w:val="both"/>
      </w:pPr>
    </w:p>
    <w:p w14:paraId="787557F0" w14:textId="77777777" w:rsidR="003A71C6" w:rsidRDefault="003A71C6" w:rsidP="004973BE">
      <w:pPr>
        <w:jc w:val="both"/>
        <w:sectPr w:rsidR="003A71C6" w:rsidSect="00156248">
          <w:pgSz w:w="11906" w:h="16838"/>
          <w:pgMar w:top="426" w:right="424" w:bottom="426" w:left="1701" w:header="708" w:footer="708" w:gutter="0"/>
          <w:cols w:space="708"/>
          <w:docGrid w:linePitch="360"/>
        </w:sectPr>
      </w:pPr>
    </w:p>
    <w:p w14:paraId="091CB9DB" w14:textId="77777777" w:rsidR="00011DC8" w:rsidRPr="00F735CA" w:rsidRDefault="00011DC8" w:rsidP="00011DC8">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011DC8" w:rsidRPr="00F735CA" w14:paraId="20E4CC85" w14:textId="77777777" w:rsidTr="00225664">
        <w:trPr>
          <w:trHeight w:val="20"/>
        </w:trPr>
        <w:tc>
          <w:tcPr>
            <w:tcW w:w="15460" w:type="dxa"/>
            <w:gridSpan w:val="6"/>
            <w:tcBorders>
              <w:top w:val="nil"/>
              <w:left w:val="nil"/>
              <w:bottom w:val="nil"/>
              <w:right w:val="nil"/>
            </w:tcBorders>
            <w:shd w:val="clear" w:color="auto" w:fill="auto"/>
            <w:vAlign w:val="bottom"/>
            <w:hideMark/>
          </w:tcPr>
          <w:p w14:paraId="2E12C38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ПРОТОКОЛ №6</w:t>
            </w:r>
          </w:p>
        </w:tc>
      </w:tr>
      <w:tr w:rsidR="00011DC8" w:rsidRPr="00F735CA" w14:paraId="4228AF87" w14:textId="77777777" w:rsidTr="00225664">
        <w:trPr>
          <w:trHeight w:val="20"/>
        </w:trPr>
        <w:tc>
          <w:tcPr>
            <w:tcW w:w="15460" w:type="dxa"/>
            <w:gridSpan w:val="6"/>
            <w:tcBorders>
              <w:top w:val="nil"/>
              <w:left w:val="nil"/>
              <w:bottom w:val="nil"/>
              <w:right w:val="nil"/>
            </w:tcBorders>
            <w:shd w:val="clear" w:color="auto" w:fill="auto"/>
            <w:vAlign w:val="bottom"/>
            <w:hideMark/>
          </w:tcPr>
          <w:p w14:paraId="0486CB0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О ПРОВЕДЕНИИ НЕЗАВИСИМОЙ ОЦЕНКИ КАЧЕСТВА УСЛОВИЙ ОКАЗАНИЯ УСЛУГ</w:t>
            </w:r>
          </w:p>
        </w:tc>
      </w:tr>
      <w:tr w:rsidR="00011DC8" w:rsidRPr="00F735CA" w14:paraId="6B29FC74" w14:textId="77777777" w:rsidTr="00225664">
        <w:trPr>
          <w:trHeight w:val="20"/>
        </w:trPr>
        <w:tc>
          <w:tcPr>
            <w:tcW w:w="15460" w:type="dxa"/>
            <w:gridSpan w:val="6"/>
            <w:tcBorders>
              <w:top w:val="nil"/>
              <w:left w:val="nil"/>
              <w:bottom w:val="nil"/>
              <w:right w:val="nil"/>
            </w:tcBorders>
            <w:shd w:val="clear" w:color="auto" w:fill="auto"/>
            <w:vAlign w:val="bottom"/>
            <w:hideMark/>
          </w:tcPr>
          <w:p w14:paraId="2DE2A6E9"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ОБРАЗОВАТЕЛЬНОЙ ОРГАНИЗАЦИИ</w:t>
            </w:r>
          </w:p>
        </w:tc>
      </w:tr>
      <w:tr w:rsidR="00011DC8" w:rsidRPr="00F735CA" w14:paraId="1B290061" w14:textId="77777777" w:rsidTr="00225664">
        <w:trPr>
          <w:trHeight w:val="20"/>
        </w:trPr>
        <w:tc>
          <w:tcPr>
            <w:tcW w:w="15460" w:type="dxa"/>
            <w:gridSpan w:val="6"/>
            <w:tcBorders>
              <w:top w:val="nil"/>
              <w:left w:val="nil"/>
              <w:bottom w:val="nil"/>
              <w:right w:val="nil"/>
            </w:tcBorders>
            <w:shd w:val="clear" w:color="auto" w:fill="auto"/>
            <w:vAlign w:val="bottom"/>
            <w:hideMark/>
          </w:tcPr>
          <w:p w14:paraId="44C6D6BE" w14:textId="77777777" w:rsidR="00011DC8" w:rsidRPr="00F735CA" w:rsidRDefault="00011DC8" w:rsidP="00225664">
            <w:pPr>
              <w:spacing w:line="0" w:lineRule="atLeast"/>
              <w:rPr>
                <w:rFonts w:cs="Times New Roman"/>
                <w:color w:val="000000"/>
                <w:sz w:val="20"/>
                <w:szCs w:val="20"/>
              </w:rPr>
            </w:pPr>
          </w:p>
        </w:tc>
      </w:tr>
      <w:tr w:rsidR="00011DC8" w:rsidRPr="00F735CA" w14:paraId="1BE5F373" w14:textId="77777777" w:rsidTr="00225664">
        <w:trPr>
          <w:trHeight w:val="20"/>
        </w:trPr>
        <w:tc>
          <w:tcPr>
            <w:tcW w:w="15460" w:type="dxa"/>
            <w:gridSpan w:val="6"/>
            <w:tcBorders>
              <w:top w:val="nil"/>
              <w:left w:val="nil"/>
              <w:bottom w:val="nil"/>
              <w:right w:val="nil"/>
            </w:tcBorders>
            <w:shd w:val="clear" w:color="auto" w:fill="auto"/>
            <w:vAlign w:val="bottom"/>
            <w:hideMark/>
          </w:tcPr>
          <w:p w14:paraId="0F005C69" w14:textId="4CC80125"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Наименование организации: Муниципальное бюджетное дошкольное образовательное учреждение "</w:t>
            </w:r>
            <w:proofErr w:type="spellStart"/>
            <w:r w:rsidRPr="00F735CA">
              <w:rPr>
                <w:rFonts w:cs="Times New Roman"/>
                <w:color w:val="000000"/>
                <w:sz w:val="20"/>
                <w:szCs w:val="20"/>
              </w:rPr>
              <w:t>Нижнесуэтукский</w:t>
            </w:r>
            <w:proofErr w:type="spellEnd"/>
            <w:r>
              <w:rPr>
                <w:rFonts w:cs="Times New Roman"/>
                <w:color w:val="000000"/>
                <w:sz w:val="20"/>
                <w:szCs w:val="20"/>
              </w:rPr>
              <w:t xml:space="preserve"> </w:t>
            </w:r>
            <w:r w:rsidRPr="00F735CA">
              <w:rPr>
                <w:rFonts w:cs="Times New Roman"/>
                <w:color w:val="000000"/>
                <w:sz w:val="20"/>
                <w:szCs w:val="20"/>
              </w:rPr>
              <w:t>детский сад общеразвивающего вида с приоритетным осуществлением деятельности по познавательно-речевому направлению развития детей"</w:t>
            </w:r>
          </w:p>
        </w:tc>
      </w:tr>
      <w:tr w:rsidR="00011DC8" w:rsidRPr="00F735CA" w14:paraId="628AE8F1" w14:textId="77777777" w:rsidTr="00225664">
        <w:trPr>
          <w:trHeight w:val="20"/>
        </w:trPr>
        <w:tc>
          <w:tcPr>
            <w:tcW w:w="15460" w:type="dxa"/>
            <w:gridSpan w:val="6"/>
            <w:tcBorders>
              <w:top w:val="nil"/>
              <w:left w:val="nil"/>
              <w:bottom w:val="nil"/>
              <w:right w:val="nil"/>
            </w:tcBorders>
            <w:shd w:val="clear" w:color="auto" w:fill="auto"/>
            <w:vAlign w:val="bottom"/>
            <w:hideMark/>
          </w:tcPr>
          <w:p w14:paraId="5FB94B4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Регион: Красноярский край</w:t>
            </w:r>
          </w:p>
        </w:tc>
      </w:tr>
      <w:tr w:rsidR="00011DC8" w:rsidRPr="00F735CA" w14:paraId="49851BD9" w14:textId="77777777" w:rsidTr="00225664">
        <w:trPr>
          <w:trHeight w:val="20"/>
        </w:trPr>
        <w:tc>
          <w:tcPr>
            <w:tcW w:w="15460" w:type="dxa"/>
            <w:gridSpan w:val="6"/>
            <w:tcBorders>
              <w:top w:val="nil"/>
              <w:left w:val="nil"/>
              <w:bottom w:val="nil"/>
              <w:right w:val="nil"/>
            </w:tcBorders>
            <w:shd w:val="clear" w:color="auto" w:fill="auto"/>
            <w:vAlign w:val="bottom"/>
            <w:hideMark/>
          </w:tcPr>
          <w:p w14:paraId="06175E3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Адрес: 662840, Красноярский край, Ермаковский район, с. Нижний </w:t>
            </w:r>
            <w:proofErr w:type="spellStart"/>
            <w:r w:rsidRPr="00F735CA">
              <w:rPr>
                <w:rFonts w:cs="Times New Roman"/>
                <w:color w:val="000000"/>
                <w:sz w:val="20"/>
                <w:szCs w:val="20"/>
              </w:rPr>
              <w:t>Суэтук</w:t>
            </w:r>
            <w:proofErr w:type="spellEnd"/>
            <w:r w:rsidRPr="00F735CA">
              <w:rPr>
                <w:rFonts w:cs="Times New Roman"/>
                <w:color w:val="000000"/>
                <w:sz w:val="20"/>
                <w:szCs w:val="20"/>
              </w:rPr>
              <w:t>, улица Советская, 6</w:t>
            </w:r>
          </w:p>
        </w:tc>
      </w:tr>
      <w:tr w:rsidR="00011DC8" w:rsidRPr="00F735CA" w14:paraId="59185BE4" w14:textId="77777777" w:rsidTr="00225664">
        <w:trPr>
          <w:trHeight w:val="20"/>
        </w:trPr>
        <w:tc>
          <w:tcPr>
            <w:tcW w:w="15460" w:type="dxa"/>
            <w:gridSpan w:val="6"/>
            <w:tcBorders>
              <w:top w:val="nil"/>
              <w:left w:val="nil"/>
              <w:bottom w:val="nil"/>
              <w:right w:val="nil"/>
            </w:tcBorders>
            <w:shd w:val="clear" w:color="auto" w:fill="auto"/>
            <w:vAlign w:val="bottom"/>
            <w:hideMark/>
          </w:tcPr>
          <w:p w14:paraId="128A277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Ф.И.О. руководителя: Елена Александровна </w:t>
            </w:r>
            <w:proofErr w:type="spellStart"/>
            <w:r w:rsidRPr="00F735CA">
              <w:rPr>
                <w:rFonts w:cs="Times New Roman"/>
                <w:color w:val="000000"/>
                <w:sz w:val="20"/>
                <w:szCs w:val="20"/>
              </w:rPr>
              <w:t>Ковалерова</w:t>
            </w:r>
            <w:proofErr w:type="spellEnd"/>
          </w:p>
        </w:tc>
      </w:tr>
      <w:tr w:rsidR="00011DC8" w:rsidRPr="00F735CA" w14:paraId="49947F21" w14:textId="77777777" w:rsidTr="00225664">
        <w:trPr>
          <w:trHeight w:val="20"/>
        </w:trPr>
        <w:tc>
          <w:tcPr>
            <w:tcW w:w="15460" w:type="dxa"/>
            <w:gridSpan w:val="6"/>
            <w:tcBorders>
              <w:top w:val="nil"/>
              <w:left w:val="nil"/>
              <w:bottom w:val="nil"/>
              <w:right w:val="nil"/>
            </w:tcBorders>
            <w:shd w:val="clear" w:color="auto" w:fill="auto"/>
            <w:vAlign w:val="bottom"/>
            <w:hideMark/>
          </w:tcPr>
          <w:p w14:paraId="168A100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Контактный телефон: 8(39138)27-3-23</w:t>
            </w:r>
          </w:p>
        </w:tc>
      </w:tr>
      <w:tr w:rsidR="00011DC8" w:rsidRPr="00F735CA" w14:paraId="3E92DC01" w14:textId="77777777" w:rsidTr="00225664">
        <w:trPr>
          <w:trHeight w:val="20"/>
        </w:trPr>
        <w:tc>
          <w:tcPr>
            <w:tcW w:w="15460" w:type="dxa"/>
            <w:gridSpan w:val="6"/>
            <w:tcBorders>
              <w:top w:val="nil"/>
              <w:left w:val="nil"/>
              <w:bottom w:val="nil"/>
              <w:right w:val="nil"/>
            </w:tcBorders>
            <w:shd w:val="clear" w:color="auto" w:fill="auto"/>
            <w:vAlign w:val="bottom"/>
            <w:hideMark/>
          </w:tcPr>
          <w:p w14:paraId="60DDF87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Организация-оператор: Общество с ограниченной ответственностью ИЦ "НОВИ" (ООО ИЦ "НОВИ")</w:t>
            </w:r>
          </w:p>
        </w:tc>
      </w:tr>
      <w:tr w:rsidR="00011DC8" w:rsidRPr="00F735CA" w14:paraId="0F48EFE7" w14:textId="77777777" w:rsidTr="00225664">
        <w:trPr>
          <w:trHeight w:val="20"/>
        </w:trPr>
        <w:tc>
          <w:tcPr>
            <w:tcW w:w="15460" w:type="dxa"/>
            <w:gridSpan w:val="6"/>
            <w:tcBorders>
              <w:top w:val="nil"/>
              <w:left w:val="nil"/>
              <w:bottom w:val="nil"/>
              <w:right w:val="nil"/>
            </w:tcBorders>
            <w:shd w:val="clear" w:color="auto" w:fill="auto"/>
            <w:vAlign w:val="bottom"/>
            <w:hideMark/>
          </w:tcPr>
          <w:p w14:paraId="230EF139"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Даты проведения работ по сбору первичных данных: 16.03.2020-24.07.2020</w:t>
            </w:r>
          </w:p>
        </w:tc>
      </w:tr>
      <w:tr w:rsidR="00011DC8" w:rsidRPr="00F735CA" w14:paraId="6B79EB89" w14:textId="77777777" w:rsidTr="00225664">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281C5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D57634"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D246EF2"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79C133B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3EB0DB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Результаты расчета показателей</w:t>
            </w:r>
          </w:p>
        </w:tc>
      </w:tr>
      <w:tr w:rsidR="00011DC8" w:rsidRPr="00F735CA" w14:paraId="67A51D36" w14:textId="77777777" w:rsidTr="00225664">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F4DE09A"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29AE5B46" w14:textId="77777777" w:rsidR="00011DC8" w:rsidRPr="00F735CA" w:rsidRDefault="00011DC8" w:rsidP="00225664">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20F0526A" w14:textId="77777777" w:rsidR="00011DC8" w:rsidRPr="00F735CA" w:rsidRDefault="00011DC8" w:rsidP="00225664">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3E967903"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2DAD2D06" w14:textId="77777777" w:rsidR="00011DC8" w:rsidRPr="00F735CA" w:rsidRDefault="00011DC8" w:rsidP="00225664">
            <w:pPr>
              <w:spacing w:line="0" w:lineRule="atLeast"/>
              <w:rPr>
                <w:rFonts w:cs="Times New Roman"/>
                <w:b/>
                <w:bCs/>
                <w:color w:val="000000"/>
                <w:sz w:val="20"/>
                <w:szCs w:val="20"/>
              </w:rPr>
            </w:pPr>
          </w:p>
        </w:tc>
      </w:tr>
      <w:tr w:rsidR="00011DC8" w:rsidRPr="00F735CA" w14:paraId="6BC32C0D"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45E9F3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7D100CA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Критерий «Открытость и доступность информации об организации»</w:t>
            </w:r>
          </w:p>
        </w:tc>
      </w:tr>
      <w:tr w:rsidR="00011DC8" w:rsidRPr="00F735CA" w14:paraId="5FB40823"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7DDB72"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586D7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76C724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76680366"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0F574D74"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343161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r>
      <w:tr w:rsidR="00011DC8" w:rsidRPr="00F735CA" w14:paraId="4750DD5B"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18A909FF"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7F148F7"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E88F096" w14:textId="77777777" w:rsidR="00011DC8" w:rsidRPr="00F735CA" w:rsidRDefault="00011DC8" w:rsidP="00225664">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682A7E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2D70E546"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10,5</w:t>
            </w:r>
          </w:p>
        </w:tc>
        <w:tc>
          <w:tcPr>
            <w:tcW w:w="2020" w:type="dxa"/>
            <w:vMerge/>
            <w:tcBorders>
              <w:top w:val="nil"/>
              <w:left w:val="double" w:sz="6" w:space="0" w:color="auto"/>
              <w:bottom w:val="nil"/>
              <w:right w:val="single" w:sz="8" w:space="0" w:color="auto"/>
            </w:tcBorders>
            <w:vAlign w:val="center"/>
            <w:hideMark/>
          </w:tcPr>
          <w:p w14:paraId="5F186E6B" w14:textId="77777777" w:rsidR="00011DC8" w:rsidRPr="00F735CA" w:rsidRDefault="00011DC8" w:rsidP="00225664">
            <w:pPr>
              <w:spacing w:line="0" w:lineRule="atLeast"/>
              <w:rPr>
                <w:rFonts w:cs="Times New Roman"/>
                <w:b/>
                <w:bCs/>
                <w:color w:val="000000"/>
                <w:sz w:val="20"/>
                <w:szCs w:val="20"/>
              </w:rPr>
            </w:pPr>
          </w:p>
        </w:tc>
      </w:tr>
      <w:tr w:rsidR="00011DC8" w:rsidRPr="00F735CA" w14:paraId="5BDC5FB7"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0448C7C6"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724B6F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568D13B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7D3A9E4F"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4CD83170"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CED6F87"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87,1 баллов</w:t>
            </w:r>
          </w:p>
        </w:tc>
      </w:tr>
      <w:tr w:rsidR="00011DC8" w:rsidRPr="00F735CA" w14:paraId="1466D054"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50C8DF"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636E13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226BACEA" w14:textId="77777777" w:rsidR="00011DC8" w:rsidRPr="00F735CA" w:rsidRDefault="00011DC8" w:rsidP="00225664">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7D558F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6EC39C6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31,5</w:t>
            </w:r>
          </w:p>
        </w:tc>
        <w:tc>
          <w:tcPr>
            <w:tcW w:w="2020" w:type="dxa"/>
            <w:vMerge/>
            <w:tcBorders>
              <w:top w:val="nil"/>
              <w:left w:val="double" w:sz="6" w:space="0" w:color="auto"/>
              <w:bottom w:val="nil"/>
              <w:right w:val="single" w:sz="8" w:space="0" w:color="auto"/>
            </w:tcBorders>
            <w:vAlign w:val="center"/>
            <w:hideMark/>
          </w:tcPr>
          <w:p w14:paraId="6154FC7A" w14:textId="77777777" w:rsidR="00011DC8" w:rsidRPr="00F735CA" w:rsidRDefault="00011DC8" w:rsidP="00225664">
            <w:pPr>
              <w:spacing w:line="0" w:lineRule="atLeast"/>
              <w:rPr>
                <w:rFonts w:cs="Times New Roman"/>
                <w:b/>
                <w:bCs/>
                <w:color w:val="000000"/>
                <w:sz w:val="20"/>
                <w:szCs w:val="20"/>
              </w:rPr>
            </w:pPr>
          </w:p>
        </w:tc>
      </w:tr>
      <w:tr w:rsidR="00011DC8" w:rsidRPr="00F735CA" w14:paraId="7B9EA0AE" w14:textId="77777777" w:rsidTr="00225664">
        <w:trPr>
          <w:trHeight w:val="20"/>
        </w:trPr>
        <w:tc>
          <w:tcPr>
            <w:tcW w:w="660" w:type="dxa"/>
            <w:vMerge w:val="restart"/>
            <w:tcBorders>
              <w:top w:val="nil"/>
              <w:left w:val="single" w:sz="8" w:space="0" w:color="auto"/>
              <w:bottom w:val="nil"/>
              <w:right w:val="nil"/>
            </w:tcBorders>
            <w:shd w:val="clear" w:color="000000" w:fill="FFFFFF"/>
            <w:vAlign w:val="center"/>
            <w:hideMark/>
          </w:tcPr>
          <w:p w14:paraId="4752F19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B2E3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F735CA">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4BF886D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F735CA">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85A9D6F"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F735CA">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67567A4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lastRenderedPageBreak/>
              <w:t>60 баллов</w:t>
            </w:r>
          </w:p>
        </w:tc>
      </w:tr>
      <w:tr w:rsidR="00011DC8" w:rsidRPr="00F735CA" w14:paraId="52401E00" w14:textId="77777777" w:rsidTr="00225664">
        <w:trPr>
          <w:trHeight w:val="20"/>
        </w:trPr>
        <w:tc>
          <w:tcPr>
            <w:tcW w:w="660" w:type="dxa"/>
            <w:vMerge/>
            <w:tcBorders>
              <w:top w:val="nil"/>
              <w:left w:val="single" w:sz="8" w:space="0" w:color="auto"/>
              <w:bottom w:val="nil"/>
              <w:right w:val="nil"/>
            </w:tcBorders>
            <w:vAlign w:val="center"/>
            <w:hideMark/>
          </w:tcPr>
          <w:p w14:paraId="0F8722B5"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E4B380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36B0EF7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CE02F74"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F8952F3" w14:textId="77777777" w:rsidR="00011DC8" w:rsidRPr="00F735CA" w:rsidRDefault="00011DC8" w:rsidP="00225664">
            <w:pPr>
              <w:spacing w:line="0" w:lineRule="atLeast"/>
              <w:rPr>
                <w:rFonts w:cs="Times New Roman"/>
                <w:b/>
                <w:bCs/>
                <w:color w:val="000000"/>
                <w:sz w:val="20"/>
                <w:szCs w:val="20"/>
              </w:rPr>
            </w:pPr>
          </w:p>
        </w:tc>
      </w:tr>
      <w:tr w:rsidR="00011DC8" w:rsidRPr="00F735CA" w14:paraId="51F0AB0B" w14:textId="77777777" w:rsidTr="00225664">
        <w:trPr>
          <w:trHeight w:val="20"/>
        </w:trPr>
        <w:tc>
          <w:tcPr>
            <w:tcW w:w="660" w:type="dxa"/>
            <w:vMerge/>
            <w:tcBorders>
              <w:top w:val="nil"/>
              <w:left w:val="single" w:sz="8" w:space="0" w:color="auto"/>
              <w:bottom w:val="nil"/>
              <w:right w:val="nil"/>
            </w:tcBorders>
            <w:vAlign w:val="center"/>
            <w:hideMark/>
          </w:tcPr>
          <w:p w14:paraId="00CBCB3B"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540591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30A7C711" w14:textId="5FA931E0"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w:t>
            </w:r>
            <w:r>
              <w:rPr>
                <w:rFonts w:cs="Times New Roman"/>
                <w:color w:val="000000"/>
                <w:sz w:val="20"/>
                <w:szCs w:val="20"/>
              </w:rPr>
              <w:t xml:space="preserve"> </w:t>
            </w:r>
            <w:r w:rsidRPr="00F735CA">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F8C9D1F"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0748A76" w14:textId="77777777" w:rsidR="00011DC8" w:rsidRPr="00F735CA" w:rsidRDefault="00011DC8" w:rsidP="00225664">
            <w:pPr>
              <w:spacing w:line="0" w:lineRule="atLeast"/>
              <w:rPr>
                <w:rFonts w:cs="Times New Roman"/>
                <w:b/>
                <w:bCs/>
                <w:color w:val="000000"/>
                <w:sz w:val="20"/>
                <w:szCs w:val="20"/>
              </w:rPr>
            </w:pPr>
          </w:p>
        </w:tc>
      </w:tr>
      <w:tr w:rsidR="00011DC8" w:rsidRPr="00F735CA" w14:paraId="28BA032A" w14:textId="77777777" w:rsidTr="00225664">
        <w:trPr>
          <w:trHeight w:val="20"/>
        </w:trPr>
        <w:tc>
          <w:tcPr>
            <w:tcW w:w="660" w:type="dxa"/>
            <w:vMerge/>
            <w:tcBorders>
              <w:top w:val="nil"/>
              <w:left w:val="single" w:sz="8" w:space="0" w:color="auto"/>
              <w:bottom w:val="nil"/>
              <w:right w:val="nil"/>
            </w:tcBorders>
            <w:vAlign w:val="center"/>
            <w:hideMark/>
          </w:tcPr>
          <w:p w14:paraId="18DEA2CF"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018A29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C212D1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5FCC2086"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508ABF7" w14:textId="77777777" w:rsidR="00011DC8" w:rsidRPr="00F735CA" w:rsidRDefault="00011DC8" w:rsidP="00225664">
            <w:pPr>
              <w:spacing w:line="0" w:lineRule="atLeast"/>
              <w:rPr>
                <w:rFonts w:cs="Times New Roman"/>
                <w:b/>
                <w:bCs/>
                <w:color w:val="000000"/>
                <w:sz w:val="20"/>
                <w:szCs w:val="20"/>
              </w:rPr>
            </w:pPr>
          </w:p>
        </w:tc>
      </w:tr>
      <w:tr w:rsidR="00011DC8" w:rsidRPr="00F735CA" w14:paraId="60A05C87" w14:textId="77777777" w:rsidTr="00225664">
        <w:trPr>
          <w:trHeight w:val="20"/>
        </w:trPr>
        <w:tc>
          <w:tcPr>
            <w:tcW w:w="660" w:type="dxa"/>
            <w:vMerge/>
            <w:tcBorders>
              <w:top w:val="nil"/>
              <w:left w:val="single" w:sz="8" w:space="0" w:color="auto"/>
              <w:bottom w:val="nil"/>
              <w:right w:val="nil"/>
            </w:tcBorders>
            <w:vAlign w:val="center"/>
            <w:hideMark/>
          </w:tcPr>
          <w:p w14:paraId="03183356"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2760BE2"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15B2CC4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7545F5F"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ADB783B" w14:textId="77777777" w:rsidR="00011DC8" w:rsidRPr="00F735CA" w:rsidRDefault="00011DC8" w:rsidP="00225664">
            <w:pPr>
              <w:spacing w:line="0" w:lineRule="atLeast"/>
              <w:rPr>
                <w:rFonts w:cs="Times New Roman"/>
                <w:b/>
                <w:bCs/>
                <w:color w:val="000000"/>
                <w:sz w:val="20"/>
                <w:szCs w:val="20"/>
              </w:rPr>
            </w:pPr>
          </w:p>
        </w:tc>
      </w:tr>
      <w:tr w:rsidR="00011DC8" w:rsidRPr="00F735CA" w14:paraId="5439FB86" w14:textId="77777777" w:rsidTr="00225664">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0A92D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B110BC" w14:textId="79FAC18B"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EDBDE14"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03E397AF"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4D3ED623"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7EA9D414"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045E846E" w14:textId="77777777" w:rsidTr="00225664">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F73320C"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53E58E"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A9A4157" w14:textId="77777777" w:rsidR="00011DC8" w:rsidRPr="00F735CA" w:rsidRDefault="00011DC8" w:rsidP="00225664">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6AC98EC1" w14:textId="77777777" w:rsidR="00011DC8" w:rsidRPr="00F735CA" w:rsidRDefault="00011DC8" w:rsidP="00225664">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51766E62" w14:textId="77777777" w:rsidR="00011DC8" w:rsidRPr="00F735CA" w:rsidRDefault="00011DC8" w:rsidP="00225664">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7759193"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0ADDCDC6" w14:textId="77777777" w:rsidTr="0022566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90B2323"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B4FD1E0"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033684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0F332C0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tcBorders>
              <w:top w:val="nil"/>
              <w:left w:val="nil"/>
              <w:bottom w:val="single" w:sz="4" w:space="0" w:color="auto"/>
              <w:right w:val="nil"/>
            </w:tcBorders>
            <w:shd w:val="clear" w:color="000000" w:fill="FFFFFF"/>
            <w:vAlign w:val="center"/>
            <w:hideMark/>
          </w:tcPr>
          <w:p w14:paraId="392DCF8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vMerge/>
            <w:tcBorders>
              <w:top w:val="nil"/>
              <w:left w:val="double" w:sz="6" w:space="0" w:color="auto"/>
              <w:bottom w:val="nil"/>
              <w:right w:val="single" w:sz="8" w:space="0" w:color="auto"/>
            </w:tcBorders>
            <w:vAlign w:val="center"/>
            <w:hideMark/>
          </w:tcPr>
          <w:p w14:paraId="2D7F61F5" w14:textId="77777777" w:rsidR="00011DC8" w:rsidRPr="00F735CA" w:rsidRDefault="00011DC8" w:rsidP="00225664">
            <w:pPr>
              <w:spacing w:line="0" w:lineRule="atLeast"/>
              <w:rPr>
                <w:rFonts w:cs="Times New Roman"/>
                <w:b/>
                <w:bCs/>
                <w:color w:val="000000"/>
                <w:sz w:val="20"/>
                <w:szCs w:val="20"/>
              </w:rPr>
            </w:pPr>
          </w:p>
        </w:tc>
      </w:tr>
      <w:tr w:rsidR="00011DC8" w:rsidRPr="00F735CA" w14:paraId="6CE45B67" w14:textId="77777777" w:rsidTr="0022566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A2BC944"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CD53993"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B0EB09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D9A6CC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20</w:t>
            </w:r>
          </w:p>
        </w:tc>
        <w:tc>
          <w:tcPr>
            <w:tcW w:w="2380" w:type="dxa"/>
            <w:tcBorders>
              <w:top w:val="nil"/>
              <w:left w:val="nil"/>
              <w:bottom w:val="double" w:sz="6" w:space="0" w:color="auto"/>
              <w:right w:val="double" w:sz="6" w:space="0" w:color="auto"/>
            </w:tcBorders>
            <w:shd w:val="clear" w:color="000000" w:fill="FFFFFF"/>
            <w:vAlign w:val="center"/>
            <w:hideMark/>
          </w:tcPr>
          <w:p w14:paraId="484AC2F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20</w:t>
            </w:r>
          </w:p>
        </w:tc>
        <w:tc>
          <w:tcPr>
            <w:tcW w:w="2020" w:type="dxa"/>
            <w:vMerge/>
            <w:tcBorders>
              <w:top w:val="nil"/>
              <w:left w:val="double" w:sz="6" w:space="0" w:color="auto"/>
              <w:bottom w:val="nil"/>
              <w:right w:val="single" w:sz="8" w:space="0" w:color="auto"/>
            </w:tcBorders>
            <w:vAlign w:val="center"/>
            <w:hideMark/>
          </w:tcPr>
          <w:p w14:paraId="77254C13" w14:textId="77777777" w:rsidR="00011DC8" w:rsidRPr="00F735CA" w:rsidRDefault="00011DC8" w:rsidP="00225664">
            <w:pPr>
              <w:spacing w:line="0" w:lineRule="atLeast"/>
              <w:rPr>
                <w:rFonts w:cs="Times New Roman"/>
                <w:b/>
                <w:bCs/>
                <w:color w:val="000000"/>
                <w:sz w:val="20"/>
                <w:szCs w:val="20"/>
              </w:rPr>
            </w:pPr>
          </w:p>
        </w:tc>
      </w:tr>
      <w:tr w:rsidR="00011DC8" w:rsidRPr="00F735CA" w14:paraId="379BA111"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F936AD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5768DA7"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0250773"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84,13 баллов</w:t>
            </w:r>
          </w:p>
        </w:tc>
      </w:tr>
      <w:tr w:rsidR="00011DC8" w:rsidRPr="00F735CA" w14:paraId="5FB6AFE7"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87EDE4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6622CA45"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011DC8" w:rsidRPr="00F735CA" w14:paraId="1EEA5CAE"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870DE7"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2D40B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4918989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FA329E8"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418B7A94"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615D7EB7"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F23BAE"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AE84C18"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CBBEBF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057515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0D974AA"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59634490"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D30E1E"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DD1745B"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769B0A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4CAA0E24"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2ED6C5F" w14:textId="77777777" w:rsidR="00011DC8" w:rsidRPr="00F735CA" w:rsidRDefault="00011DC8" w:rsidP="00225664">
            <w:pPr>
              <w:spacing w:line="0" w:lineRule="atLeast"/>
              <w:rPr>
                <w:rFonts w:cs="Times New Roman"/>
                <w:b/>
                <w:bCs/>
                <w:color w:val="000000"/>
                <w:sz w:val="20"/>
                <w:szCs w:val="20"/>
              </w:rPr>
            </w:pPr>
          </w:p>
        </w:tc>
      </w:tr>
      <w:tr w:rsidR="00011DC8" w:rsidRPr="00F735CA" w14:paraId="2347169E"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04A302A"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9268BA8"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6C8820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3531F448"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875338A" w14:textId="77777777" w:rsidR="00011DC8" w:rsidRPr="00F735CA" w:rsidRDefault="00011DC8" w:rsidP="00225664">
            <w:pPr>
              <w:spacing w:line="0" w:lineRule="atLeast"/>
              <w:rPr>
                <w:rFonts w:cs="Times New Roman"/>
                <w:b/>
                <w:bCs/>
                <w:color w:val="000000"/>
                <w:sz w:val="20"/>
                <w:szCs w:val="20"/>
              </w:rPr>
            </w:pPr>
          </w:p>
        </w:tc>
      </w:tr>
      <w:tr w:rsidR="00011DC8" w:rsidRPr="00F735CA" w14:paraId="0922186A"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3B6AEF"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7825439"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DE6033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5C166691"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2699FBE" w14:textId="77777777" w:rsidR="00011DC8" w:rsidRPr="00F735CA" w:rsidRDefault="00011DC8" w:rsidP="00225664">
            <w:pPr>
              <w:spacing w:line="0" w:lineRule="atLeast"/>
              <w:rPr>
                <w:rFonts w:cs="Times New Roman"/>
                <w:b/>
                <w:bCs/>
                <w:color w:val="000000"/>
                <w:sz w:val="20"/>
                <w:szCs w:val="20"/>
              </w:rPr>
            </w:pPr>
          </w:p>
        </w:tc>
      </w:tr>
      <w:tr w:rsidR="00011DC8" w:rsidRPr="00F735CA" w14:paraId="0412DA0C" w14:textId="77777777"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C0F4C8E"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1F8F0AC" w14:textId="77777777" w:rsidR="00011DC8" w:rsidRPr="00F735CA" w:rsidRDefault="00011DC8" w:rsidP="00225664">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635F7E2"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F738D9E"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F0CAB42" w14:textId="77777777" w:rsidR="00011DC8" w:rsidRPr="00F735CA" w:rsidRDefault="00011DC8" w:rsidP="00225664">
            <w:pPr>
              <w:spacing w:line="0" w:lineRule="atLeast"/>
              <w:rPr>
                <w:rFonts w:cs="Times New Roman"/>
                <w:b/>
                <w:bCs/>
                <w:color w:val="000000"/>
                <w:sz w:val="20"/>
                <w:szCs w:val="20"/>
              </w:rPr>
            </w:pPr>
          </w:p>
        </w:tc>
      </w:tr>
      <w:tr w:rsidR="00011DC8" w:rsidRPr="00F735CA" w14:paraId="5FAF62AE"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43B462"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6BEC04"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94A3C2D" w14:textId="77777777" w:rsidR="00011DC8" w:rsidRPr="00F735CA" w:rsidRDefault="00011DC8" w:rsidP="00225664">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FF38BAD" w14:textId="77777777" w:rsidR="00011DC8" w:rsidRPr="00F735CA" w:rsidRDefault="00011DC8" w:rsidP="00225664">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D42331B"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42F819CE"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66699F2D"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0C65C0"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A85FDF" w14:textId="77777777" w:rsidR="00011DC8" w:rsidRPr="00F735CA" w:rsidRDefault="00011DC8" w:rsidP="00225664">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972E838" w14:textId="77777777" w:rsidR="00011DC8" w:rsidRPr="00F735CA" w:rsidRDefault="00011DC8" w:rsidP="00225664">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8439000"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05682D31"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02CA74"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1D9D14"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41FF968" w14:textId="77777777" w:rsidR="00011DC8" w:rsidRPr="00F735CA" w:rsidRDefault="00011DC8" w:rsidP="00225664">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9AFEF42" w14:textId="77777777" w:rsidR="00011DC8" w:rsidRPr="00F735CA" w:rsidRDefault="00011DC8" w:rsidP="00225664">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D7AA712"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0E5E2BB7" w14:textId="77777777" w:rsidTr="00225664">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9A6781"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163E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CE27CE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7DF21B5"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61CEA8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r>
      <w:tr w:rsidR="00011DC8" w:rsidRPr="00F735CA" w14:paraId="298D8F42" w14:textId="77777777"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DBFC9D2"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1AE5BEC"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095663" w14:textId="77777777" w:rsidR="00011DC8" w:rsidRPr="00F735CA" w:rsidRDefault="00011DC8" w:rsidP="00225664">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643CBC9" w14:textId="77777777" w:rsidR="00011DC8" w:rsidRPr="00F735CA" w:rsidRDefault="00011DC8" w:rsidP="00225664">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1EDC439" w14:textId="77777777" w:rsidR="00011DC8" w:rsidRPr="00F735CA" w:rsidRDefault="00011DC8" w:rsidP="00225664">
            <w:pPr>
              <w:spacing w:line="0" w:lineRule="atLeast"/>
              <w:rPr>
                <w:rFonts w:cs="Times New Roman"/>
                <w:b/>
                <w:bCs/>
                <w:color w:val="000000"/>
                <w:sz w:val="20"/>
                <w:szCs w:val="20"/>
              </w:rPr>
            </w:pPr>
          </w:p>
        </w:tc>
      </w:tr>
      <w:tr w:rsidR="00011DC8" w:rsidRPr="00F735CA" w14:paraId="394F8C77"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BD9492"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F9645B" w14:textId="5ABD9A96"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F735CA">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78BBD30"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46E5DB3D"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7B189649"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94A7AA2"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1B7E52C8"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CC958F"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292711B"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709F0B3" w14:textId="77777777" w:rsidR="00011DC8" w:rsidRPr="00F735CA" w:rsidRDefault="00011DC8" w:rsidP="00225664">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363DF5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tcBorders>
              <w:top w:val="nil"/>
              <w:left w:val="nil"/>
              <w:bottom w:val="double" w:sz="6" w:space="0" w:color="auto"/>
              <w:right w:val="double" w:sz="6" w:space="0" w:color="auto"/>
            </w:tcBorders>
            <w:shd w:val="clear" w:color="000000" w:fill="FFFFFF"/>
            <w:vAlign w:val="center"/>
            <w:hideMark/>
          </w:tcPr>
          <w:p w14:paraId="797BDE0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vMerge/>
            <w:tcBorders>
              <w:top w:val="single" w:sz="8" w:space="0" w:color="auto"/>
              <w:left w:val="double" w:sz="6" w:space="0" w:color="auto"/>
              <w:bottom w:val="nil"/>
              <w:right w:val="single" w:sz="8" w:space="0" w:color="auto"/>
            </w:tcBorders>
            <w:vAlign w:val="center"/>
            <w:hideMark/>
          </w:tcPr>
          <w:p w14:paraId="20028393" w14:textId="77777777" w:rsidR="00011DC8" w:rsidRPr="00F735CA" w:rsidRDefault="00011DC8" w:rsidP="00225664">
            <w:pPr>
              <w:spacing w:line="0" w:lineRule="atLeast"/>
              <w:rPr>
                <w:rFonts w:cs="Times New Roman"/>
                <w:b/>
                <w:bCs/>
                <w:color w:val="000000"/>
                <w:sz w:val="20"/>
                <w:szCs w:val="20"/>
              </w:rPr>
            </w:pPr>
          </w:p>
        </w:tc>
      </w:tr>
      <w:tr w:rsidR="00011DC8" w:rsidRPr="00F735CA" w14:paraId="7990C6D0"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83A74D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5A1EA39"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FA35F6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14D32EAF"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228212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88DD939"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Критерий «Доступность услуг для инвалидов»</w:t>
            </w:r>
          </w:p>
        </w:tc>
      </w:tr>
      <w:tr w:rsidR="00011DC8" w:rsidRPr="00F735CA" w14:paraId="12309099"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B2B44A"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6BB1DA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36D4DE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353A17D"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6A67262E"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3FB12AA2"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2807E9"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C456A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453E0D6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894169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64342660"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726C85EA"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BD6910"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7446F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AD3DF8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D34124B" w14:textId="77777777" w:rsidR="00011DC8" w:rsidRPr="00F735CA" w:rsidRDefault="00011DC8" w:rsidP="00225664">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1AE9A92"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0 баллов</w:t>
            </w:r>
          </w:p>
        </w:tc>
      </w:tr>
      <w:tr w:rsidR="00011DC8" w:rsidRPr="00F735CA" w14:paraId="4CE718A3"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5A48A9"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AA24F8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FD23A4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F13554B"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3BBF65D" w14:textId="77777777" w:rsidR="00011DC8" w:rsidRPr="00F735CA" w:rsidRDefault="00011DC8" w:rsidP="00225664">
            <w:pPr>
              <w:spacing w:line="0" w:lineRule="atLeast"/>
              <w:rPr>
                <w:rFonts w:cs="Times New Roman"/>
                <w:b/>
                <w:bCs/>
                <w:color w:val="000000"/>
                <w:sz w:val="20"/>
                <w:szCs w:val="20"/>
              </w:rPr>
            </w:pPr>
          </w:p>
        </w:tc>
      </w:tr>
      <w:tr w:rsidR="00011DC8" w:rsidRPr="00F735CA" w14:paraId="6C81DEF9"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A910A9"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8F10F5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2E7592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054C687"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F50DED8" w14:textId="77777777" w:rsidR="00011DC8" w:rsidRPr="00F735CA" w:rsidRDefault="00011DC8" w:rsidP="00225664">
            <w:pPr>
              <w:spacing w:line="0" w:lineRule="atLeast"/>
              <w:rPr>
                <w:rFonts w:cs="Times New Roman"/>
                <w:b/>
                <w:bCs/>
                <w:color w:val="000000"/>
                <w:sz w:val="20"/>
                <w:szCs w:val="20"/>
              </w:rPr>
            </w:pPr>
          </w:p>
        </w:tc>
      </w:tr>
      <w:tr w:rsidR="00011DC8" w:rsidRPr="00F735CA" w14:paraId="71F7B729"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4D53F695"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927A359"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0B2526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410987C"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BB676C9" w14:textId="77777777" w:rsidR="00011DC8" w:rsidRPr="00F735CA" w:rsidRDefault="00011DC8" w:rsidP="00225664">
            <w:pPr>
              <w:spacing w:line="0" w:lineRule="atLeast"/>
              <w:rPr>
                <w:rFonts w:cs="Times New Roman"/>
                <w:b/>
                <w:bCs/>
                <w:color w:val="000000"/>
                <w:sz w:val="20"/>
                <w:szCs w:val="20"/>
              </w:rPr>
            </w:pPr>
          </w:p>
        </w:tc>
      </w:tr>
      <w:tr w:rsidR="00011DC8" w:rsidRPr="00F735CA" w14:paraId="433D19C4"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3A9E4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2ED7B3E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241EA80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71FC91D"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9733175"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34A3FB5B"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1239E4"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843907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309ADE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5621346"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E8A246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20 баллов</w:t>
            </w:r>
          </w:p>
        </w:tc>
      </w:tr>
      <w:tr w:rsidR="00011DC8" w:rsidRPr="00F735CA" w14:paraId="0BDE8999"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11EEADC6"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C8D44F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229CA9B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F281C29"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0CD37B2" w14:textId="77777777" w:rsidR="00011DC8" w:rsidRPr="00F735CA" w:rsidRDefault="00011DC8" w:rsidP="00225664">
            <w:pPr>
              <w:spacing w:line="0" w:lineRule="atLeast"/>
              <w:rPr>
                <w:rFonts w:cs="Times New Roman"/>
                <w:b/>
                <w:bCs/>
                <w:color w:val="000000"/>
                <w:sz w:val="20"/>
                <w:szCs w:val="20"/>
              </w:rPr>
            </w:pPr>
          </w:p>
        </w:tc>
      </w:tr>
      <w:tr w:rsidR="00011DC8" w:rsidRPr="00F735CA" w14:paraId="6D8B88D6"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5175A4"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71B0439"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возможность предоставления инвалидам по слуху (слуху и зрению) услуг </w:t>
            </w:r>
            <w:proofErr w:type="spellStart"/>
            <w:r w:rsidRPr="00F735CA">
              <w:rPr>
                <w:rFonts w:cs="Times New Roman"/>
                <w:color w:val="000000"/>
                <w:sz w:val="20"/>
                <w:szCs w:val="20"/>
              </w:rPr>
              <w:t>сурдопереводчика</w:t>
            </w:r>
            <w:proofErr w:type="spellEnd"/>
            <w:r w:rsidRPr="00F735CA">
              <w:rPr>
                <w:rFonts w:cs="Times New Roman"/>
                <w:color w:val="000000"/>
                <w:sz w:val="20"/>
                <w:szCs w:val="20"/>
              </w:rPr>
              <w:t xml:space="preserve"> (</w:t>
            </w:r>
            <w:proofErr w:type="spellStart"/>
            <w:r w:rsidRPr="00F735CA">
              <w:rPr>
                <w:rFonts w:cs="Times New Roman"/>
                <w:color w:val="000000"/>
                <w:sz w:val="20"/>
                <w:szCs w:val="20"/>
              </w:rPr>
              <w:t>тифлосурдопереводчика</w:t>
            </w:r>
            <w:proofErr w:type="spellEnd"/>
            <w:r w:rsidRPr="00F735CA">
              <w:rPr>
                <w:rFonts w:cs="Times New Roman"/>
                <w:color w:val="000000"/>
                <w:sz w:val="20"/>
                <w:szCs w:val="20"/>
              </w:rPr>
              <w:t>);</w:t>
            </w:r>
          </w:p>
        </w:tc>
        <w:tc>
          <w:tcPr>
            <w:tcW w:w="3980" w:type="dxa"/>
            <w:tcBorders>
              <w:top w:val="nil"/>
              <w:left w:val="nil"/>
              <w:bottom w:val="single" w:sz="8" w:space="0" w:color="auto"/>
              <w:right w:val="double" w:sz="6" w:space="0" w:color="auto"/>
            </w:tcBorders>
            <w:shd w:val="clear" w:color="000000" w:fill="FFFFFF"/>
            <w:vAlign w:val="center"/>
            <w:hideMark/>
          </w:tcPr>
          <w:p w14:paraId="027DCB1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возможность предоставления инвалидам по слуху (слуху и зрению) услуг </w:t>
            </w:r>
            <w:proofErr w:type="spellStart"/>
            <w:r w:rsidRPr="00F735CA">
              <w:rPr>
                <w:rFonts w:cs="Times New Roman"/>
                <w:color w:val="000000"/>
                <w:sz w:val="20"/>
                <w:szCs w:val="20"/>
              </w:rPr>
              <w:t>сурдопереводчика</w:t>
            </w:r>
            <w:proofErr w:type="spellEnd"/>
            <w:r w:rsidRPr="00F735CA">
              <w:rPr>
                <w:rFonts w:cs="Times New Roman"/>
                <w:color w:val="000000"/>
                <w:sz w:val="20"/>
                <w:szCs w:val="20"/>
              </w:rPr>
              <w:t xml:space="preserve"> (</w:t>
            </w:r>
            <w:proofErr w:type="spellStart"/>
            <w:r w:rsidRPr="00F735CA">
              <w:rPr>
                <w:rFonts w:cs="Times New Roman"/>
                <w:color w:val="000000"/>
                <w:sz w:val="20"/>
                <w:szCs w:val="20"/>
              </w:rPr>
              <w:t>тифлосурдопереводчика</w:t>
            </w:r>
            <w:proofErr w:type="spellEnd"/>
            <w:r w:rsidRPr="00F735CA">
              <w:rPr>
                <w:rFonts w:cs="Times New Roman"/>
                <w:color w:val="000000"/>
                <w:sz w:val="20"/>
                <w:szCs w:val="20"/>
              </w:rPr>
              <w:t>);</w:t>
            </w:r>
          </w:p>
        </w:tc>
        <w:tc>
          <w:tcPr>
            <w:tcW w:w="4800" w:type="dxa"/>
            <w:gridSpan w:val="2"/>
            <w:vMerge/>
            <w:tcBorders>
              <w:top w:val="nil"/>
              <w:left w:val="nil"/>
              <w:bottom w:val="single" w:sz="8" w:space="0" w:color="auto"/>
              <w:right w:val="double" w:sz="6" w:space="0" w:color="auto"/>
            </w:tcBorders>
            <w:vAlign w:val="center"/>
            <w:hideMark/>
          </w:tcPr>
          <w:p w14:paraId="2EE3DBD0"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6747A7A" w14:textId="77777777" w:rsidR="00011DC8" w:rsidRPr="00F735CA" w:rsidRDefault="00011DC8" w:rsidP="00225664">
            <w:pPr>
              <w:spacing w:line="0" w:lineRule="atLeast"/>
              <w:rPr>
                <w:rFonts w:cs="Times New Roman"/>
                <w:b/>
                <w:bCs/>
                <w:color w:val="000000"/>
                <w:sz w:val="20"/>
                <w:szCs w:val="20"/>
              </w:rPr>
            </w:pPr>
          </w:p>
        </w:tc>
      </w:tr>
      <w:tr w:rsidR="00011DC8" w:rsidRPr="00F735CA" w14:paraId="3385F528"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1D0D76F3"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8990FD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13014A2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3858F1C"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5CFE4B7" w14:textId="77777777" w:rsidR="00011DC8" w:rsidRPr="00F735CA" w:rsidRDefault="00011DC8" w:rsidP="00225664">
            <w:pPr>
              <w:spacing w:line="0" w:lineRule="atLeast"/>
              <w:rPr>
                <w:rFonts w:cs="Times New Roman"/>
                <w:b/>
                <w:bCs/>
                <w:color w:val="000000"/>
                <w:sz w:val="20"/>
                <w:szCs w:val="20"/>
              </w:rPr>
            </w:pPr>
          </w:p>
        </w:tc>
      </w:tr>
      <w:tr w:rsidR="00011DC8" w:rsidRPr="00F735CA" w14:paraId="35B3EDCB"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1ACD9C"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04E977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42166AA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105829E"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70E952" w14:textId="77777777" w:rsidR="00011DC8" w:rsidRPr="00F735CA" w:rsidRDefault="00011DC8" w:rsidP="00225664">
            <w:pPr>
              <w:spacing w:line="0" w:lineRule="atLeast"/>
              <w:rPr>
                <w:rFonts w:cs="Times New Roman"/>
                <w:b/>
                <w:bCs/>
                <w:color w:val="000000"/>
                <w:sz w:val="20"/>
                <w:szCs w:val="20"/>
              </w:rPr>
            </w:pPr>
          </w:p>
        </w:tc>
      </w:tr>
      <w:tr w:rsidR="00011DC8" w:rsidRPr="00F735CA" w14:paraId="45A3FF7C"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2B65A17" w14:textId="77777777" w:rsidR="00011DC8" w:rsidRPr="00F735CA" w:rsidRDefault="00011DC8"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8AAF9E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1242BD3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2561785E"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7536705" w14:textId="77777777" w:rsidR="00011DC8" w:rsidRPr="00F735CA" w:rsidRDefault="00011DC8" w:rsidP="00225664">
            <w:pPr>
              <w:spacing w:line="0" w:lineRule="atLeast"/>
              <w:rPr>
                <w:rFonts w:cs="Times New Roman"/>
                <w:b/>
                <w:bCs/>
                <w:color w:val="000000"/>
                <w:sz w:val="20"/>
                <w:szCs w:val="20"/>
              </w:rPr>
            </w:pPr>
          </w:p>
        </w:tc>
      </w:tr>
      <w:tr w:rsidR="00011DC8" w:rsidRPr="00F735CA" w14:paraId="2E9ACB7F"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8D1BA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69B254"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8EAF4E4"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58C1A764"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183F9BFF"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5B5031F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47602A24"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7D8209"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0F23DE8"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83DAE5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1554CB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14:paraId="606DE8D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14:paraId="738B704D" w14:textId="77777777" w:rsidR="00011DC8" w:rsidRPr="00F735CA" w:rsidRDefault="00011DC8" w:rsidP="00225664">
            <w:pPr>
              <w:spacing w:line="0" w:lineRule="atLeast"/>
              <w:rPr>
                <w:rFonts w:cs="Times New Roman"/>
                <w:b/>
                <w:bCs/>
                <w:color w:val="000000"/>
                <w:sz w:val="20"/>
                <w:szCs w:val="20"/>
              </w:rPr>
            </w:pPr>
          </w:p>
        </w:tc>
      </w:tr>
      <w:tr w:rsidR="00011DC8" w:rsidRPr="00F735CA" w14:paraId="2A442FAD"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F3D7DC5"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050ECE7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3E4F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38 баллов</w:t>
            </w:r>
          </w:p>
        </w:tc>
      </w:tr>
      <w:tr w:rsidR="00011DC8" w:rsidRPr="00F735CA" w14:paraId="6E4308B5"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E5C60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DEBE87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Критерий «Доброжелательность, вежливость работников организации сферы образования»</w:t>
            </w:r>
          </w:p>
        </w:tc>
      </w:tr>
      <w:tr w:rsidR="00011DC8" w:rsidRPr="00F735CA" w14:paraId="7B307F99"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CB1E6EA"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FF46CD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F010333"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4E475E6"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 xml:space="preserve">Число получателей услуг, удовлетворенных доброжелательностью, вежливостью </w:t>
            </w:r>
            <w:r w:rsidRPr="00F735CA">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3B8BBF23"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lastRenderedPageBreak/>
              <w:t> </w:t>
            </w:r>
          </w:p>
        </w:tc>
      </w:tr>
      <w:tr w:rsidR="00011DC8" w:rsidRPr="00F735CA" w14:paraId="45599BE7"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9C0147"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11E9BB7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EC9805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34CBD8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tcBorders>
              <w:top w:val="nil"/>
              <w:left w:val="nil"/>
              <w:bottom w:val="single" w:sz="8" w:space="0" w:color="auto"/>
              <w:right w:val="double" w:sz="6" w:space="0" w:color="auto"/>
            </w:tcBorders>
            <w:shd w:val="clear" w:color="000000" w:fill="FFFFFF"/>
            <w:vAlign w:val="center"/>
            <w:hideMark/>
          </w:tcPr>
          <w:p w14:paraId="5210BC6A"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tcBorders>
              <w:top w:val="nil"/>
              <w:left w:val="nil"/>
              <w:bottom w:val="single" w:sz="8" w:space="0" w:color="auto"/>
              <w:right w:val="single" w:sz="8" w:space="0" w:color="auto"/>
            </w:tcBorders>
            <w:shd w:val="clear" w:color="000000" w:fill="FFFFFF"/>
            <w:vAlign w:val="center"/>
            <w:hideMark/>
          </w:tcPr>
          <w:p w14:paraId="67190174"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506566DE"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BEC1D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1E1AA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BF2886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72680001"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AD51AB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tcBorders>
              <w:top w:val="nil"/>
              <w:left w:val="nil"/>
              <w:bottom w:val="nil"/>
              <w:right w:val="single" w:sz="8" w:space="0" w:color="auto"/>
            </w:tcBorders>
            <w:shd w:val="clear" w:color="000000" w:fill="FFFFFF"/>
            <w:vAlign w:val="center"/>
            <w:hideMark/>
          </w:tcPr>
          <w:p w14:paraId="7C6F2EDA"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2BC7F450"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282E49"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98485FA"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C14B166" w14:textId="77777777" w:rsidR="00011DC8" w:rsidRPr="00F735CA" w:rsidRDefault="00011DC8" w:rsidP="00225664">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0E646E8" w14:textId="77777777" w:rsidR="00011DC8" w:rsidRPr="00F735CA" w:rsidRDefault="00011DC8"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D3B1C9A" w14:textId="77777777" w:rsidR="00011DC8" w:rsidRPr="00F735CA" w:rsidRDefault="00011DC8" w:rsidP="00225664">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5FC5367B"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 </w:t>
            </w:r>
          </w:p>
        </w:tc>
      </w:tr>
      <w:tr w:rsidR="00011DC8" w:rsidRPr="00F735CA" w14:paraId="4DBDBA53" w14:textId="77777777"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14:paraId="30F45C8F"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8F95F8"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4791188" w14:textId="77777777" w:rsidR="00011DC8" w:rsidRPr="00F735CA" w:rsidRDefault="00011DC8" w:rsidP="00225664">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3A237FE" w14:textId="77777777" w:rsidR="00011DC8" w:rsidRPr="00F735CA" w:rsidRDefault="00011DC8"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14ADDD7" w14:textId="77777777" w:rsidR="00011DC8" w:rsidRPr="00F735CA" w:rsidRDefault="00011DC8" w:rsidP="00225664">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02D87C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4403CCE5" w14:textId="77777777"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2A1D95F"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1CD579" w14:textId="77777777" w:rsidR="00011DC8" w:rsidRPr="00F735CA" w:rsidRDefault="00011DC8"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B365321" w14:textId="77777777" w:rsidR="00011DC8" w:rsidRPr="00F735CA" w:rsidRDefault="00011DC8" w:rsidP="00225664">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E201778" w14:textId="77777777" w:rsidR="00011DC8" w:rsidRPr="00F735CA" w:rsidRDefault="00011DC8"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0312172"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7DCFDDD" w14:textId="77777777" w:rsidR="00011DC8" w:rsidRPr="00F735CA" w:rsidRDefault="00011DC8" w:rsidP="00225664">
            <w:pPr>
              <w:spacing w:line="0" w:lineRule="atLeast"/>
              <w:rPr>
                <w:rFonts w:cs="Times New Roman"/>
                <w:b/>
                <w:bCs/>
                <w:color w:val="000000"/>
                <w:sz w:val="20"/>
                <w:szCs w:val="20"/>
              </w:rPr>
            </w:pPr>
          </w:p>
        </w:tc>
      </w:tr>
      <w:tr w:rsidR="00011DC8" w:rsidRPr="00F735CA" w14:paraId="263223DF"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D83D37"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62B1408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5050A7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D6FD431"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tcBorders>
              <w:top w:val="nil"/>
              <w:left w:val="nil"/>
              <w:bottom w:val="double" w:sz="6" w:space="0" w:color="auto"/>
              <w:right w:val="double" w:sz="6" w:space="0" w:color="auto"/>
            </w:tcBorders>
            <w:shd w:val="clear" w:color="000000" w:fill="FFFFFF"/>
            <w:vAlign w:val="center"/>
            <w:hideMark/>
          </w:tcPr>
          <w:p w14:paraId="762C4EE3"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tcBorders>
              <w:top w:val="nil"/>
              <w:left w:val="nil"/>
              <w:bottom w:val="nil"/>
              <w:right w:val="single" w:sz="8" w:space="0" w:color="auto"/>
            </w:tcBorders>
            <w:shd w:val="clear" w:color="000000" w:fill="FFFFFF"/>
            <w:vAlign w:val="center"/>
            <w:hideMark/>
          </w:tcPr>
          <w:p w14:paraId="1CDB5AA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3CE230A1"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C96DC01"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28302D4"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7107195"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37EEE677"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C705F9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E10DCA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Критерий «Удовлетворенность условиями оказания услуг»</w:t>
            </w:r>
          </w:p>
        </w:tc>
      </w:tr>
      <w:tr w:rsidR="00011DC8" w:rsidRPr="00F735CA" w14:paraId="61C42629"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0C223E"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38A9B82" w14:textId="568C4A51"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F735CA">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77CB526"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63E545C" w14:textId="64982FD9"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F735CA">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0373A4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 </w:t>
            </w:r>
          </w:p>
        </w:tc>
      </w:tr>
      <w:tr w:rsidR="00011DC8" w:rsidRPr="00F735CA" w14:paraId="56042C3F"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CF8E7B6"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33DDF9C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5C4E84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E104F46"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tcBorders>
              <w:top w:val="nil"/>
              <w:left w:val="nil"/>
              <w:bottom w:val="single" w:sz="8" w:space="0" w:color="auto"/>
              <w:right w:val="double" w:sz="6" w:space="0" w:color="auto"/>
            </w:tcBorders>
            <w:shd w:val="clear" w:color="000000" w:fill="FFFFFF"/>
            <w:vAlign w:val="center"/>
            <w:hideMark/>
          </w:tcPr>
          <w:p w14:paraId="62BE1BF3"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tcBorders>
              <w:top w:val="nil"/>
              <w:left w:val="nil"/>
              <w:bottom w:val="single" w:sz="8" w:space="0" w:color="auto"/>
              <w:right w:val="single" w:sz="8" w:space="0" w:color="auto"/>
            </w:tcBorders>
            <w:shd w:val="clear" w:color="000000" w:fill="FFFFFF"/>
            <w:vAlign w:val="center"/>
            <w:hideMark/>
          </w:tcPr>
          <w:p w14:paraId="32432C38"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51FABEEF" w14:textId="77777777"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2246CC"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02FF1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Доля получателей услуг, удовлетворенных организационными условиями </w:t>
            </w:r>
            <w:r w:rsidRPr="00F735CA">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01D0E2"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lastRenderedPageBreak/>
              <w:t xml:space="preserve">5.2.1. Удовлетворённость удобством графика работы образовательной </w:t>
            </w:r>
            <w:r w:rsidRPr="00F735CA">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01B71D4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lastRenderedPageBreak/>
              <w:t>22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8EC23C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6269A5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6E296AC8"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7BC8CB"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D2D1C9"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0C6F52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BB76049" w14:textId="77777777" w:rsidR="00011DC8" w:rsidRPr="00F735CA" w:rsidRDefault="00011DC8"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4F5B42E"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10DEC26" w14:textId="77777777" w:rsidR="00011DC8" w:rsidRPr="00F735CA" w:rsidRDefault="00011DC8" w:rsidP="00225664">
            <w:pPr>
              <w:spacing w:line="0" w:lineRule="atLeast"/>
              <w:rPr>
                <w:rFonts w:cs="Times New Roman"/>
                <w:b/>
                <w:bCs/>
                <w:color w:val="000000"/>
                <w:sz w:val="20"/>
                <w:szCs w:val="20"/>
              </w:rPr>
            </w:pPr>
          </w:p>
        </w:tc>
      </w:tr>
      <w:tr w:rsidR="00011DC8" w:rsidRPr="00F735CA" w14:paraId="6A80E516" w14:textId="77777777"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14:paraId="45F279F6" w14:textId="77777777" w:rsidR="00011DC8" w:rsidRPr="00F735CA" w:rsidRDefault="00011DC8"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3D9D3A"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0C558C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7DEC295A" w14:textId="77777777" w:rsidR="00011DC8" w:rsidRPr="00F735CA" w:rsidRDefault="00011DC8"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7FB6F15" w14:textId="77777777" w:rsidR="00011DC8" w:rsidRPr="00F735CA" w:rsidRDefault="00011DC8" w:rsidP="00225664">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3E16F8B" w14:textId="77777777" w:rsidR="00011DC8" w:rsidRPr="00F735CA" w:rsidRDefault="00011DC8" w:rsidP="00225664">
            <w:pPr>
              <w:spacing w:line="0" w:lineRule="atLeast"/>
              <w:rPr>
                <w:rFonts w:cs="Times New Roman"/>
                <w:b/>
                <w:bCs/>
                <w:color w:val="000000"/>
                <w:sz w:val="20"/>
                <w:szCs w:val="20"/>
              </w:rPr>
            </w:pPr>
          </w:p>
        </w:tc>
      </w:tr>
      <w:tr w:rsidR="00011DC8" w:rsidRPr="00F735CA" w14:paraId="3E6BE58B"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E162A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A93269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A3D55D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E12D5E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380" w:type="dxa"/>
            <w:tcBorders>
              <w:top w:val="nil"/>
              <w:left w:val="nil"/>
              <w:bottom w:val="double" w:sz="6" w:space="0" w:color="auto"/>
              <w:right w:val="double" w:sz="6" w:space="0" w:color="auto"/>
            </w:tcBorders>
            <w:shd w:val="clear" w:color="000000" w:fill="FFFFFF"/>
            <w:vAlign w:val="center"/>
            <w:hideMark/>
          </w:tcPr>
          <w:p w14:paraId="53A3B1D7"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22</w:t>
            </w:r>
          </w:p>
        </w:tc>
        <w:tc>
          <w:tcPr>
            <w:tcW w:w="2020" w:type="dxa"/>
            <w:tcBorders>
              <w:top w:val="nil"/>
              <w:left w:val="nil"/>
              <w:bottom w:val="single" w:sz="8" w:space="0" w:color="auto"/>
              <w:right w:val="single" w:sz="8" w:space="0" w:color="auto"/>
            </w:tcBorders>
            <w:shd w:val="clear" w:color="000000" w:fill="FFFFFF"/>
            <w:vAlign w:val="center"/>
            <w:hideMark/>
          </w:tcPr>
          <w:p w14:paraId="49EA592D"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1CC97366" w14:textId="77777777"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C51E94D" w14:textId="77777777" w:rsidR="00011DC8" w:rsidRPr="00F735CA" w:rsidRDefault="00011DC8" w:rsidP="00225664">
            <w:pPr>
              <w:spacing w:line="0" w:lineRule="atLeast"/>
              <w:jc w:val="center"/>
              <w:rPr>
                <w:rFonts w:cs="Times New Roman"/>
                <w:color w:val="000000"/>
                <w:sz w:val="20"/>
                <w:szCs w:val="20"/>
              </w:rPr>
            </w:pPr>
            <w:r w:rsidRPr="00F735CA">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7D7006B6"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4DBE68D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100 баллов</w:t>
            </w:r>
          </w:p>
        </w:tc>
      </w:tr>
      <w:tr w:rsidR="00011DC8" w:rsidRPr="00F735CA" w14:paraId="2D562CAB" w14:textId="77777777" w:rsidTr="00225664">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5CE1B9" w14:textId="77777777" w:rsidR="00011DC8" w:rsidRPr="00F735CA" w:rsidRDefault="00011DC8" w:rsidP="00225664">
            <w:pPr>
              <w:spacing w:line="0" w:lineRule="atLeast"/>
              <w:rPr>
                <w:rFonts w:cs="Times New Roman"/>
                <w:b/>
                <w:bCs/>
                <w:color w:val="000000"/>
                <w:sz w:val="20"/>
                <w:szCs w:val="20"/>
              </w:rPr>
            </w:pPr>
            <w:r w:rsidRPr="00F735CA">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414C75F6"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84,43 баллов</w:t>
            </w:r>
          </w:p>
        </w:tc>
      </w:tr>
      <w:tr w:rsidR="00011DC8" w:rsidRPr="00F735CA" w14:paraId="1D6D1E99" w14:textId="77777777" w:rsidTr="00225664">
        <w:trPr>
          <w:trHeight w:val="20"/>
        </w:trPr>
        <w:tc>
          <w:tcPr>
            <w:tcW w:w="660" w:type="dxa"/>
            <w:tcBorders>
              <w:top w:val="nil"/>
              <w:left w:val="nil"/>
              <w:bottom w:val="nil"/>
              <w:right w:val="nil"/>
            </w:tcBorders>
            <w:shd w:val="clear" w:color="auto" w:fill="auto"/>
            <w:vAlign w:val="center"/>
            <w:hideMark/>
          </w:tcPr>
          <w:p w14:paraId="5DFC6ED7" w14:textId="77777777" w:rsidR="00011DC8" w:rsidRPr="00F735CA" w:rsidRDefault="00011DC8" w:rsidP="00225664">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38351C53" w14:textId="77777777" w:rsidR="00011DC8" w:rsidRPr="00F735CA" w:rsidRDefault="00011DC8" w:rsidP="00225664">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688C7D68" w14:textId="77777777" w:rsidR="00011DC8" w:rsidRPr="00F735CA" w:rsidRDefault="00011DC8" w:rsidP="00225664">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70B3F624" w14:textId="77777777" w:rsidR="00011DC8" w:rsidRPr="00F735CA" w:rsidRDefault="00011DC8" w:rsidP="00225664">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42F6AA7B" w14:textId="77777777" w:rsidR="00011DC8" w:rsidRPr="00F735CA" w:rsidRDefault="00011DC8" w:rsidP="00225664">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0BF6FDA3" w14:textId="77777777" w:rsidR="00011DC8" w:rsidRPr="00F735CA" w:rsidRDefault="00011DC8" w:rsidP="00225664">
            <w:pPr>
              <w:spacing w:line="0" w:lineRule="atLeast"/>
              <w:rPr>
                <w:rFonts w:cs="Times New Roman"/>
                <w:b/>
                <w:bCs/>
                <w:color w:val="000000"/>
                <w:sz w:val="20"/>
                <w:szCs w:val="20"/>
              </w:rPr>
            </w:pPr>
          </w:p>
        </w:tc>
      </w:tr>
      <w:tr w:rsidR="00011DC8" w:rsidRPr="00F735CA" w14:paraId="4F653D57" w14:textId="77777777" w:rsidTr="00225664">
        <w:trPr>
          <w:trHeight w:val="20"/>
        </w:trPr>
        <w:tc>
          <w:tcPr>
            <w:tcW w:w="15460" w:type="dxa"/>
            <w:gridSpan w:val="6"/>
            <w:tcBorders>
              <w:top w:val="nil"/>
              <w:left w:val="nil"/>
              <w:bottom w:val="nil"/>
              <w:right w:val="nil"/>
            </w:tcBorders>
            <w:shd w:val="clear" w:color="auto" w:fill="auto"/>
            <w:vAlign w:val="center"/>
            <w:hideMark/>
          </w:tcPr>
          <w:p w14:paraId="7E3B98E3" w14:textId="77777777" w:rsidR="00011DC8" w:rsidRPr="00F735CA" w:rsidRDefault="00011DC8" w:rsidP="00225664">
            <w:pPr>
              <w:spacing w:line="0" w:lineRule="atLeast"/>
              <w:rPr>
                <w:rFonts w:cs="Times New Roman"/>
                <w:color w:val="000000"/>
                <w:sz w:val="20"/>
                <w:szCs w:val="20"/>
              </w:rPr>
            </w:pPr>
          </w:p>
        </w:tc>
      </w:tr>
      <w:tr w:rsidR="00011DC8" w:rsidRPr="00F735CA" w14:paraId="652A2726" w14:textId="77777777" w:rsidTr="00225664">
        <w:trPr>
          <w:trHeight w:val="20"/>
        </w:trPr>
        <w:tc>
          <w:tcPr>
            <w:tcW w:w="15460" w:type="dxa"/>
            <w:gridSpan w:val="6"/>
            <w:tcBorders>
              <w:top w:val="nil"/>
              <w:left w:val="nil"/>
              <w:bottom w:val="nil"/>
              <w:right w:val="nil"/>
            </w:tcBorders>
            <w:shd w:val="clear" w:color="auto" w:fill="auto"/>
            <w:vAlign w:val="bottom"/>
            <w:hideMark/>
          </w:tcPr>
          <w:p w14:paraId="79EF1CA0"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НЕДОСТАТКИ В ДЕЯТЕЛЬНОСТИ</w:t>
            </w:r>
          </w:p>
        </w:tc>
      </w:tr>
      <w:tr w:rsidR="00011DC8" w:rsidRPr="00F735CA" w14:paraId="5BF0F55D" w14:textId="77777777" w:rsidTr="00225664">
        <w:trPr>
          <w:trHeight w:val="20"/>
        </w:trPr>
        <w:tc>
          <w:tcPr>
            <w:tcW w:w="15460" w:type="dxa"/>
            <w:gridSpan w:val="6"/>
            <w:tcBorders>
              <w:top w:val="nil"/>
              <w:left w:val="nil"/>
              <w:bottom w:val="nil"/>
              <w:right w:val="nil"/>
            </w:tcBorders>
            <w:shd w:val="clear" w:color="auto" w:fill="auto"/>
            <w:vAlign w:val="bottom"/>
            <w:hideMark/>
          </w:tcPr>
          <w:p w14:paraId="1D2CD4EB"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011DC8" w:rsidRPr="00F735CA" w14:paraId="512B46BD" w14:textId="77777777" w:rsidTr="00225664">
        <w:trPr>
          <w:trHeight w:val="20"/>
        </w:trPr>
        <w:tc>
          <w:tcPr>
            <w:tcW w:w="15460" w:type="dxa"/>
            <w:gridSpan w:val="6"/>
            <w:tcBorders>
              <w:top w:val="nil"/>
              <w:left w:val="nil"/>
              <w:bottom w:val="nil"/>
              <w:right w:val="nil"/>
            </w:tcBorders>
            <w:shd w:val="clear" w:color="auto" w:fill="auto"/>
            <w:vAlign w:val="bottom"/>
            <w:hideMark/>
          </w:tcPr>
          <w:p w14:paraId="4601E14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011DC8" w:rsidRPr="00F735CA" w14:paraId="0069CDF7" w14:textId="77777777" w:rsidTr="00225664">
        <w:trPr>
          <w:trHeight w:val="20"/>
        </w:trPr>
        <w:tc>
          <w:tcPr>
            <w:tcW w:w="15460" w:type="dxa"/>
            <w:gridSpan w:val="6"/>
            <w:tcBorders>
              <w:top w:val="nil"/>
              <w:left w:val="nil"/>
              <w:bottom w:val="nil"/>
              <w:right w:val="nil"/>
            </w:tcBorders>
            <w:shd w:val="clear" w:color="auto" w:fill="auto"/>
            <w:vAlign w:val="bottom"/>
            <w:hideMark/>
          </w:tcPr>
          <w:p w14:paraId="0445AF7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 учебных планах реализуемых образовательных программ с приложением их копий (частично)</w:t>
            </w:r>
          </w:p>
        </w:tc>
      </w:tr>
      <w:tr w:rsidR="00011DC8" w:rsidRPr="00F735CA" w14:paraId="3F34F8E0" w14:textId="77777777" w:rsidTr="00225664">
        <w:trPr>
          <w:trHeight w:val="20"/>
        </w:trPr>
        <w:tc>
          <w:tcPr>
            <w:tcW w:w="15460" w:type="dxa"/>
            <w:gridSpan w:val="6"/>
            <w:tcBorders>
              <w:top w:val="nil"/>
              <w:left w:val="nil"/>
              <w:bottom w:val="nil"/>
              <w:right w:val="nil"/>
            </w:tcBorders>
            <w:shd w:val="clear" w:color="auto" w:fill="auto"/>
            <w:vAlign w:val="bottom"/>
            <w:hideMark/>
          </w:tcPr>
          <w:p w14:paraId="760F2CC2" w14:textId="77777777" w:rsidR="00011DC8" w:rsidRPr="00F735CA" w:rsidRDefault="00011DC8" w:rsidP="00225664">
            <w:pPr>
              <w:spacing w:line="0" w:lineRule="atLeast"/>
              <w:rPr>
                <w:rFonts w:cs="Times New Roman"/>
                <w:color w:val="000000"/>
                <w:sz w:val="20"/>
                <w:szCs w:val="20"/>
              </w:rPr>
            </w:pPr>
          </w:p>
        </w:tc>
      </w:tr>
      <w:tr w:rsidR="00011DC8" w:rsidRPr="00F735CA" w14:paraId="2443127B" w14:textId="77777777" w:rsidTr="00225664">
        <w:trPr>
          <w:trHeight w:val="20"/>
        </w:trPr>
        <w:tc>
          <w:tcPr>
            <w:tcW w:w="15460" w:type="dxa"/>
            <w:gridSpan w:val="6"/>
            <w:tcBorders>
              <w:top w:val="nil"/>
              <w:left w:val="nil"/>
              <w:bottom w:val="nil"/>
              <w:right w:val="nil"/>
            </w:tcBorders>
            <w:shd w:val="clear" w:color="auto" w:fill="auto"/>
            <w:vAlign w:val="bottom"/>
            <w:hideMark/>
          </w:tcPr>
          <w:p w14:paraId="6E3C8EE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011DC8" w:rsidRPr="00F735CA" w14:paraId="00BA630D" w14:textId="77777777" w:rsidTr="00225664">
        <w:trPr>
          <w:trHeight w:val="20"/>
        </w:trPr>
        <w:tc>
          <w:tcPr>
            <w:tcW w:w="15460" w:type="dxa"/>
            <w:gridSpan w:val="6"/>
            <w:tcBorders>
              <w:top w:val="nil"/>
              <w:left w:val="nil"/>
              <w:bottom w:val="nil"/>
              <w:right w:val="nil"/>
            </w:tcBorders>
            <w:shd w:val="clear" w:color="auto" w:fill="auto"/>
            <w:vAlign w:val="bottom"/>
            <w:hideMark/>
          </w:tcPr>
          <w:p w14:paraId="3C28B52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план финансово-хозяйственной деятельности (на текущий год)</w:t>
            </w:r>
          </w:p>
        </w:tc>
      </w:tr>
      <w:tr w:rsidR="00011DC8" w:rsidRPr="00F735CA" w14:paraId="270938BC" w14:textId="77777777" w:rsidTr="00225664">
        <w:trPr>
          <w:trHeight w:val="20"/>
        </w:trPr>
        <w:tc>
          <w:tcPr>
            <w:tcW w:w="15460" w:type="dxa"/>
            <w:gridSpan w:val="6"/>
            <w:tcBorders>
              <w:top w:val="nil"/>
              <w:left w:val="nil"/>
              <w:bottom w:val="nil"/>
              <w:right w:val="nil"/>
            </w:tcBorders>
            <w:shd w:val="clear" w:color="auto" w:fill="auto"/>
            <w:vAlign w:val="bottom"/>
            <w:hideMark/>
          </w:tcPr>
          <w:p w14:paraId="0976A0F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правила приема обучающихся</w:t>
            </w:r>
          </w:p>
        </w:tc>
      </w:tr>
      <w:tr w:rsidR="00011DC8" w:rsidRPr="00F735CA" w14:paraId="4BF80BE2" w14:textId="77777777" w:rsidTr="00225664">
        <w:trPr>
          <w:trHeight w:val="20"/>
        </w:trPr>
        <w:tc>
          <w:tcPr>
            <w:tcW w:w="15460" w:type="dxa"/>
            <w:gridSpan w:val="6"/>
            <w:tcBorders>
              <w:top w:val="nil"/>
              <w:left w:val="nil"/>
              <w:bottom w:val="nil"/>
              <w:right w:val="nil"/>
            </w:tcBorders>
            <w:shd w:val="clear" w:color="auto" w:fill="auto"/>
            <w:vAlign w:val="bottom"/>
            <w:hideMark/>
          </w:tcPr>
          <w:p w14:paraId="27D25AF4"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порядок и основания перевода, отчисления и восстановления обучающихся</w:t>
            </w:r>
          </w:p>
        </w:tc>
      </w:tr>
      <w:tr w:rsidR="00011DC8" w:rsidRPr="00F735CA" w14:paraId="658219B4" w14:textId="77777777" w:rsidTr="00225664">
        <w:trPr>
          <w:trHeight w:val="20"/>
        </w:trPr>
        <w:tc>
          <w:tcPr>
            <w:tcW w:w="15460" w:type="dxa"/>
            <w:gridSpan w:val="6"/>
            <w:tcBorders>
              <w:top w:val="nil"/>
              <w:left w:val="nil"/>
              <w:bottom w:val="nil"/>
              <w:right w:val="nil"/>
            </w:tcBorders>
            <w:shd w:val="clear" w:color="auto" w:fill="auto"/>
            <w:vAlign w:val="bottom"/>
            <w:hideMark/>
          </w:tcPr>
          <w:p w14:paraId="05ECB90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011DC8" w:rsidRPr="00F735CA" w14:paraId="4931E8D4" w14:textId="77777777" w:rsidTr="00225664">
        <w:trPr>
          <w:trHeight w:val="20"/>
        </w:trPr>
        <w:tc>
          <w:tcPr>
            <w:tcW w:w="15460" w:type="dxa"/>
            <w:gridSpan w:val="6"/>
            <w:tcBorders>
              <w:top w:val="nil"/>
              <w:left w:val="nil"/>
              <w:bottom w:val="nil"/>
              <w:right w:val="nil"/>
            </w:tcBorders>
            <w:shd w:val="clear" w:color="auto" w:fill="auto"/>
            <w:vAlign w:val="bottom"/>
            <w:hideMark/>
          </w:tcPr>
          <w:p w14:paraId="4B20ED0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реализуемых уровнях образования</w:t>
            </w:r>
          </w:p>
        </w:tc>
      </w:tr>
      <w:tr w:rsidR="00011DC8" w:rsidRPr="00F735CA" w14:paraId="02F4E9BC" w14:textId="77777777" w:rsidTr="00225664">
        <w:trPr>
          <w:trHeight w:val="20"/>
        </w:trPr>
        <w:tc>
          <w:tcPr>
            <w:tcW w:w="15460" w:type="dxa"/>
            <w:gridSpan w:val="6"/>
            <w:tcBorders>
              <w:top w:val="nil"/>
              <w:left w:val="nil"/>
              <w:bottom w:val="nil"/>
              <w:right w:val="nil"/>
            </w:tcBorders>
            <w:shd w:val="clear" w:color="auto" w:fill="auto"/>
            <w:vAlign w:val="bottom"/>
            <w:hideMark/>
          </w:tcPr>
          <w:p w14:paraId="1ABDEB34"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формах обучения</w:t>
            </w:r>
          </w:p>
        </w:tc>
      </w:tr>
      <w:tr w:rsidR="00011DC8" w:rsidRPr="00F735CA" w14:paraId="020901A5" w14:textId="77777777" w:rsidTr="00225664">
        <w:trPr>
          <w:trHeight w:val="20"/>
        </w:trPr>
        <w:tc>
          <w:tcPr>
            <w:tcW w:w="15460" w:type="dxa"/>
            <w:gridSpan w:val="6"/>
            <w:tcBorders>
              <w:top w:val="nil"/>
              <w:left w:val="nil"/>
              <w:bottom w:val="nil"/>
              <w:right w:val="nil"/>
            </w:tcBorders>
            <w:shd w:val="clear" w:color="auto" w:fill="auto"/>
            <w:vAlign w:val="bottom"/>
            <w:hideMark/>
          </w:tcPr>
          <w:p w14:paraId="08B77B7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нормативных сроках обучения</w:t>
            </w:r>
          </w:p>
        </w:tc>
      </w:tr>
      <w:tr w:rsidR="00011DC8" w:rsidRPr="00F735CA" w14:paraId="032AC6A5" w14:textId="77777777" w:rsidTr="00225664">
        <w:trPr>
          <w:trHeight w:val="20"/>
        </w:trPr>
        <w:tc>
          <w:tcPr>
            <w:tcW w:w="15460" w:type="dxa"/>
            <w:gridSpan w:val="6"/>
            <w:tcBorders>
              <w:top w:val="nil"/>
              <w:left w:val="nil"/>
              <w:bottom w:val="nil"/>
              <w:right w:val="nil"/>
            </w:tcBorders>
            <w:shd w:val="clear" w:color="auto" w:fill="auto"/>
            <w:vAlign w:val="bottom"/>
            <w:hideMark/>
          </w:tcPr>
          <w:p w14:paraId="2E90C6E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011DC8" w:rsidRPr="00F735CA" w14:paraId="4F5C586B" w14:textId="77777777" w:rsidTr="00225664">
        <w:trPr>
          <w:trHeight w:val="20"/>
        </w:trPr>
        <w:tc>
          <w:tcPr>
            <w:tcW w:w="15460" w:type="dxa"/>
            <w:gridSpan w:val="6"/>
            <w:tcBorders>
              <w:top w:val="nil"/>
              <w:left w:val="nil"/>
              <w:bottom w:val="nil"/>
              <w:right w:val="nil"/>
            </w:tcBorders>
            <w:shd w:val="clear" w:color="auto" w:fill="auto"/>
            <w:vAlign w:val="bottom"/>
            <w:hideMark/>
          </w:tcPr>
          <w:p w14:paraId="1B1352C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языках, на которых осуществляется образование (обучение)</w:t>
            </w:r>
          </w:p>
        </w:tc>
      </w:tr>
      <w:tr w:rsidR="00011DC8" w:rsidRPr="00F735CA" w14:paraId="62550DAB" w14:textId="77777777" w:rsidTr="00225664">
        <w:trPr>
          <w:trHeight w:val="20"/>
        </w:trPr>
        <w:tc>
          <w:tcPr>
            <w:tcW w:w="15460" w:type="dxa"/>
            <w:gridSpan w:val="6"/>
            <w:tcBorders>
              <w:top w:val="nil"/>
              <w:left w:val="nil"/>
              <w:bottom w:val="nil"/>
              <w:right w:val="nil"/>
            </w:tcBorders>
            <w:shd w:val="clear" w:color="auto" w:fill="auto"/>
            <w:vAlign w:val="bottom"/>
            <w:hideMark/>
          </w:tcPr>
          <w:p w14:paraId="24B8D87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ФИО заместителей руководителя, руководителей филиалов</w:t>
            </w:r>
          </w:p>
        </w:tc>
      </w:tr>
      <w:tr w:rsidR="00011DC8" w:rsidRPr="00F735CA" w14:paraId="61B84B12" w14:textId="77777777" w:rsidTr="00225664">
        <w:trPr>
          <w:trHeight w:val="20"/>
        </w:trPr>
        <w:tc>
          <w:tcPr>
            <w:tcW w:w="15460" w:type="dxa"/>
            <w:gridSpan w:val="6"/>
            <w:tcBorders>
              <w:top w:val="nil"/>
              <w:left w:val="nil"/>
              <w:bottom w:val="nil"/>
              <w:right w:val="nil"/>
            </w:tcBorders>
            <w:shd w:val="clear" w:color="auto" w:fill="auto"/>
            <w:vAlign w:val="bottom"/>
            <w:hideMark/>
          </w:tcPr>
          <w:p w14:paraId="73FA3B0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должностях заместителей руководителя, руководителей филиалов</w:t>
            </w:r>
          </w:p>
        </w:tc>
      </w:tr>
      <w:tr w:rsidR="00011DC8" w:rsidRPr="00F735CA" w14:paraId="7EDA000B" w14:textId="77777777" w:rsidTr="00225664">
        <w:trPr>
          <w:trHeight w:val="20"/>
        </w:trPr>
        <w:tc>
          <w:tcPr>
            <w:tcW w:w="15460" w:type="dxa"/>
            <w:gridSpan w:val="6"/>
            <w:tcBorders>
              <w:top w:val="nil"/>
              <w:left w:val="nil"/>
              <w:bottom w:val="nil"/>
              <w:right w:val="nil"/>
            </w:tcBorders>
            <w:shd w:val="clear" w:color="auto" w:fill="auto"/>
            <w:vAlign w:val="bottom"/>
            <w:hideMark/>
          </w:tcPr>
          <w:p w14:paraId="7624DA5C"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направлениях подготовки и (или) специальности педагогических работников</w:t>
            </w:r>
          </w:p>
        </w:tc>
      </w:tr>
      <w:tr w:rsidR="00011DC8" w:rsidRPr="00F735CA" w14:paraId="246064DE" w14:textId="77777777" w:rsidTr="00225664">
        <w:trPr>
          <w:trHeight w:val="20"/>
        </w:trPr>
        <w:tc>
          <w:tcPr>
            <w:tcW w:w="15460" w:type="dxa"/>
            <w:gridSpan w:val="6"/>
            <w:tcBorders>
              <w:top w:val="nil"/>
              <w:left w:val="nil"/>
              <w:bottom w:val="nil"/>
              <w:right w:val="nil"/>
            </w:tcBorders>
            <w:shd w:val="clear" w:color="auto" w:fill="auto"/>
            <w:vAlign w:val="bottom"/>
            <w:hideMark/>
          </w:tcPr>
          <w:p w14:paraId="0C409352"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011DC8" w:rsidRPr="00F735CA" w14:paraId="2478C964" w14:textId="77777777" w:rsidTr="00225664">
        <w:trPr>
          <w:trHeight w:val="20"/>
        </w:trPr>
        <w:tc>
          <w:tcPr>
            <w:tcW w:w="15460" w:type="dxa"/>
            <w:gridSpan w:val="6"/>
            <w:tcBorders>
              <w:top w:val="nil"/>
              <w:left w:val="nil"/>
              <w:bottom w:val="nil"/>
              <w:right w:val="nil"/>
            </w:tcBorders>
            <w:shd w:val="clear" w:color="auto" w:fill="auto"/>
            <w:vAlign w:val="bottom"/>
            <w:hideMark/>
          </w:tcPr>
          <w:p w14:paraId="210A555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 общем стаже работы педагогического работника</w:t>
            </w:r>
          </w:p>
        </w:tc>
      </w:tr>
      <w:tr w:rsidR="00011DC8" w:rsidRPr="00F735CA" w14:paraId="5AE4412A" w14:textId="77777777" w:rsidTr="00225664">
        <w:trPr>
          <w:trHeight w:val="20"/>
        </w:trPr>
        <w:tc>
          <w:tcPr>
            <w:tcW w:w="15460" w:type="dxa"/>
            <w:gridSpan w:val="6"/>
            <w:tcBorders>
              <w:top w:val="nil"/>
              <w:left w:val="nil"/>
              <w:bottom w:val="nil"/>
              <w:right w:val="nil"/>
            </w:tcBorders>
            <w:shd w:val="clear" w:color="auto" w:fill="auto"/>
            <w:vAlign w:val="bottom"/>
            <w:hideMark/>
          </w:tcPr>
          <w:p w14:paraId="48D2D28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011DC8" w:rsidRPr="00F735CA" w14:paraId="2AAE1420" w14:textId="77777777" w:rsidTr="00225664">
        <w:trPr>
          <w:trHeight w:val="20"/>
        </w:trPr>
        <w:tc>
          <w:tcPr>
            <w:tcW w:w="15460" w:type="dxa"/>
            <w:gridSpan w:val="6"/>
            <w:tcBorders>
              <w:top w:val="nil"/>
              <w:left w:val="nil"/>
              <w:bottom w:val="nil"/>
              <w:right w:val="nil"/>
            </w:tcBorders>
            <w:shd w:val="clear" w:color="auto" w:fill="auto"/>
            <w:vAlign w:val="bottom"/>
            <w:hideMark/>
          </w:tcPr>
          <w:p w14:paraId="01A4CF3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011DC8" w:rsidRPr="00F735CA" w14:paraId="7DCE6D12" w14:textId="77777777" w:rsidTr="00225664">
        <w:trPr>
          <w:trHeight w:val="20"/>
        </w:trPr>
        <w:tc>
          <w:tcPr>
            <w:tcW w:w="15460" w:type="dxa"/>
            <w:gridSpan w:val="6"/>
            <w:tcBorders>
              <w:top w:val="nil"/>
              <w:left w:val="nil"/>
              <w:bottom w:val="nil"/>
              <w:right w:val="nil"/>
            </w:tcBorders>
            <w:shd w:val="clear" w:color="auto" w:fill="auto"/>
            <w:vAlign w:val="bottom"/>
            <w:hideMark/>
          </w:tcPr>
          <w:p w14:paraId="7346CA5E" w14:textId="77777777" w:rsidR="00011DC8" w:rsidRPr="00F735CA" w:rsidRDefault="00011DC8" w:rsidP="00225664">
            <w:pPr>
              <w:spacing w:line="0" w:lineRule="atLeast"/>
              <w:rPr>
                <w:rFonts w:cs="Times New Roman"/>
                <w:color w:val="000000"/>
                <w:sz w:val="20"/>
                <w:szCs w:val="20"/>
              </w:rPr>
            </w:pPr>
          </w:p>
        </w:tc>
      </w:tr>
      <w:tr w:rsidR="00011DC8" w:rsidRPr="00F735CA" w14:paraId="44908CE0" w14:textId="77777777" w:rsidTr="00225664">
        <w:trPr>
          <w:trHeight w:val="20"/>
        </w:trPr>
        <w:tc>
          <w:tcPr>
            <w:tcW w:w="15460" w:type="dxa"/>
            <w:gridSpan w:val="6"/>
            <w:tcBorders>
              <w:top w:val="nil"/>
              <w:left w:val="nil"/>
              <w:bottom w:val="nil"/>
              <w:right w:val="nil"/>
            </w:tcBorders>
            <w:shd w:val="clear" w:color="auto" w:fill="auto"/>
            <w:vAlign w:val="bottom"/>
            <w:hideMark/>
          </w:tcPr>
          <w:p w14:paraId="733B49F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011DC8" w:rsidRPr="00F735CA" w14:paraId="5E3DEB34" w14:textId="77777777" w:rsidTr="00225664">
        <w:trPr>
          <w:trHeight w:val="20"/>
        </w:trPr>
        <w:tc>
          <w:tcPr>
            <w:tcW w:w="15460" w:type="dxa"/>
            <w:gridSpan w:val="6"/>
            <w:tcBorders>
              <w:top w:val="nil"/>
              <w:left w:val="nil"/>
              <w:bottom w:val="nil"/>
              <w:right w:val="nil"/>
            </w:tcBorders>
            <w:shd w:val="clear" w:color="auto" w:fill="auto"/>
            <w:vAlign w:val="bottom"/>
            <w:hideMark/>
          </w:tcPr>
          <w:p w14:paraId="78793D9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011DC8" w:rsidRPr="00F735CA" w14:paraId="10613D77" w14:textId="77777777" w:rsidTr="00225664">
        <w:trPr>
          <w:trHeight w:val="20"/>
        </w:trPr>
        <w:tc>
          <w:tcPr>
            <w:tcW w:w="15460" w:type="dxa"/>
            <w:gridSpan w:val="6"/>
            <w:tcBorders>
              <w:top w:val="nil"/>
              <w:left w:val="nil"/>
              <w:bottom w:val="nil"/>
              <w:right w:val="nil"/>
            </w:tcBorders>
            <w:shd w:val="clear" w:color="auto" w:fill="auto"/>
            <w:vAlign w:val="bottom"/>
            <w:hideMark/>
          </w:tcPr>
          <w:p w14:paraId="0875203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lastRenderedPageBreak/>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11DC8" w:rsidRPr="00F735CA" w14:paraId="27C8734E" w14:textId="77777777" w:rsidTr="00225664">
        <w:trPr>
          <w:trHeight w:val="20"/>
        </w:trPr>
        <w:tc>
          <w:tcPr>
            <w:tcW w:w="15460" w:type="dxa"/>
            <w:gridSpan w:val="6"/>
            <w:tcBorders>
              <w:top w:val="nil"/>
              <w:left w:val="nil"/>
              <w:bottom w:val="nil"/>
              <w:right w:val="nil"/>
            </w:tcBorders>
            <w:shd w:val="clear" w:color="auto" w:fill="auto"/>
            <w:vAlign w:val="bottom"/>
            <w:hideMark/>
          </w:tcPr>
          <w:p w14:paraId="7D7FB826" w14:textId="77777777" w:rsidR="00011DC8" w:rsidRPr="00F735CA" w:rsidRDefault="00011DC8" w:rsidP="00225664">
            <w:pPr>
              <w:spacing w:line="0" w:lineRule="atLeast"/>
              <w:rPr>
                <w:rFonts w:cs="Times New Roman"/>
                <w:color w:val="000000"/>
                <w:sz w:val="20"/>
                <w:szCs w:val="20"/>
              </w:rPr>
            </w:pPr>
          </w:p>
        </w:tc>
      </w:tr>
      <w:tr w:rsidR="00011DC8" w:rsidRPr="00F735CA" w14:paraId="1C530D93" w14:textId="77777777" w:rsidTr="00225664">
        <w:trPr>
          <w:trHeight w:val="20"/>
        </w:trPr>
        <w:tc>
          <w:tcPr>
            <w:tcW w:w="15460" w:type="dxa"/>
            <w:gridSpan w:val="6"/>
            <w:tcBorders>
              <w:top w:val="nil"/>
              <w:left w:val="nil"/>
              <w:bottom w:val="nil"/>
              <w:right w:val="nil"/>
            </w:tcBorders>
            <w:shd w:val="clear" w:color="auto" w:fill="auto"/>
            <w:vAlign w:val="bottom"/>
            <w:hideMark/>
          </w:tcPr>
          <w:p w14:paraId="4FFC4795"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011DC8" w:rsidRPr="00F735CA" w14:paraId="6374DF86" w14:textId="77777777" w:rsidTr="00225664">
        <w:trPr>
          <w:trHeight w:val="20"/>
        </w:trPr>
        <w:tc>
          <w:tcPr>
            <w:tcW w:w="15460" w:type="dxa"/>
            <w:gridSpan w:val="6"/>
            <w:tcBorders>
              <w:top w:val="nil"/>
              <w:left w:val="nil"/>
              <w:bottom w:val="nil"/>
              <w:right w:val="nil"/>
            </w:tcBorders>
            <w:shd w:val="clear" w:color="auto" w:fill="auto"/>
            <w:vAlign w:val="bottom"/>
            <w:hideMark/>
          </w:tcPr>
          <w:p w14:paraId="393C9034"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011DC8" w:rsidRPr="00F735CA" w14:paraId="1C04B3A5" w14:textId="77777777" w:rsidTr="00225664">
        <w:trPr>
          <w:trHeight w:val="20"/>
        </w:trPr>
        <w:tc>
          <w:tcPr>
            <w:tcW w:w="15460" w:type="dxa"/>
            <w:gridSpan w:val="6"/>
            <w:tcBorders>
              <w:top w:val="nil"/>
              <w:left w:val="nil"/>
              <w:bottom w:val="nil"/>
              <w:right w:val="nil"/>
            </w:tcBorders>
            <w:shd w:val="clear" w:color="auto" w:fill="auto"/>
            <w:vAlign w:val="bottom"/>
            <w:hideMark/>
          </w:tcPr>
          <w:p w14:paraId="15B0003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оборудование входных групп пандусами (подъемными платформами)</w:t>
            </w:r>
          </w:p>
        </w:tc>
      </w:tr>
      <w:tr w:rsidR="00011DC8" w:rsidRPr="00F735CA" w14:paraId="0A5942F2" w14:textId="77777777" w:rsidTr="00225664">
        <w:trPr>
          <w:trHeight w:val="20"/>
        </w:trPr>
        <w:tc>
          <w:tcPr>
            <w:tcW w:w="15460" w:type="dxa"/>
            <w:gridSpan w:val="6"/>
            <w:tcBorders>
              <w:top w:val="nil"/>
              <w:left w:val="nil"/>
              <w:bottom w:val="nil"/>
              <w:right w:val="nil"/>
            </w:tcBorders>
            <w:shd w:val="clear" w:color="auto" w:fill="auto"/>
            <w:vAlign w:val="bottom"/>
            <w:hideMark/>
          </w:tcPr>
          <w:p w14:paraId="7B6C71D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выделенные стоянки для автотранспортных средств инвалидов</w:t>
            </w:r>
          </w:p>
        </w:tc>
      </w:tr>
      <w:tr w:rsidR="00011DC8" w:rsidRPr="00F735CA" w14:paraId="024D72CD" w14:textId="77777777" w:rsidTr="00225664">
        <w:trPr>
          <w:trHeight w:val="20"/>
        </w:trPr>
        <w:tc>
          <w:tcPr>
            <w:tcW w:w="15460" w:type="dxa"/>
            <w:gridSpan w:val="6"/>
            <w:tcBorders>
              <w:top w:val="nil"/>
              <w:left w:val="nil"/>
              <w:bottom w:val="nil"/>
              <w:right w:val="nil"/>
            </w:tcBorders>
            <w:shd w:val="clear" w:color="auto" w:fill="auto"/>
            <w:vAlign w:val="bottom"/>
            <w:hideMark/>
          </w:tcPr>
          <w:p w14:paraId="1D69E39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адаптированные лифты, поручни, расширенные дверные проемы</w:t>
            </w:r>
          </w:p>
        </w:tc>
      </w:tr>
      <w:tr w:rsidR="00011DC8" w:rsidRPr="00F735CA" w14:paraId="74676D3E" w14:textId="77777777" w:rsidTr="00225664">
        <w:trPr>
          <w:trHeight w:val="20"/>
        </w:trPr>
        <w:tc>
          <w:tcPr>
            <w:tcW w:w="15460" w:type="dxa"/>
            <w:gridSpan w:val="6"/>
            <w:tcBorders>
              <w:top w:val="nil"/>
              <w:left w:val="nil"/>
              <w:bottom w:val="nil"/>
              <w:right w:val="nil"/>
            </w:tcBorders>
            <w:shd w:val="clear" w:color="auto" w:fill="auto"/>
            <w:vAlign w:val="bottom"/>
            <w:hideMark/>
          </w:tcPr>
          <w:p w14:paraId="7039CC8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сменные кресла-коляски</w:t>
            </w:r>
          </w:p>
        </w:tc>
      </w:tr>
      <w:tr w:rsidR="00011DC8" w:rsidRPr="00F735CA" w14:paraId="55A3200A" w14:textId="77777777" w:rsidTr="00225664">
        <w:trPr>
          <w:trHeight w:val="20"/>
        </w:trPr>
        <w:tc>
          <w:tcPr>
            <w:tcW w:w="15460" w:type="dxa"/>
            <w:gridSpan w:val="6"/>
            <w:tcBorders>
              <w:top w:val="nil"/>
              <w:left w:val="nil"/>
              <w:bottom w:val="nil"/>
              <w:right w:val="nil"/>
            </w:tcBorders>
            <w:shd w:val="clear" w:color="auto" w:fill="auto"/>
            <w:vAlign w:val="bottom"/>
            <w:hideMark/>
          </w:tcPr>
          <w:p w14:paraId="3ED6E88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специально оборудованные санитарно-гигиенические помещения в организации</w:t>
            </w:r>
          </w:p>
        </w:tc>
      </w:tr>
      <w:tr w:rsidR="00011DC8" w:rsidRPr="00F735CA" w14:paraId="1DF1751A" w14:textId="77777777" w:rsidTr="00225664">
        <w:trPr>
          <w:trHeight w:val="20"/>
        </w:trPr>
        <w:tc>
          <w:tcPr>
            <w:tcW w:w="15460" w:type="dxa"/>
            <w:gridSpan w:val="6"/>
            <w:tcBorders>
              <w:top w:val="nil"/>
              <w:left w:val="nil"/>
              <w:bottom w:val="nil"/>
              <w:right w:val="nil"/>
            </w:tcBorders>
            <w:shd w:val="clear" w:color="auto" w:fill="auto"/>
            <w:vAlign w:val="bottom"/>
            <w:hideMark/>
          </w:tcPr>
          <w:p w14:paraId="6E1104C9" w14:textId="77777777" w:rsidR="00011DC8" w:rsidRPr="00F735CA" w:rsidRDefault="00011DC8" w:rsidP="00225664">
            <w:pPr>
              <w:spacing w:line="0" w:lineRule="atLeast"/>
              <w:rPr>
                <w:rFonts w:cs="Times New Roman"/>
                <w:color w:val="000000"/>
                <w:sz w:val="20"/>
                <w:szCs w:val="20"/>
              </w:rPr>
            </w:pPr>
          </w:p>
        </w:tc>
      </w:tr>
      <w:tr w:rsidR="00011DC8" w:rsidRPr="00F735CA" w14:paraId="7C29D173" w14:textId="77777777" w:rsidTr="00225664">
        <w:trPr>
          <w:trHeight w:val="20"/>
        </w:trPr>
        <w:tc>
          <w:tcPr>
            <w:tcW w:w="15460" w:type="dxa"/>
            <w:gridSpan w:val="6"/>
            <w:tcBorders>
              <w:top w:val="nil"/>
              <w:left w:val="nil"/>
              <w:bottom w:val="nil"/>
              <w:right w:val="nil"/>
            </w:tcBorders>
            <w:shd w:val="clear" w:color="auto" w:fill="auto"/>
            <w:vAlign w:val="bottom"/>
            <w:hideMark/>
          </w:tcPr>
          <w:p w14:paraId="53263771" w14:textId="73905F5F"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В организации</w:t>
            </w:r>
            <w:r>
              <w:rPr>
                <w:rFonts w:cs="Times New Roman"/>
                <w:color w:val="000000"/>
                <w:sz w:val="20"/>
                <w:szCs w:val="20"/>
              </w:rPr>
              <w:t xml:space="preserve"> </w:t>
            </w:r>
            <w:r w:rsidRPr="00F735CA">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011DC8" w:rsidRPr="00F735CA" w14:paraId="3B238D2D" w14:textId="77777777" w:rsidTr="00225664">
        <w:trPr>
          <w:trHeight w:val="20"/>
        </w:trPr>
        <w:tc>
          <w:tcPr>
            <w:tcW w:w="15460" w:type="dxa"/>
            <w:gridSpan w:val="6"/>
            <w:tcBorders>
              <w:top w:val="nil"/>
              <w:left w:val="nil"/>
              <w:bottom w:val="nil"/>
              <w:right w:val="nil"/>
            </w:tcBorders>
            <w:shd w:val="clear" w:color="auto" w:fill="auto"/>
            <w:vAlign w:val="bottom"/>
            <w:hideMark/>
          </w:tcPr>
          <w:p w14:paraId="6B551C1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дублирование для инвалидов по слуху и зрению звуковой и зрительной информации</w:t>
            </w:r>
          </w:p>
        </w:tc>
      </w:tr>
      <w:tr w:rsidR="00011DC8" w:rsidRPr="00F735CA" w14:paraId="38BF8764" w14:textId="77777777" w:rsidTr="00225664">
        <w:trPr>
          <w:trHeight w:val="20"/>
        </w:trPr>
        <w:tc>
          <w:tcPr>
            <w:tcW w:w="15460" w:type="dxa"/>
            <w:gridSpan w:val="6"/>
            <w:tcBorders>
              <w:top w:val="nil"/>
              <w:left w:val="nil"/>
              <w:bottom w:val="nil"/>
              <w:right w:val="nil"/>
            </w:tcBorders>
            <w:shd w:val="clear" w:color="auto" w:fill="auto"/>
            <w:vAlign w:val="bottom"/>
            <w:hideMark/>
          </w:tcPr>
          <w:p w14:paraId="5DEBC3B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011DC8" w:rsidRPr="00F735CA" w14:paraId="401D6D0A" w14:textId="77777777" w:rsidTr="00225664">
        <w:trPr>
          <w:trHeight w:val="20"/>
        </w:trPr>
        <w:tc>
          <w:tcPr>
            <w:tcW w:w="15460" w:type="dxa"/>
            <w:gridSpan w:val="6"/>
            <w:tcBorders>
              <w:top w:val="nil"/>
              <w:left w:val="nil"/>
              <w:bottom w:val="nil"/>
              <w:right w:val="nil"/>
            </w:tcBorders>
            <w:shd w:val="clear" w:color="auto" w:fill="auto"/>
            <w:vAlign w:val="bottom"/>
            <w:hideMark/>
          </w:tcPr>
          <w:p w14:paraId="26B9C73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возможность предоставления инвалидам по слуху (слуху и зрению) услуг </w:t>
            </w:r>
            <w:proofErr w:type="spellStart"/>
            <w:r w:rsidRPr="00F735CA">
              <w:rPr>
                <w:rFonts w:cs="Times New Roman"/>
                <w:color w:val="000000"/>
                <w:sz w:val="20"/>
                <w:szCs w:val="20"/>
              </w:rPr>
              <w:t>сурдопереводчика</w:t>
            </w:r>
            <w:proofErr w:type="spellEnd"/>
            <w:r w:rsidRPr="00F735CA">
              <w:rPr>
                <w:rFonts w:cs="Times New Roman"/>
                <w:color w:val="000000"/>
                <w:sz w:val="20"/>
                <w:szCs w:val="20"/>
              </w:rPr>
              <w:t xml:space="preserve"> (</w:t>
            </w:r>
            <w:proofErr w:type="spellStart"/>
            <w:r w:rsidRPr="00F735CA">
              <w:rPr>
                <w:rFonts w:cs="Times New Roman"/>
                <w:color w:val="000000"/>
                <w:sz w:val="20"/>
                <w:szCs w:val="20"/>
              </w:rPr>
              <w:t>тифлосурдопереводчика</w:t>
            </w:r>
            <w:proofErr w:type="spellEnd"/>
            <w:r w:rsidRPr="00F735CA">
              <w:rPr>
                <w:rFonts w:cs="Times New Roman"/>
                <w:color w:val="000000"/>
                <w:sz w:val="20"/>
                <w:szCs w:val="20"/>
              </w:rPr>
              <w:t>)</w:t>
            </w:r>
          </w:p>
        </w:tc>
      </w:tr>
      <w:tr w:rsidR="00011DC8" w:rsidRPr="00F735CA" w14:paraId="7504D348" w14:textId="77777777" w:rsidTr="00225664">
        <w:trPr>
          <w:trHeight w:val="20"/>
        </w:trPr>
        <w:tc>
          <w:tcPr>
            <w:tcW w:w="15460" w:type="dxa"/>
            <w:gridSpan w:val="6"/>
            <w:tcBorders>
              <w:top w:val="nil"/>
              <w:left w:val="nil"/>
              <w:bottom w:val="nil"/>
              <w:right w:val="nil"/>
            </w:tcBorders>
            <w:shd w:val="clear" w:color="auto" w:fill="auto"/>
            <w:vAlign w:val="bottom"/>
            <w:hideMark/>
          </w:tcPr>
          <w:p w14:paraId="43ECF87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011DC8" w:rsidRPr="00F735CA" w14:paraId="54D09042" w14:textId="77777777" w:rsidTr="00225664">
        <w:trPr>
          <w:trHeight w:val="20"/>
        </w:trPr>
        <w:tc>
          <w:tcPr>
            <w:tcW w:w="15460" w:type="dxa"/>
            <w:gridSpan w:val="6"/>
            <w:tcBorders>
              <w:top w:val="nil"/>
              <w:left w:val="nil"/>
              <w:bottom w:val="nil"/>
              <w:right w:val="nil"/>
            </w:tcBorders>
            <w:shd w:val="clear" w:color="auto" w:fill="auto"/>
            <w:vAlign w:val="bottom"/>
            <w:hideMark/>
          </w:tcPr>
          <w:p w14:paraId="552A5A2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возможность предоставления образовательных услуг в дистанционном режиме или на дому</w:t>
            </w:r>
          </w:p>
        </w:tc>
      </w:tr>
      <w:tr w:rsidR="00011DC8" w:rsidRPr="00F735CA" w14:paraId="57429D6E" w14:textId="77777777" w:rsidTr="00225664">
        <w:trPr>
          <w:trHeight w:val="20"/>
        </w:trPr>
        <w:tc>
          <w:tcPr>
            <w:tcW w:w="15460" w:type="dxa"/>
            <w:gridSpan w:val="6"/>
            <w:tcBorders>
              <w:top w:val="nil"/>
              <w:left w:val="nil"/>
              <w:bottom w:val="nil"/>
              <w:right w:val="nil"/>
            </w:tcBorders>
            <w:shd w:val="clear" w:color="auto" w:fill="auto"/>
            <w:vAlign w:val="bottom"/>
            <w:hideMark/>
          </w:tcPr>
          <w:p w14:paraId="603B1FDF" w14:textId="77777777" w:rsidR="00011DC8" w:rsidRPr="00F735CA" w:rsidRDefault="00011DC8" w:rsidP="00225664">
            <w:pPr>
              <w:spacing w:line="0" w:lineRule="atLeast"/>
              <w:rPr>
                <w:rFonts w:cs="Times New Roman"/>
                <w:color w:val="000000"/>
                <w:sz w:val="20"/>
                <w:szCs w:val="20"/>
              </w:rPr>
            </w:pPr>
          </w:p>
        </w:tc>
      </w:tr>
      <w:tr w:rsidR="00011DC8" w:rsidRPr="00F735CA" w14:paraId="243A498D" w14:textId="77777777" w:rsidTr="00225664">
        <w:trPr>
          <w:trHeight w:val="20"/>
        </w:trPr>
        <w:tc>
          <w:tcPr>
            <w:tcW w:w="15460" w:type="dxa"/>
            <w:gridSpan w:val="6"/>
            <w:tcBorders>
              <w:top w:val="nil"/>
              <w:left w:val="nil"/>
              <w:bottom w:val="nil"/>
              <w:right w:val="nil"/>
            </w:tcBorders>
            <w:shd w:val="clear" w:color="auto" w:fill="auto"/>
            <w:vAlign w:val="bottom"/>
            <w:hideMark/>
          </w:tcPr>
          <w:p w14:paraId="319E629F" w14:textId="77777777"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ВЫВОДЫ И ПРЕДЛОЖЕНИЯ</w:t>
            </w:r>
          </w:p>
        </w:tc>
      </w:tr>
      <w:tr w:rsidR="00011DC8" w:rsidRPr="00F735CA" w14:paraId="6F8037F1" w14:textId="77777777" w:rsidTr="00225664">
        <w:trPr>
          <w:trHeight w:val="20"/>
        </w:trPr>
        <w:tc>
          <w:tcPr>
            <w:tcW w:w="15460" w:type="dxa"/>
            <w:gridSpan w:val="6"/>
            <w:tcBorders>
              <w:top w:val="nil"/>
              <w:left w:val="nil"/>
              <w:bottom w:val="nil"/>
              <w:right w:val="nil"/>
            </w:tcBorders>
            <w:shd w:val="clear" w:color="auto" w:fill="auto"/>
            <w:vAlign w:val="bottom"/>
            <w:hideMark/>
          </w:tcPr>
          <w:p w14:paraId="6B246D41" w14:textId="331F1978"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По</w:t>
            </w:r>
            <w:r>
              <w:rPr>
                <w:rFonts w:cs="Times New Roman"/>
                <w:b/>
                <w:bCs/>
                <w:color w:val="000000"/>
                <w:sz w:val="20"/>
                <w:szCs w:val="20"/>
              </w:rPr>
              <w:t xml:space="preserve"> </w:t>
            </w:r>
            <w:r w:rsidRPr="00F735CA">
              <w:rPr>
                <w:rFonts w:cs="Times New Roman"/>
                <w:b/>
                <w:bCs/>
                <w:color w:val="000000"/>
                <w:sz w:val="20"/>
                <w:szCs w:val="20"/>
              </w:rPr>
              <w:t>результатам оценки критерия «Открытость и доступность информации об организации»:</w:t>
            </w:r>
          </w:p>
        </w:tc>
      </w:tr>
      <w:tr w:rsidR="00011DC8" w:rsidRPr="00F735CA" w14:paraId="035078F8" w14:textId="77777777" w:rsidTr="00225664">
        <w:trPr>
          <w:trHeight w:val="20"/>
        </w:trPr>
        <w:tc>
          <w:tcPr>
            <w:tcW w:w="15460" w:type="dxa"/>
            <w:gridSpan w:val="6"/>
            <w:tcBorders>
              <w:top w:val="nil"/>
              <w:left w:val="nil"/>
              <w:bottom w:val="nil"/>
              <w:right w:val="nil"/>
            </w:tcBorders>
            <w:shd w:val="clear" w:color="auto" w:fill="auto"/>
            <w:vAlign w:val="bottom"/>
            <w:hideMark/>
          </w:tcPr>
          <w:p w14:paraId="24EF16F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011DC8" w:rsidRPr="00F735CA" w14:paraId="6C616465" w14:textId="77777777" w:rsidTr="00225664">
        <w:trPr>
          <w:trHeight w:val="20"/>
        </w:trPr>
        <w:tc>
          <w:tcPr>
            <w:tcW w:w="15460" w:type="dxa"/>
            <w:gridSpan w:val="6"/>
            <w:tcBorders>
              <w:top w:val="nil"/>
              <w:left w:val="nil"/>
              <w:bottom w:val="nil"/>
              <w:right w:val="nil"/>
            </w:tcBorders>
            <w:shd w:val="clear" w:color="auto" w:fill="auto"/>
            <w:vAlign w:val="bottom"/>
            <w:hideMark/>
          </w:tcPr>
          <w:p w14:paraId="413D6BE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 учебных планах реализуемых образовательных программ с приложением их копий (частично)</w:t>
            </w:r>
          </w:p>
        </w:tc>
      </w:tr>
      <w:tr w:rsidR="00011DC8" w:rsidRPr="00F735CA" w14:paraId="398EA5AB" w14:textId="77777777" w:rsidTr="00225664">
        <w:trPr>
          <w:trHeight w:val="20"/>
        </w:trPr>
        <w:tc>
          <w:tcPr>
            <w:tcW w:w="15460" w:type="dxa"/>
            <w:gridSpan w:val="6"/>
            <w:tcBorders>
              <w:top w:val="nil"/>
              <w:left w:val="nil"/>
              <w:bottom w:val="nil"/>
              <w:right w:val="nil"/>
            </w:tcBorders>
            <w:shd w:val="clear" w:color="auto" w:fill="auto"/>
            <w:vAlign w:val="bottom"/>
            <w:hideMark/>
          </w:tcPr>
          <w:p w14:paraId="6F55619D" w14:textId="77777777" w:rsidR="00011DC8" w:rsidRPr="00F735CA" w:rsidRDefault="00011DC8" w:rsidP="00225664">
            <w:pPr>
              <w:spacing w:line="0" w:lineRule="atLeast"/>
              <w:rPr>
                <w:rFonts w:cs="Times New Roman"/>
                <w:color w:val="000000"/>
                <w:sz w:val="20"/>
                <w:szCs w:val="20"/>
              </w:rPr>
            </w:pPr>
          </w:p>
        </w:tc>
      </w:tr>
      <w:tr w:rsidR="00011DC8" w:rsidRPr="00F735CA" w14:paraId="481AC640" w14:textId="77777777" w:rsidTr="00225664">
        <w:trPr>
          <w:trHeight w:val="20"/>
        </w:trPr>
        <w:tc>
          <w:tcPr>
            <w:tcW w:w="15460" w:type="dxa"/>
            <w:gridSpan w:val="6"/>
            <w:tcBorders>
              <w:top w:val="nil"/>
              <w:left w:val="nil"/>
              <w:bottom w:val="nil"/>
              <w:right w:val="nil"/>
            </w:tcBorders>
            <w:shd w:val="clear" w:color="auto" w:fill="auto"/>
            <w:vAlign w:val="bottom"/>
            <w:hideMark/>
          </w:tcPr>
          <w:p w14:paraId="30765EAC" w14:textId="4739283B"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735CA">
              <w:rPr>
                <w:rFonts w:cs="Times New Roman"/>
                <w:color w:val="000000"/>
                <w:sz w:val="20"/>
                <w:szCs w:val="20"/>
              </w:rPr>
              <w:t xml:space="preserve">№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w:t>
            </w:r>
            <w:proofErr w:type="spellStart"/>
            <w:r w:rsidRPr="00F735CA">
              <w:rPr>
                <w:rFonts w:cs="Times New Roman"/>
                <w:color w:val="000000"/>
                <w:sz w:val="20"/>
                <w:szCs w:val="20"/>
              </w:rPr>
              <w:t>Рособрнадзора</w:t>
            </w:r>
            <w:proofErr w:type="spellEnd"/>
            <w:r w:rsidRPr="00F735CA">
              <w:rPr>
                <w:rFonts w:cs="Times New Roman"/>
                <w:color w:val="000000"/>
                <w:sz w:val="20"/>
                <w:szCs w:val="20"/>
              </w:rPr>
              <w:t xml:space="preserve"> от 29 мая 2014 № 785, в частности:</w:t>
            </w:r>
          </w:p>
        </w:tc>
      </w:tr>
      <w:tr w:rsidR="00011DC8" w:rsidRPr="00F735CA" w14:paraId="5FEC2126" w14:textId="77777777" w:rsidTr="00225664">
        <w:trPr>
          <w:trHeight w:val="20"/>
        </w:trPr>
        <w:tc>
          <w:tcPr>
            <w:tcW w:w="15460" w:type="dxa"/>
            <w:gridSpan w:val="6"/>
            <w:tcBorders>
              <w:top w:val="nil"/>
              <w:left w:val="nil"/>
              <w:bottom w:val="nil"/>
              <w:right w:val="nil"/>
            </w:tcBorders>
            <w:shd w:val="clear" w:color="auto" w:fill="auto"/>
            <w:vAlign w:val="bottom"/>
            <w:hideMark/>
          </w:tcPr>
          <w:p w14:paraId="46344FF4"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план финансово-хозяйственной деятельности (на текущий год)</w:t>
            </w:r>
          </w:p>
        </w:tc>
      </w:tr>
      <w:tr w:rsidR="00011DC8" w:rsidRPr="00F735CA" w14:paraId="793AC616" w14:textId="77777777" w:rsidTr="00225664">
        <w:trPr>
          <w:trHeight w:val="20"/>
        </w:trPr>
        <w:tc>
          <w:tcPr>
            <w:tcW w:w="15460" w:type="dxa"/>
            <w:gridSpan w:val="6"/>
            <w:tcBorders>
              <w:top w:val="nil"/>
              <w:left w:val="nil"/>
              <w:bottom w:val="nil"/>
              <w:right w:val="nil"/>
            </w:tcBorders>
            <w:shd w:val="clear" w:color="auto" w:fill="auto"/>
            <w:vAlign w:val="bottom"/>
            <w:hideMark/>
          </w:tcPr>
          <w:p w14:paraId="00C0A30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правила приема обучающихся</w:t>
            </w:r>
          </w:p>
        </w:tc>
      </w:tr>
      <w:tr w:rsidR="00011DC8" w:rsidRPr="00F735CA" w14:paraId="299E21D0" w14:textId="77777777" w:rsidTr="00225664">
        <w:trPr>
          <w:trHeight w:val="20"/>
        </w:trPr>
        <w:tc>
          <w:tcPr>
            <w:tcW w:w="15460" w:type="dxa"/>
            <w:gridSpan w:val="6"/>
            <w:tcBorders>
              <w:top w:val="nil"/>
              <w:left w:val="nil"/>
              <w:bottom w:val="nil"/>
              <w:right w:val="nil"/>
            </w:tcBorders>
            <w:shd w:val="clear" w:color="auto" w:fill="auto"/>
            <w:vAlign w:val="bottom"/>
            <w:hideMark/>
          </w:tcPr>
          <w:p w14:paraId="5ECE40F0"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порядок и основания перевода, отчисления и восстановления обучающихся</w:t>
            </w:r>
          </w:p>
        </w:tc>
      </w:tr>
      <w:tr w:rsidR="00011DC8" w:rsidRPr="00F735CA" w14:paraId="0A57BDE2" w14:textId="77777777" w:rsidTr="00225664">
        <w:trPr>
          <w:trHeight w:val="20"/>
        </w:trPr>
        <w:tc>
          <w:tcPr>
            <w:tcW w:w="15460" w:type="dxa"/>
            <w:gridSpan w:val="6"/>
            <w:tcBorders>
              <w:top w:val="nil"/>
              <w:left w:val="nil"/>
              <w:bottom w:val="nil"/>
              <w:right w:val="nil"/>
            </w:tcBorders>
            <w:shd w:val="clear" w:color="auto" w:fill="auto"/>
            <w:vAlign w:val="bottom"/>
            <w:hideMark/>
          </w:tcPr>
          <w:p w14:paraId="3283EE3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011DC8" w:rsidRPr="00F735CA" w14:paraId="4C567911" w14:textId="77777777" w:rsidTr="00225664">
        <w:trPr>
          <w:trHeight w:val="20"/>
        </w:trPr>
        <w:tc>
          <w:tcPr>
            <w:tcW w:w="15460" w:type="dxa"/>
            <w:gridSpan w:val="6"/>
            <w:tcBorders>
              <w:top w:val="nil"/>
              <w:left w:val="nil"/>
              <w:bottom w:val="nil"/>
              <w:right w:val="nil"/>
            </w:tcBorders>
            <w:shd w:val="clear" w:color="auto" w:fill="auto"/>
            <w:vAlign w:val="bottom"/>
            <w:hideMark/>
          </w:tcPr>
          <w:p w14:paraId="631C362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реализуемых уровнях образования</w:t>
            </w:r>
          </w:p>
        </w:tc>
      </w:tr>
      <w:tr w:rsidR="00011DC8" w:rsidRPr="00F735CA" w14:paraId="48E38487" w14:textId="77777777" w:rsidTr="00225664">
        <w:trPr>
          <w:trHeight w:val="20"/>
        </w:trPr>
        <w:tc>
          <w:tcPr>
            <w:tcW w:w="15460" w:type="dxa"/>
            <w:gridSpan w:val="6"/>
            <w:tcBorders>
              <w:top w:val="nil"/>
              <w:left w:val="nil"/>
              <w:bottom w:val="nil"/>
              <w:right w:val="nil"/>
            </w:tcBorders>
            <w:shd w:val="clear" w:color="auto" w:fill="auto"/>
            <w:vAlign w:val="bottom"/>
            <w:hideMark/>
          </w:tcPr>
          <w:p w14:paraId="2C6F6788"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формах обучения</w:t>
            </w:r>
          </w:p>
        </w:tc>
      </w:tr>
      <w:tr w:rsidR="00011DC8" w:rsidRPr="00F735CA" w14:paraId="0E89748B" w14:textId="77777777" w:rsidTr="00225664">
        <w:trPr>
          <w:trHeight w:val="20"/>
        </w:trPr>
        <w:tc>
          <w:tcPr>
            <w:tcW w:w="15460" w:type="dxa"/>
            <w:gridSpan w:val="6"/>
            <w:tcBorders>
              <w:top w:val="nil"/>
              <w:left w:val="nil"/>
              <w:bottom w:val="nil"/>
              <w:right w:val="nil"/>
            </w:tcBorders>
            <w:shd w:val="clear" w:color="auto" w:fill="auto"/>
            <w:vAlign w:val="bottom"/>
            <w:hideMark/>
          </w:tcPr>
          <w:p w14:paraId="5B600AC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нормативных сроках обучения</w:t>
            </w:r>
          </w:p>
        </w:tc>
      </w:tr>
      <w:tr w:rsidR="00011DC8" w:rsidRPr="00F735CA" w14:paraId="62B7CD15" w14:textId="77777777" w:rsidTr="00225664">
        <w:trPr>
          <w:trHeight w:val="20"/>
        </w:trPr>
        <w:tc>
          <w:tcPr>
            <w:tcW w:w="15460" w:type="dxa"/>
            <w:gridSpan w:val="6"/>
            <w:tcBorders>
              <w:top w:val="nil"/>
              <w:left w:val="nil"/>
              <w:bottom w:val="nil"/>
              <w:right w:val="nil"/>
            </w:tcBorders>
            <w:shd w:val="clear" w:color="auto" w:fill="auto"/>
            <w:vAlign w:val="bottom"/>
            <w:hideMark/>
          </w:tcPr>
          <w:p w14:paraId="4A48B79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011DC8" w:rsidRPr="00F735CA" w14:paraId="7962AEE4" w14:textId="77777777" w:rsidTr="00225664">
        <w:trPr>
          <w:trHeight w:val="20"/>
        </w:trPr>
        <w:tc>
          <w:tcPr>
            <w:tcW w:w="15460" w:type="dxa"/>
            <w:gridSpan w:val="6"/>
            <w:tcBorders>
              <w:top w:val="nil"/>
              <w:left w:val="nil"/>
              <w:bottom w:val="nil"/>
              <w:right w:val="nil"/>
            </w:tcBorders>
            <w:shd w:val="clear" w:color="auto" w:fill="auto"/>
            <w:vAlign w:val="bottom"/>
            <w:hideMark/>
          </w:tcPr>
          <w:p w14:paraId="4043856E"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языках, на которых осуществляется образование (обучение)</w:t>
            </w:r>
          </w:p>
        </w:tc>
      </w:tr>
      <w:tr w:rsidR="00011DC8" w:rsidRPr="00F735CA" w14:paraId="7316892B" w14:textId="77777777" w:rsidTr="00225664">
        <w:trPr>
          <w:trHeight w:val="20"/>
        </w:trPr>
        <w:tc>
          <w:tcPr>
            <w:tcW w:w="15460" w:type="dxa"/>
            <w:gridSpan w:val="6"/>
            <w:tcBorders>
              <w:top w:val="nil"/>
              <w:left w:val="nil"/>
              <w:bottom w:val="nil"/>
              <w:right w:val="nil"/>
            </w:tcBorders>
            <w:shd w:val="clear" w:color="auto" w:fill="auto"/>
            <w:vAlign w:val="bottom"/>
            <w:hideMark/>
          </w:tcPr>
          <w:p w14:paraId="59DC4A2D"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ФИО заместителей руководителя, руководителей филиалов</w:t>
            </w:r>
          </w:p>
        </w:tc>
      </w:tr>
      <w:tr w:rsidR="00011DC8" w:rsidRPr="00F735CA" w14:paraId="0B82A6D9" w14:textId="77777777" w:rsidTr="00225664">
        <w:trPr>
          <w:trHeight w:val="20"/>
        </w:trPr>
        <w:tc>
          <w:tcPr>
            <w:tcW w:w="15460" w:type="dxa"/>
            <w:gridSpan w:val="6"/>
            <w:tcBorders>
              <w:top w:val="nil"/>
              <w:left w:val="nil"/>
              <w:bottom w:val="nil"/>
              <w:right w:val="nil"/>
            </w:tcBorders>
            <w:shd w:val="clear" w:color="auto" w:fill="auto"/>
            <w:vAlign w:val="bottom"/>
            <w:hideMark/>
          </w:tcPr>
          <w:p w14:paraId="42993B3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должностях заместителей руководителя, руководителей филиалов</w:t>
            </w:r>
          </w:p>
        </w:tc>
      </w:tr>
      <w:tr w:rsidR="00011DC8" w:rsidRPr="00F735CA" w14:paraId="090C7578" w14:textId="77777777" w:rsidTr="00225664">
        <w:trPr>
          <w:trHeight w:val="20"/>
        </w:trPr>
        <w:tc>
          <w:tcPr>
            <w:tcW w:w="15460" w:type="dxa"/>
            <w:gridSpan w:val="6"/>
            <w:tcBorders>
              <w:top w:val="nil"/>
              <w:left w:val="nil"/>
              <w:bottom w:val="nil"/>
              <w:right w:val="nil"/>
            </w:tcBorders>
            <w:shd w:val="clear" w:color="auto" w:fill="auto"/>
            <w:vAlign w:val="bottom"/>
            <w:hideMark/>
          </w:tcPr>
          <w:p w14:paraId="2E4786D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направлениях подготовки и (или) специальности педагогических работников</w:t>
            </w:r>
          </w:p>
        </w:tc>
      </w:tr>
      <w:tr w:rsidR="00011DC8" w:rsidRPr="00F735CA" w14:paraId="1CB3C491" w14:textId="77777777" w:rsidTr="00225664">
        <w:trPr>
          <w:trHeight w:val="20"/>
        </w:trPr>
        <w:tc>
          <w:tcPr>
            <w:tcW w:w="15460" w:type="dxa"/>
            <w:gridSpan w:val="6"/>
            <w:tcBorders>
              <w:top w:val="nil"/>
              <w:left w:val="nil"/>
              <w:bottom w:val="nil"/>
              <w:right w:val="nil"/>
            </w:tcBorders>
            <w:shd w:val="clear" w:color="auto" w:fill="auto"/>
            <w:vAlign w:val="bottom"/>
            <w:hideMark/>
          </w:tcPr>
          <w:p w14:paraId="3E03392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011DC8" w:rsidRPr="00F735CA" w14:paraId="0FB3247D" w14:textId="77777777" w:rsidTr="00225664">
        <w:trPr>
          <w:trHeight w:val="20"/>
        </w:trPr>
        <w:tc>
          <w:tcPr>
            <w:tcW w:w="15460" w:type="dxa"/>
            <w:gridSpan w:val="6"/>
            <w:tcBorders>
              <w:top w:val="nil"/>
              <w:left w:val="nil"/>
              <w:bottom w:val="nil"/>
              <w:right w:val="nil"/>
            </w:tcBorders>
            <w:shd w:val="clear" w:color="auto" w:fill="auto"/>
            <w:vAlign w:val="bottom"/>
            <w:hideMark/>
          </w:tcPr>
          <w:p w14:paraId="3788A1C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 общем стаже работы педагогического работника</w:t>
            </w:r>
          </w:p>
        </w:tc>
      </w:tr>
      <w:tr w:rsidR="00011DC8" w:rsidRPr="00F735CA" w14:paraId="142E4D5A" w14:textId="77777777" w:rsidTr="00225664">
        <w:trPr>
          <w:trHeight w:val="20"/>
        </w:trPr>
        <w:tc>
          <w:tcPr>
            <w:tcW w:w="15460" w:type="dxa"/>
            <w:gridSpan w:val="6"/>
            <w:tcBorders>
              <w:top w:val="nil"/>
              <w:left w:val="nil"/>
              <w:bottom w:val="nil"/>
              <w:right w:val="nil"/>
            </w:tcBorders>
            <w:shd w:val="clear" w:color="auto" w:fill="auto"/>
            <w:vAlign w:val="bottom"/>
            <w:hideMark/>
          </w:tcPr>
          <w:p w14:paraId="668B970A"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Pr="00F735CA">
              <w:rPr>
                <w:rFonts w:cs="Times New Roman"/>
                <w:color w:val="000000"/>
                <w:sz w:val="20"/>
                <w:szCs w:val="20"/>
              </w:rPr>
              <w:lastRenderedPageBreak/>
              <w:t>Российской Федерации, местных бюджетов, по договорам об образовании за счет средств физических и (или) юридических лиц</w:t>
            </w:r>
          </w:p>
        </w:tc>
      </w:tr>
      <w:tr w:rsidR="00011DC8" w:rsidRPr="00F735CA" w14:paraId="51716894" w14:textId="77777777" w:rsidTr="00225664">
        <w:trPr>
          <w:trHeight w:val="20"/>
        </w:trPr>
        <w:tc>
          <w:tcPr>
            <w:tcW w:w="15460" w:type="dxa"/>
            <w:gridSpan w:val="6"/>
            <w:tcBorders>
              <w:top w:val="nil"/>
              <w:left w:val="nil"/>
              <w:bottom w:val="nil"/>
              <w:right w:val="nil"/>
            </w:tcBorders>
            <w:shd w:val="clear" w:color="auto" w:fill="auto"/>
            <w:vAlign w:val="bottom"/>
            <w:hideMark/>
          </w:tcPr>
          <w:p w14:paraId="4F5A2CB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lastRenderedPageBreak/>
              <w:t>- о поступлении финансовых и материальных средств и об их расходовании по итогам финансового года</w:t>
            </w:r>
          </w:p>
        </w:tc>
      </w:tr>
      <w:tr w:rsidR="00011DC8" w:rsidRPr="00F735CA" w14:paraId="6D6122FD" w14:textId="77777777" w:rsidTr="00225664">
        <w:trPr>
          <w:trHeight w:val="20"/>
        </w:trPr>
        <w:tc>
          <w:tcPr>
            <w:tcW w:w="15460" w:type="dxa"/>
            <w:gridSpan w:val="6"/>
            <w:tcBorders>
              <w:top w:val="nil"/>
              <w:left w:val="nil"/>
              <w:bottom w:val="nil"/>
              <w:right w:val="nil"/>
            </w:tcBorders>
            <w:shd w:val="clear" w:color="auto" w:fill="auto"/>
            <w:vAlign w:val="bottom"/>
            <w:hideMark/>
          </w:tcPr>
          <w:p w14:paraId="06C5CD49" w14:textId="77777777" w:rsidR="00011DC8" w:rsidRPr="00F735CA" w:rsidRDefault="00011DC8" w:rsidP="00225664">
            <w:pPr>
              <w:spacing w:line="0" w:lineRule="atLeast"/>
              <w:rPr>
                <w:rFonts w:cs="Times New Roman"/>
                <w:color w:val="000000"/>
                <w:sz w:val="20"/>
                <w:szCs w:val="20"/>
              </w:rPr>
            </w:pPr>
          </w:p>
        </w:tc>
      </w:tr>
      <w:tr w:rsidR="00011DC8" w:rsidRPr="00F735CA" w14:paraId="7CBEAB7D" w14:textId="77777777" w:rsidTr="00225664">
        <w:trPr>
          <w:trHeight w:val="20"/>
        </w:trPr>
        <w:tc>
          <w:tcPr>
            <w:tcW w:w="15460" w:type="dxa"/>
            <w:gridSpan w:val="6"/>
            <w:tcBorders>
              <w:top w:val="nil"/>
              <w:left w:val="nil"/>
              <w:bottom w:val="nil"/>
              <w:right w:val="nil"/>
            </w:tcBorders>
            <w:shd w:val="clear" w:color="auto" w:fill="auto"/>
            <w:vAlign w:val="bottom"/>
            <w:hideMark/>
          </w:tcPr>
          <w:p w14:paraId="428829F6"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011DC8" w:rsidRPr="00F735CA" w14:paraId="7577B554" w14:textId="77777777" w:rsidTr="00225664">
        <w:trPr>
          <w:trHeight w:val="20"/>
        </w:trPr>
        <w:tc>
          <w:tcPr>
            <w:tcW w:w="15460" w:type="dxa"/>
            <w:gridSpan w:val="6"/>
            <w:tcBorders>
              <w:top w:val="nil"/>
              <w:left w:val="nil"/>
              <w:bottom w:val="nil"/>
              <w:right w:val="nil"/>
            </w:tcBorders>
            <w:shd w:val="clear" w:color="auto" w:fill="auto"/>
            <w:vAlign w:val="bottom"/>
            <w:hideMark/>
          </w:tcPr>
          <w:p w14:paraId="39C5D48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011DC8" w:rsidRPr="00F735CA" w14:paraId="66A39C2C" w14:textId="77777777" w:rsidTr="00225664">
        <w:trPr>
          <w:trHeight w:val="20"/>
        </w:trPr>
        <w:tc>
          <w:tcPr>
            <w:tcW w:w="15460" w:type="dxa"/>
            <w:gridSpan w:val="6"/>
            <w:tcBorders>
              <w:top w:val="nil"/>
              <w:left w:val="nil"/>
              <w:bottom w:val="nil"/>
              <w:right w:val="nil"/>
            </w:tcBorders>
            <w:shd w:val="clear" w:color="auto" w:fill="auto"/>
            <w:vAlign w:val="bottom"/>
            <w:hideMark/>
          </w:tcPr>
          <w:p w14:paraId="0C7459B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11DC8" w:rsidRPr="00F735CA" w14:paraId="1B3BFB74" w14:textId="77777777" w:rsidTr="00225664">
        <w:trPr>
          <w:trHeight w:val="20"/>
        </w:trPr>
        <w:tc>
          <w:tcPr>
            <w:tcW w:w="15460" w:type="dxa"/>
            <w:gridSpan w:val="6"/>
            <w:tcBorders>
              <w:top w:val="nil"/>
              <w:left w:val="nil"/>
              <w:bottom w:val="nil"/>
              <w:right w:val="nil"/>
            </w:tcBorders>
            <w:shd w:val="clear" w:color="auto" w:fill="auto"/>
            <w:vAlign w:val="bottom"/>
            <w:hideMark/>
          </w:tcPr>
          <w:p w14:paraId="2DAB2F22" w14:textId="77777777" w:rsidR="00011DC8" w:rsidRPr="00F735CA" w:rsidRDefault="00011DC8" w:rsidP="00225664">
            <w:pPr>
              <w:spacing w:line="0" w:lineRule="atLeast"/>
              <w:rPr>
                <w:rFonts w:cs="Times New Roman"/>
                <w:color w:val="000000"/>
                <w:sz w:val="20"/>
                <w:szCs w:val="20"/>
              </w:rPr>
            </w:pPr>
          </w:p>
        </w:tc>
      </w:tr>
      <w:tr w:rsidR="00011DC8" w:rsidRPr="00F735CA" w14:paraId="5C97078F" w14:textId="77777777" w:rsidTr="00225664">
        <w:trPr>
          <w:trHeight w:val="20"/>
        </w:trPr>
        <w:tc>
          <w:tcPr>
            <w:tcW w:w="15460" w:type="dxa"/>
            <w:gridSpan w:val="6"/>
            <w:tcBorders>
              <w:top w:val="nil"/>
              <w:left w:val="nil"/>
              <w:bottom w:val="nil"/>
              <w:right w:val="nil"/>
            </w:tcBorders>
            <w:shd w:val="clear" w:color="auto" w:fill="auto"/>
            <w:vAlign w:val="bottom"/>
            <w:hideMark/>
          </w:tcPr>
          <w:p w14:paraId="672A4B48" w14:textId="216D5B2E" w:rsidR="00011DC8" w:rsidRPr="00F735CA" w:rsidRDefault="00011DC8" w:rsidP="00225664">
            <w:pPr>
              <w:spacing w:line="0" w:lineRule="atLeast"/>
              <w:jc w:val="center"/>
              <w:rPr>
                <w:rFonts w:cs="Times New Roman"/>
                <w:b/>
                <w:bCs/>
                <w:color w:val="000000"/>
                <w:sz w:val="20"/>
                <w:szCs w:val="20"/>
              </w:rPr>
            </w:pPr>
            <w:r w:rsidRPr="00F735CA">
              <w:rPr>
                <w:rFonts w:cs="Times New Roman"/>
                <w:b/>
                <w:bCs/>
                <w:color w:val="000000"/>
                <w:sz w:val="20"/>
                <w:szCs w:val="20"/>
              </w:rPr>
              <w:t>По</w:t>
            </w:r>
            <w:r>
              <w:rPr>
                <w:rFonts w:cs="Times New Roman"/>
                <w:b/>
                <w:bCs/>
                <w:color w:val="000000"/>
                <w:sz w:val="20"/>
                <w:szCs w:val="20"/>
              </w:rPr>
              <w:t xml:space="preserve"> </w:t>
            </w:r>
            <w:r w:rsidRPr="00F735CA">
              <w:rPr>
                <w:rFonts w:cs="Times New Roman"/>
                <w:b/>
                <w:bCs/>
                <w:color w:val="000000"/>
                <w:sz w:val="20"/>
                <w:szCs w:val="20"/>
              </w:rPr>
              <w:t>результатам оценки критерия «Доступность услуг для инвалидов»:</w:t>
            </w:r>
          </w:p>
        </w:tc>
      </w:tr>
      <w:tr w:rsidR="00011DC8" w:rsidRPr="00F735CA" w14:paraId="7B5DE4BB" w14:textId="77777777" w:rsidTr="00225664">
        <w:trPr>
          <w:trHeight w:val="20"/>
        </w:trPr>
        <w:tc>
          <w:tcPr>
            <w:tcW w:w="15460" w:type="dxa"/>
            <w:gridSpan w:val="6"/>
            <w:tcBorders>
              <w:top w:val="nil"/>
              <w:left w:val="nil"/>
              <w:bottom w:val="nil"/>
              <w:right w:val="nil"/>
            </w:tcBorders>
            <w:shd w:val="clear" w:color="auto" w:fill="auto"/>
            <w:vAlign w:val="bottom"/>
            <w:hideMark/>
          </w:tcPr>
          <w:p w14:paraId="2909E333"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011DC8" w:rsidRPr="00F735CA" w14:paraId="56D2C5F3" w14:textId="77777777" w:rsidTr="00225664">
        <w:trPr>
          <w:trHeight w:val="20"/>
        </w:trPr>
        <w:tc>
          <w:tcPr>
            <w:tcW w:w="15460" w:type="dxa"/>
            <w:gridSpan w:val="6"/>
            <w:tcBorders>
              <w:top w:val="nil"/>
              <w:left w:val="nil"/>
              <w:bottom w:val="nil"/>
              <w:right w:val="nil"/>
            </w:tcBorders>
            <w:shd w:val="clear" w:color="auto" w:fill="auto"/>
            <w:vAlign w:val="bottom"/>
            <w:hideMark/>
          </w:tcPr>
          <w:p w14:paraId="5C1CC58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входные группы пандусами (подъёмными платформами)</w:t>
            </w:r>
          </w:p>
        </w:tc>
      </w:tr>
      <w:tr w:rsidR="00011DC8" w:rsidRPr="00F735CA" w14:paraId="1107AE87" w14:textId="77777777" w:rsidTr="00225664">
        <w:trPr>
          <w:trHeight w:val="20"/>
        </w:trPr>
        <w:tc>
          <w:tcPr>
            <w:tcW w:w="15460" w:type="dxa"/>
            <w:gridSpan w:val="6"/>
            <w:tcBorders>
              <w:top w:val="nil"/>
              <w:left w:val="nil"/>
              <w:bottom w:val="nil"/>
              <w:right w:val="nil"/>
            </w:tcBorders>
            <w:shd w:val="clear" w:color="auto" w:fill="auto"/>
            <w:vAlign w:val="bottom"/>
            <w:hideMark/>
          </w:tcPr>
          <w:p w14:paraId="6F00E96B"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выделенными стоянками для автотранспортных средств инвалидов</w:t>
            </w:r>
          </w:p>
        </w:tc>
      </w:tr>
      <w:tr w:rsidR="00011DC8" w:rsidRPr="00F735CA" w14:paraId="35369C02" w14:textId="77777777" w:rsidTr="00225664">
        <w:trPr>
          <w:trHeight w:val="20"/>
        </w:trPr>
        <w:tc>
          <w:tcPr>
            <w:tcW w:w="15460" w:type="dxa"/>
            <w:gridSpan w:val="6"/>
            <w:tcBorders>
              <w:top w:val="nil"/>
              <w:left w:val="nil"/>
              <w:bottom w:val="nil"/>
              <w:right w:val="nil"/>
            </w:tcBorders>
            <w:shd w:val="clear" w:color="auto" w:fill="auto"/>
            <w:vAlign w:val="bottom"/>
            <w:hideMark/>
          </w:tcPr>
          <w:p w14:paraId="6EBF1FD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адаптированными лифтами, поручнями, расширенными дверными проёмами</w:t>
            </w:r>
          </w:p>
        </w:tc>
      </w:tr>
      <w:tr w:rsidR="00011DC8" w:rsidRPr="00F735CA" w14:paraId="5D946DA0" w14:textId="77777777" w:rsidTr="00225664">
        <w:trPr>
          <w:trHeight w:val="20"/>
        </w:trPr>
        <w:tc>
          <w:tcPr>
            <w:tcW w:w="15460" w:type="dxa"/>
            <w:gridSpan w:val="6"/>
            <w:tcBorders>
              <w:top w:val="nil"/>
              <w:left w:val="nil"/>
              <w:bottom w:val="nil"/>
              <w:right w:val="nil"/>
            </w:tcBorders>
            <w:shd w:val="clear" w:color="auto" w:fill="auto"/>
            <w:vAlign w:val="bottom"/>
            <w:hideMark/>
          </w:tcPr>
          <w:p w14:paraId="0B0BC515"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специальными креслами-колясками</w:t>
            </w:r>
          </w:p>
        </w:tc>
      </w:tr>
      <w:tr w:rsidR="00011DC8" w:rsidRPr="00F735CA" w14:paraId="51C43BEF" w14:textId="77777777" w:rsidTr="00225664">
        <w:trPr>
          <w:trHeight w:val="20"/>
        </w:trPr>
        <w:tc>
          <w:tcPr>
            <w:tcW w:w="15460" w:type="dxa"/>
            <w:gridSpan w:val="6"/>
            <w:tcBorders>
              <w:top w:val="nil"/>
              <w:left w:val="nil"/>
              <w:bottom w:val="nil"/>
              <w:right w:val="nil"/>
            </w:tcBorders>
            <w:shd w:val="clear" w:color="auto" w:fill="auto"/>
            <w:vAlign w:val="bottom"/>
            <w:hideMark/>
          </w:tcPr>
          <w:p w14:paraId="223E796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специально оборудованными санитарно-гигиеническими помещениями в организации</w:t>
            </w:r>
          </w:p>
        </w:tc>
      </w:tr>
      <w:tr w:rsidR="00011DC8" w:rsidRPr="00F735CA" w14:paraId="4D975615" w14:textId="77777777" w:rsidTr="00225664">
        <w:trPr>
          <w:trHeight w:val="20"/>
        </w:trPr>
        <w:tc>
          <w:tcPr>
            <w:tcW w:w="15460" w:type="dxa"/>
            <w:gridSpan w:val="6"/>
            <w:tcBorders>
              <w:top w:val="nil"/>
              <w:left w:val="nil"/>
              <w:bottom w:val="nil"/>
              <w:right w:val="nil"/>
            </w:tcBorders>
            <w:shd w:val="clear" w:color="auto" w:fill="auto"/>
            <w:vAlign w:val="bottom"/>
            <w:hideMark/>
          </w:tcPr>
          <w:p w14:paraId="703C1FA8" w14:textId="77777777" w:rsidR="00011DC8" w:rsidRPr="00F735CA" w:rsidRDefault="00011DC8" w:rsidP="00225664">
            <w:pPr>
              <w:spacing w:line="0" w:lineRule="atLeast"/>
              <w:rPr>
                <w:rFonts w:cs="Times New Roman"/>
                <w:color w:val="000000"/>
                <w:sz w:val="20"/>
                <w:szCs w:val="20"/>
              </w:rPr>
            </w:pPr>
          </w:p>
        </w:tc>
      </w:tr>
      <w:tr w:rsidR="00011DC8" w:rsidRPr="00F735CA" w14:paraId="22635BE3" w14:textId="77777777" w:rsidTr="00225664">
        <w:trPr>
          <w:trHeight w:val="20"/>
        </w:trPr>
        <w:tc>
          <w:tcPr>
            <w:tcW w:w="15460" w:type="dxa"/>
            <w:gridSpan w:val="6"/>
            <w:tcBorders>
              <w:top w:val="nil"/>
              <w:left w:val="nil"/>
              <w:bottom w:val="nil"/>
              <w:right w:val="nil"/>
            </w:tcBorders>
            <w:shd w:val="clear" w:color="auto" w:fill="auto"/>
            <w:vAlign w:val="bottom"/>
            <w:hideMark/>
          </w:tcPr>
          <w:p w14:paraId="41CE4CC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011DC8" w:rsidRPr="00F735CA" w14:paraId="29F2184F" w14:textId="77777777" w:rsidTr="00225664">
        <w:trPr>
          <w:trHeight w:val="20"/>
        </w:trPr>
        <w:tc>
          <w:tcPr>
            <w:tcW w:w="15460" w:type="dxa"/>
            <w:gridSpan w:val="6"/>
            <w:tcBorders>
              <w:top w:val="nil"/>
              <w:left w:val="nil"/>
              <w:bottom w:val="nil"/>
              <w:right w:val="nil"/>
            </w:tcBorders>
            <w:shd w:val="clear" w:color="auto" w:fill="auto"/>
            <w:vAlign w:val="bottom"/>
            <w:hideMark/>
          </w:tcPr>
          <w:p w14:paraId="58C8C9C9"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дублировать для инвалидов по слуху и зрению звуковую и зрительную информацию</w:t>
            </w:r>
          </w:p>
        </w:tc>
      </w:tr>
      <w:tr w:rsidR="00011DC8" w:rsidRPr="00F735CA" w14:paraId="2F7C4E03" w14:textId="77777777" w:rsidTr="00225664">
        <w:trPr>
          <w:trHeight w:val="20"/>
        </w:trPr>
        <w:tc>
          <w:tcPr>
            <w:tcW w:w="15460" w:type="dxa"/>
            <w:gridSpan w:val="6"/>
            <w:tcBorders>
              <w:top w:val="nil"/>
              <w:left w:val="nil"/>
              <w:bottom w:val="nil"/>
              <w:right w:val="nil"/>
            </w:tcBorders>
            <w:shd w:val="clear" w:color="auto" w:fill="auto"/>
            <w:vAlign w:val="bottom"/>
            <w:hideMark/>
          </w:tcPr>
          <w:p w14:paraId="479B64F1"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дублировать надписи знаками, выполненными рельефно-точечным шрифтом Брайля</w:t>
            </w:r>
          </w:p>
        </w:tc>
      </w:tr>
      <w:tr w:rsidR="00011DC8" w:rsidRPr="00F735CA" w14:paraId="29510C90" w14:textId="77777777" w:rsidTr="00225664">
        <w:trPr>
          <w:trHeight w:val="20"/>
        </w:trPr>
        <w:tc>
          <w:tcPr>
            <w:tcW w:w="15460" w:type="dxa"/>
            <w:gridSpan w:val="6"/>
            <w:tcBorders>
              <w:top w:val="nil"/>
              <w:left w:val="nil"/>
              <w:bottom w:val="nil"/>
              <w:right w:val="nil"/>
            </w:tcBorders>
            <w:shd w:val="clear" w:color="auto" w:fill="auto"/>
            <w:vAlign w:val="bottom"/>
            <w:hideMark/>
          </w:tcPr>
          <w:p w14:paraId="4EC9A879"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xml:space="preserve">- предоставить инвалидам по слуху (слуху и зрению) услуги </w:t>
            </w:r>
            <w:proofErr w:type="spellStart"/>
            <w:r w:rsidRPr="00F735CA">
              <w:rPr>
                <w:rFonts w:cs="Times New Roman"/>
                <w:color w:val="000000"/>
                <w:sz w:val="20"/>
                <w:szCs w:val="20"/>
              </w:rPr>
              <w:t>сурдопереводчика</w:t>
            </w:r>
            <w:proofErr w:type="spellEnd"/>
            <w:r w:rsidRPr="00F735CA">
              <w:rPr>
                <w:rFonts w:cs="Times New Roman"/>
                <w:color w:val="000000"/>
                <w:sz w:val="20"/>
                <w:szCs w:val="20"/>
              </w:rPr>
              <w:t xml:space="preserve"> (</w:t>
            </w:r>
            <w:proofErr w:type="spellStart"/>
            <w:r w:rsidRPr="00F735CA">
              <w:rPr>
                <w:rFonts w:cs="Times New Roman"/>
                <w:color w:val="000000"/>
                <w:sz w:val="20"/>
                <w:szCs w:val="20"/>
              </w:rPr>
              <w:t>тифлосурдопереводчика</w:t>
            </w:r>
            <w:proofErr w:type="spellEnd"/>
            <w:r w:rsidRPr="00F735CA">
              <w:rPr>
                <w:rFonts w:cs="Times New Roman"/>
                <w:color w:val="000000"/>
                <w:sz w:val="20"/>
                <w:szCs w:val="20"/>
              </w:rPr>
              <w:t>)</w:t>
            </w:r>
          </w:p>
        </w:tc>
      </w:tr>
      <w:tr w:rsidR="00011DC8" w:rsidRPr="00F735CA" w14:paraId="4DA08941" w14:textId="77777777" w:rsidTr="00225664">
        <w:trPr>
          <w:trHeight w:val="20"/>
        </w:trPr>
        <w:tc>
          <w:tcPr>
            <w:tcW w:w="15460" w:type="dxa"/>
            <w:gridSpan w:val="6"/>
            <w:tcBorders>
              <w:top w:val="nil"/>
              <w:left w:val="nil"/>
              <w:bottom w:val="nil"/>
              <w:right w:val="nil"/>
            </w:tcBorders>
            <w:shd w:val="clear" w:color="auto" w:fill="auto"/>
            <w:vAlign w:val="bottom"/>
            <w:hideMark/>
          </w:tcPr>
          <w:p w14:paraId="255BCBA7"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011DC8" w:rsidRPr="00F735CA" w14:paraId="7B01EA6A" w14:textId="77777777" w:rsidTr="00225664">
        <w:trPr>
          <w:trHeight w:val="20"/>
        </w:trPr>
        <w:tc>
          <w:tcPr>
            <w:tcW w:w="15460" w:type="dxa"/>
            <w:gridSpan w:val="6"/>
            <w:tcBorders>
              <w:top w:val="nil"/>
              <w:left w:val="nil"/>
              <w:bottom w:val="nil"/>
              <w:right w:val="nil"/>
            </w:tcBorders>
            <w:shd w:val="clear" w:color="auto" w:fill="auto"/>
            <w:vAlign w:val="bottom"/>
            <w:hideMark/>
          </w:tcPr>
          <w:p w14:paraId="22BE564F" w14:textId="77777777" w:rsidR="00011DC8" w:rsidRPr="00F735CA" w:rsidRDefault="00011DC8" w:rsidP="00225664">
            <w:pPr>
              <w:spacing w:line="0" w:lineRule="atLeast"/>
              <w:rPr>
                <w:rFonts w:cs="Times New Roman"/>
                <w:color w:val="000000"/>
                <w:sz w:val="20"/>
                <w:szCs w:val="20"/>
              </w:rPr>
            </w:pPr>
            <w:r w:rsidRPr="00F735CA">
              <w:rPr>
                <w:rFonts w:cs="Times New Roman"/>
                <w:color w:val="000000"/>
                <w:sz w:val="20"/>
                <w:szCs w:val="20"/>
              </w:rPr>
              <w:t>- возможность предоставления образовательных услуг в дистанционном режиме или на дому</w:t>
            </w:r>
          </w:p>
        </w:tc>
      </w:tr>
    </w:tbl>
    <w:p w14:paraId="138ADCEC" w14:textId="77777777" w:rsidR="00011DC8" w:rsidRPr="00F735CA" w:rsidRDefault="00011DC8" w:rsidP="00011DC8">
      <w:pPr>
        <w:spacing w:line="0" w:lineRule="atLeast"/>
        <w:rPr>
          <w:rFonts w:cs="Times New Roman"/>
          <w:sz w:val="20"/>
          <w:szCs w:val="20"/>
        </w:rPr>
      </w:pPr>
    </w:p>
    <w:p w14:paraId="5149F950" w14:textId="3C8BC6C0" w:rsidR="00011DC8" w:rsidRPr="00F735CA" w:rsidRDefault="00011DC8" w:rsidP="00011DC8">
      <w:pPr>
        <w:spacing w:line="0" w:lineRule="atLeast"/>
        <w:rPr>
          <w:rFonts w:cs="Times New Roman"/>
          <w:sz w:val="20"/>
          <w:szCs w:val="20"/>
        </w:rPr>
      </w:pPr>
    </w:p>
    <w:sectPr w:rsidR="00011DC8" w:rsidRPr="00F735CA" w:rsidSect="0009728D">
      <w:pgSz w:w="16838" w:h="11906" w:orient="landscape"/>
      <w:pgMar w:top="1134" w:right="425" w:bottom="425" w:left="6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0B54" w14:textId="77777777" w:rsidR="00372C21" w:rsidRDefault="00372C21">
      <w:r>
        <w:separator/>
      </w:r>
    </w:p>
  </w:endnote>
  <w:endnote w:type="continuationSeparator" w:id="0">
    <w:p w14:paraId="46C59823" w14:textId="77777777" w:rsidR="00372C21" w:rsidRDefault="0037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0794"/>
      <w:docPartObj>
        <w:docPartGallery w:val="Page Numbers (Bottom of Page)"/>
        <w:docPartUnique/>
      </w:docPartObj>
    </w:sdtPr>
    <w:sdtContent>
      <w:p w14:paraId="29B841EE" w14:textId="77777777" w:rsidR="005427CC" w:rsidRDefault="005427CC">
        <w:pPr>
          <w:pStyle w:val="af4"/>
          <w:jc w:val="center"/>
        </w:pPr>
        <w:r>
          <w:fldChar w:fldCharType="begin"/>
        </w:r>
        <w:r>
          <w:instrText>PAGE   \* MERGEFORMAT</w:instrText>
        </w:r>
        <w:r>
          <w:fldChar w:fldCharType="separate"/>
        </w:r>
        <w:r w:rsidR="00BB49A1">
          <w:rPr>
            <w:noProof/>
          </w:rPr>
          <w:t>22</w:t>
        </w:r>
        <w:r>
          <w:rPr>
            <w:noProof/>
          </w:rPr>
          <w:fldChar w:fldCharType="end"/>
        </w:r>
      </w:p>
    </w:sdtContent>
  </w:sdt>
  <w:p w14:paraId="1CC61277" w14:textId="77777777" w:rsidR="005427CC" w:rsidRDefault="005427C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9F5A" w14:textId="77777777" w:rsidR="00372C21" w:rsidRDefault="00372C21">
      <w:r>
        <w:separator/>
      </w:r>
    </w:p>
  </w:footnote>
  <w:footnote w:type="continuationSeparator" w:id="0">
    <w:p w14:paraId="7E2C27EA" w14:textId="77777777" w:rsidR="00372C21" w:rsidRDefault="00372C21">
      <w:r>
        <w:continuationSeparator/>
      </w:r>
    </w:p>
  </w:footnote>
  <w:footnote w:id="1">
    <w:p w14:paraId="31810208" w14:textId="40F508D7" w:rsidR="005427CC" w:rsidRDefault="005427CC" w:rsidP="005225CD">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w:t>
      </w:r>
      <w:proofErr w:type="gramStart"/>
      <w:r w:rsidRPr="005225CD">
        <w:t>в</w:t>
      </w:r>
      <w:proofErr w:type="gramEnd"/>
      <w:r w:rsidRPr="005225CD">
        <w:t xml:space="preserve">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368D" w14:textId="5E788271" w:rsidR="005427CC" w:rsidRDefault="005427CC">
    <w:pPr>
      <w:pStyle w:val="af2"/>
    </w:pPr>
  </w:p>
  <w:p w14:paraId="0CEE4AA7" w14:textId="2CB2B28C" w:rsidR="005427CC" w:rsidRDefault="005427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17"/>
    <w:rsid w:val="00005EBF"/>
    <w:rsid w:val="00007740"/>
    <w:rsid w:val="00011DC8"/>
    <w:rsid w:val="000123B2"/>
    <w:rsid w:val="000160A3"/>
    <w:rsid w:val="00023BBF"/>
    <w:rsid w:val="000279DB"/>
    <w:rsid w:val="00031092"/>
    <w:rsid w:val="00033DA0"/>
    <w:rsid w:val="00035A33"/>
    <w:rsid w:val="00036FCB"/>
    <w:rsid w:val="00044CF4"/>
    <w:rsid w:val="0005045E"/>
    <w:rsid w:val="0005049D"/>
    <w:rsid w:val="00051AB4"/>
    <w:rsid w:val="0005614A"/>
    <w:rsid w:val="00064DF7"/>
    <w:rsid w:val="0006791F"/>
    <w:rsid w:val="0007037D"/>
    <w:rsid w:val="00072532"/>
    <w:rsid w:val="00077257"/>
    <w:rsid w:val="00082E2F"/>
    <w:rsid w:val="000856DE"/>
    <w:rsid w:val="000928D8"/>
    <w:rsid w:val="00092B2C"/>
    <w:rsid w:val="0009728D"/>
    <w:rsid w:val="00097BCD"/>
    <w:rsid w:val="000B0415"/>
    <w:rsid w:val="000B5951"/>
    <w:rsid w:val="000C11F4"/>
    <w:rsid w:val="000C1C32"/>
    <w:rsid w:val="000C6236"/>
    <w:rsid w:val="000D3995"/>
    <w:rsid w:val="000D51D6"/>
    <w:rsid w:val="000E243D"/>
    <w:rsid w:val="000E74B4"/>
    <w:rsid w:val="000E7D43"/>
    <w:rsid w:val="000F1AFB"/>
    <w:rsid w:val="000F6B57"/>
    <w:rsid w:val="00100DD4"/>
    <w:rsid w:val="00101430"/>
    <w:rsid w:val="00101C1D"/>
    <w:rsid w:val="001025DA"/>
    <w:rsid w:val="00112471"/>
    <w:rsid w:val="00113615"/>
    <w:rsid w:val="00115846"/>
    <w:rsid w:val="00124A40"/>
    <w:rsid w:val="001363CA"/>
    <w:rsid w:val="00147177"/>
    <w:rsid w:val="0015275F"/>
    <w:rsid w:val="00154A4E"/>
    <w:rsid w:val="00155897"/>
    <w:rsid w:val="00156248"/>
    <w:rsid w:val="0016196A"/>
    <w:rsid w:val="00164167"/>
    <w:rsid w:val="001724FD"/>
    <w:rsid w:val="00174893"/>
    <w:rsid w:val="00175754"/>
    <w:rsid w:val="00176884"/>
    <w:rsid w:val="001769FB"/>
    <w:rsid w:val="00183942"/>
    <w:rsid w:val="00190029"/>
    <w:rsid w:val="00194C51"/>
    <w:rsid w:val="001A4DB7"/>
    <w:rsid w:val="001A6E22"/>
    <w:rsid w:val="001B6FB8"/>
    <w:rsid w:val="001C3181"/>
    <w:rsid w:val="001C3323"/>
    <w:rsid w:val="001D1D76"/>
    <w:rsid w:val="001D2917"/>
    <w:rsid w:val="001D4B7F"/>
    <w:rsid w:val="001E1DEE"/>
    <w:rsid w:val="001E20C3"/>
    <w:rsid w:val="001E5F98"/>
    <w:rsid w:val="001F4E3E"/>
    <w:rsid w:val="001F7F72"/>
    <w:rsid w:val="00204151"/>
    <w:rsid w:val="00216183"/>
    <w:rsid w:val="00225664"/>
    <w:rsid w:val="00230253"/>
    <w:rsid w:val="00244142"/>
    <w:rsid w:val="00246F1E"/>
    <w:rsid w:val="002509F7"/>
    <w:rsid w:val="00256EEA"/>
    <w:rsid w:val="00263B2B"/>
    <w:rsid w:val="00270A0C"/>
    <w:rsid w:val="00273685"/>
    <w:rsid w:val="00280C12"/>
    <w:rsid w:val="00280E24"/>
    <w:rsid w:val="002815DA"/>
    <w:rsid w:val="00283E1D"/>
    <w:rsid w:val="002844F9"/>
    <w:rsid w:val="00285073"/>
    <w:rsid w:val="00293115"/>
    <w:rsid w:val="002949AE"/>
    <w:rsid w:val="002958BF"/>
    <w:rsid w:val="002A192F"/>
    <w:rsid w:val="002A2637"/>
    <w:rsid w:val="002A2EAF"/>
    <w:rsid w:val="002A7983"/>
    <w:rsid w:val="002B3989"/>
    <w:rsid w:val="002B5092"/>
    <w:rsid w:val="002B579A"/>
    <w:rsid w:val="002C0AFD"/>
    <w:rsid w:val="002C3FAA"/>
    <w:rsid w:val="002C61FB"/>
    <w:rsid w:val="002D2D91"/>
    <w:rsid w:val="002D2DEB"/>
    <w:rsid w:val="002E08FA"/>
    <w:rsid w:val="002E0D61"/>
    <w:rsid w:val="002E188E"/>
    <w:rsid w:val="002E24AC"/>
    <w:rsid w:val="002E73E0"/>
    <w:rsid w:val="002F5500"/>
    <w:rsid w:val="00311987"/>
    <w:rsid w:val="00320BCB"/>
    <w:rsid w:val="00321516"/>
    <w:rsid w:val="00321FA0"/>
    <w:rsid w:val="00327852"/>
    <w:rsid w:val="003279AB"/>
    <w:rsid w:val="0033723A"/>
    <w:rsid w:val="00337A1C"/>
    <w:rsid w:val="00340640"/>
    <w:rsid w:val="003526CB"/>
    <w:rsid w:val="00361130"/>
    <w:rsid w:val="00372C21"/>
    <w:rsid w:val="003733A7"/>
    <w:rsid w:val="0037661A"/>
    <w:rsid w:val="00382E0D"/>
    <w:rsid w:val="00394174"/>
    <w:rsid w:val="00396FE1"/>
    <w:rsid w:val="00397394"/>
    <w:rsid w:val="003A71C6"/>
    <w:rsid w:val="003B0D93"/>
    <w:rsid w:val="003B144E"/>
    <w:rsid w:val="003B2D44"/>
    <w:rsid w:val="003B412B"/>
    <w:rsid w:val="003B4529"/>
    <w:rsid w:val="003B79A6"/>
    <w:rsid w:val="003C19DC"/>
    <w:rsid w:val="003C3A7C"/>
    <w:rsid w:val="003E1BCD"/>
    <w:rsid w:val="003E5592"/>
    <w:rsid w:val="003E6C87"/>
    <w:rsid w:val="003F28FE"/>
    <w:rsid w:val="003F5958"/>
    <w:rsid w:val="003F5C32"/>
    <w:rsid w:val="00403D09"/>
    <w:rsid w:val="004045E2"/>
    <w:rsid w:val="00422107"/>
    <w:rsid w:val="0042728E"/>
    <w:rsid w:val="00432A41"/>
    <w:rsid w:val="0043536A"/>
    <w:rsid w:val="00440BCE"/>
    <w:rsid w:val="00441530"/>
    <w:rsid w:val="00444F01"/>
    <w:rsid w:val="0044649B"/>
    <w:rsid w:val="00450487"/>
    <w:rsid w:val="00452C40"/>
    <w:rsid w:val="00455F31"/>
    <w:rsid w:val="00461376"/>
    <w:rsid w:val="004622A8"/>
    <w:rsid w:val="00474944"/>
    <w:rsid w:val="00477188"/>
    <w:rsid w:val="00482C0E"/>
    <w:rsid w:val="00482FC8"/>
    <w:rsid w:val="004870E9"/>
    <w:rsid w:val="00497054"/>
    <w:rsid w:val="004973BE"/>
    <w:rsid w:val="004A1124"/>
    <w:rsid w:val="004B41ED"/>
    <w:rsid w:val="004B5D58"/>
    <w:rsid w:val="004B7FBD"/>
    <w:rsid w:val="004C2EB6"/>
    <w:rsid w:val="004D3BBA"/>
    <w:rsid w:val="004D475F"/>
    <w:rsid w:val="004D740D"/>
    <w:rsid w:val="004D76FE"/>
    <w:rsid w:val="004E2301"/>
    <w:rsid w:val="004E4E40"/>
    <w:rsid w:val="004F0413"/>
    <w:rsid w:val="004F2AD7"/>
    <w:rsid w:val="004F4597"/>
    <w:rsid w:val="00500A12"/>
    <w:rsid w:val="00511404"/>
    <w:rsid w:val="0051160B"/>
    <w:rsid w:val="005165F6"/>
    <w:rsid w:val="00520CDA"/>
    <w:rsid w:val="005225CD"/>
    <w:rsid w:val="00522750"/>
    <w:rsid w:val="00531688"/>
    <w:rsid w:val="00535EF0"/>
    <w:rsid w:val="0053738B"/>
    <w:rsid w:val="005427CC"/>
    <w:rsid w:val="00560B73"/>
    <w:rsid w:val="00560DF5"/>
    <w:rsid w:val="005775A1"/>
    <w:rsid w:val="00580642"/>
    <w:rsid w:val="005812B8"/>
    <w:rsid w:val="005846B9"/>
    <w:rsid w:val="005A3D31"/>
    <w:rsid w:val="005A5679"/>
    <w:rsid w:val="005B523F"/>
    <w:rsid w:val="005B537C"/>
    <w:rsid w:val="005B7772"/>
    <w:rsid w:val="005C1527"/>
    <w:rsid w:val="005C3D1C"/>
    <w:rsid w:val="005D2C9C"/>
    <w:rsid w:val="005E4BFD"/>
    <w:rsid w:val="005F334C"/>
    <w:rsid w:val="005F5D4F"/>
    <w:rsid w:val="0060034E"/>
    <w:rsid w:val="00600BBF"/>
    <w:rsid w:val="0060538B"/>
    <w:rsid w:val="006104EA"/>
    <w:rsid w:val="006158EF"/>
    <w:rsid w:val="0062484D"/>
    <w:rsid w:val="00626F47"/>
    <w:rsid w:val="00630A2F"/>
    <w:rsid w:val="00631863"/>
    <w:rsid w:val="00634E39"/>
    <w:rsid w:val="00640A2A"/>
    <w:rsid w:val="00644450"/>
    <w:rsid w:val="006534FF"/>
    <w:rsid w:val="00655F13"/>
    <w:rsid w:val="00661425"/>
    <w:rsid w:val="006637FB"/>
    <w:rsid w:val="0066543C"/>
    <w:rsid w:val="00673607"/>
    <w:rsid w:val="00674F1B"/>
    <w:rsid w:val="00676529"/>
    <w:rsid w:val="00681367"/>
    <w:rsid w:val="00686E91"/>
    <w:rsid w:val="0069434A"/>
    <w:rsid w:val="006974CC"/>
    <w:rsid w:val="006A16E6"/>
    <w:rsid w:val="006A4459"/>
    <w:rsid w:val="006A5B05"/>
    <w:rsid w:val="006B0B2F"/>
    <w:rsid w:val="006B1C76"/>
    <w:rsid w:val="006B3C9A"/>
    <w:rsid w:val="006C3DA2"/>
    <w:rsid w:val="006D1247"/>
    <w:rsid w:val="006E0502"/>
    <w:rsid w:val="006E4F6E"/>
    <w:rsid w:val="006F23E5"/>
    <w:rsid w:val="0070267D"/>
    <w:rsid w:val="00703141"/>
    <w:rsid w:val="00703F72"/>
    <w:rsid w:val="00705779"/>
    <w:rsid w:val="007157F3"/>
    <w:rsid w:val="00717136"/>
    <w:rsid w:val="007263C4"/>
    <w:rsid w:val="00726D74"/>
    <w:rsid w:val="00730AB5"/>
    <w:rsid w:val="00732780"/>
    <w:rsid w:val="00735440"/>
    <w:rsid w:val="00743696"/>
    <w:rsid w:val="00744A13"/>
    <w:rsid w:val="0074622F"/>
    <w:rsid w:val="00751709"/>
    <w:rsid w:val="0075441A"/>
    <w:rsid w:val="00755C13"/>
    <w:rsid w:val="00762590"/>
    <w:rsid w:val="007732E1"/>
    <w:rsid w:val="007833B9"/>
    <w:rsid w:val="00783E13"/>
    <w:rsid w:val="007845E5"/>
    <w:rsid w:val="007A1C88"/>
    <w:rsid w:val="007A4B7F"/>
    <w:rsid w:val="007A65C2"/>
    <w:rsid w:val="007A6A58"/>
    <w:rsid w:val="007A76FB"/>
    <w:rsid w:val="007B3EAF"/>
    <w:rsid w:val="007B4826"/>
    <w:rsid w:val="007C111C"/>
    <w:rsid w:val="007C7ABB"/>
    <w:rsid w:val="007D772F"/>
    <w:rsid w:val="007E1B37"/>
    <w:rsid w:val="007F5195"/>
    <w:rsid w:val="007F63F6"/>
    <w:rsid w:val="0080041B"/>
    <w:rsid w:val="00802156"/>
    <w:rsid w:val="008077A7"/>
    <w:rsid w:val="008129DD"/>
    <w:rsid w:val="0082231E"/>
    <w:rsid w:val="0082338E"/>
    <w:rsid w:val="00823A43"/>
    <w:rsid w:val="00835777"/>
    <w:rsid w:val="008620F0"/>
    <w:rsid w:val="00870686"/>
    <w:rsid w:val="008723FD"/>
    <w:rsid w:val="00884F55"/>
    <w:rsid w:val="00887B50"/>
    <w:rsid w:val="00891FAE"/>
    <w:rsid w:val="008C1AC3"/>
    <w:rsid w:val="008C7406"/>
    <w:rsid w:val="008C7611"/>
    <w:rsid w:val="008D53D7"/>
    <w:rsid w:val="008D706B"/>
    <w:rsid w:val="008E1FED"/>
    <w:rsid w:val="008F21F6"/>
    <w:rsid w:val="008F3167"/>
    <w:rsid w:val="008F7AD2"/>
    <w:rsid w:val="0090601C"/>
    <w:rsid w:val="00915F0F"/>
    <w:rsid w:val="009178B9"/>
    <w:rsid w:val="00917C8E"/>
    <w:rsid w:val="00931153"/>
    <w:rsid w:val="0093304C"/>
    <w:rsid w:val="00950D4A"/>
    <w:rsid w:val="009512BC"/>
    <w:rsid w:val="00951927"/>
    <w:rsid w:val="009612F3"/>
    <w:rsid w:val="009655D9"/>
    <w:rsid w:val="0098286D"/>
    <w:rsid w:val="0098419D"/>
    <w:rsid w:val="00995C2C"/>
    <w:rsid w:val="00997987"/>
    <w:rsid w:val="009A0E02"/>
    <w:rsid w:val="009A33DD"/>
    <w:rsid w:val="009A50CC"/>
    <w:rsid w:val="009B2DD6"/>
    <w:rsid w:val="009B7379"/>
    <w:rsid w:val="009B7AEE"/>
    <w:rsid w:val="009D1AC0"/>
    <w:rsid w:val="009E569E"/>
    <w:rsid w:val="009E621A"/>
    <w:rsid w:val="009F3DC0"/>
    <w:rsid w:val="00A04D3A"/>
    <w:rsid w:val="00A126F8"/>
    <w:rsid w:val="00A156C1"/>
    <w:rsid w:val="00A17299"/>
    <w:rsid w:val="00A231C2"/>
    <w:rsid w:val="00A407F4"/>
    <w:rsid w:val="00A54F60"/>
    <w:rsid w:val="00A57FC9"/>
    <w:rsid w:val="00A60EAF"/>
    <w:rsid w:val="00A63431"/>
    <w:rsid w:val="00A72369"/>
    <w:rsid w:val="00A7508F"/>
    <w:rsid w:val="00A77612"/>
    <w:rsid w:val="00A80492"/>
    <w:rsid w:val="00A93CCD"/>
    <w:rsid w:val="00AA6595"/>
    <w:rsid w:val="00AB17E4"/>
    <w:rsid w:val="00AB565F"/>
    <w:rsid w:val="00AC77CF"/>
    <w:rsid w:val="00AD046A"/>
    <w:rsid w:val="00AD1A6A"/>
    <w:rsid w:val="00AD23A3"/>
    <w:rsid w:val="00AD4D9F"/>
    <w:rsid w:val="00AE12AA"/>
    <w:rsid w:val="00AE3C76"/>
    <w:rsid w:val="00AE4E30"/>
    <w:rsid w:val="00AF42F6"/>
    <w:rsid w:val="00AF5BAC"/>
    <w:rsid w:val="00B06081"/>
    <w:rsid w:val="00B07A54"/>
    <w:rsid w:val="00B176DF"/>
    <w:rsid w:val="00B30A92"/>
    <w:rsid w:val="00B316DC"/>
    <w:rsid w:val="00B3237E"/>
    <w:rsid w:val="00B35AB0"/>
    <w:rsid w:val="00B425EF"/>
    <w:rsid w:val="00B42C2E"/>
    <w:rsid w:val="00B60813"/>
    <w:rsid w:val="00B64770"/>
    <w:rsid w:val="00B66520"/>
    <w:rsid w:val="00B6747D"/>
    <w:rsid w:val="00B7014C"/>
    <w:rsid w:val="00B707EC"/>
    <w:rsid w:val="00B73067"/>
    <w:rsid w:val="00B75300"/>
    <w:rsid w:val="00B77A8B"/>
    <w:rsid w:val="00B86020"/>
    <w:rsid w:val="00B970EF"/>
    <w:rsid w:val="00B97FF9"/>
    <w:rsid w:val="00BA4F5F"/>
    <w:rsid w:val="00BA5375"/>
    <w:rsid w:val="00BA67BD"/>
    <w:rsid w:val="00BA7033"/>
    <w:rsid w:val="00BB31F9"/>
    <w:rsid w:val="00BB49A1"/>
    <w:rsid w:val="00BC0E7A"/>
    <w:rsid w:val="00BC6B9F"/>
    <w:rsid w:val="00BC78CC"/>
    <w:rsid w:val="00BD0B45"/>
    <w:rsid w:val="00BD4B46"/>
    <w:rsid w:val="00BE0CFA"/>
    <w:rsid w:val="00BE32FB"/>
    <w:rsid w:val="00BF15E5"/>
    <w:rsid w:val="00C00D83"/>
    <w:rsid w:val="00C20E6E"/>
    <w:rsid w:val="00C22EE4"/>
    <w:rsid w:val="00C2434D"/>
    <w:rsid w:val="00C24FBA"/>
    <w:rsid w:val="00C4193A"/>
    <w:rsid w:val="00C41B5B"/>
    <w:rsid w:val="00C42662"/>
    <w:rsid w:val="00C4273A"/>
    <w:rsid w:val="00C431B4"/>
    <w:rsid w:val="00C43B82"/>
    <w:rsid w:val="00C53E96"/>
    <w:rsid w:val="00C5421D"/>
    <w:rsid w:val="00C5730C"/>
    <w:rsid w:val="00C60B2F"/>
    <w:rsid w:val="00C66A8A"/>
    <w:rsid w:val="00C67C35"/>
    <w:rsid w:val="00C73BFA"/>
    <w:rsid w:val="00C955B8"/>
    <w:rsid w:val="00CA2A0D"/>
    <w:rsid w:val="00CB0BA0"/>
    <w:rsid w:val="00CB0FC0"/>
    <w:rsid w:val="00CB1B49"/>
    <w:rsid w:val="00CB3C64"/>
    <w:rsid w:val="00CB76CB"/>
    <w:rsid w:val="00CC11E0"/>
    <w:rsid w:val="00CD1FB5"/>
    <w:rsid w:val="00CD4F18"/>
    <w:rsid w:val="00CE2934"/>
    <w:rsid w:val="00CE44C5"/>
    <w:rsid w:val="00CE682E"/>
    <w:rsid w:val="00CF41C5"/>
    <w:rsid w:val="00D03C4C"/>
    <w:rsid w:val="00D103E3"/>
    <w:rsid w:val="00D12106"/>
    <w:rsid w:val="00D14B71"/>
    <w:rsid w:val="00D24712"/>
    <w:rsid w:val="00D271F0"/>
    <w:rsid w:val="00D36D6E"/>
    <w:rsid w:val="00D3733B"/>
    <w:rsid w:val="00D37D49"/>
    <w:rsid w:val="00D42D85"/>
    <w:rsid w:val="00D468CA"/>
    <w:rsid w:val="00D61695"/>
    <w:rsid w:val="00D653B4"/>
    <w:rsid w:val="00D70DEF"/>
    <w:rsid w:val="00D729C7"/>
    <w:rsid w:val="00D83806"/>
    <w:rsid w:val="00D95E5A"/>
    <w:rsid w:val="00D968B0"/>
    <w:rsid w:val="00DA0751"/>
    <w:rsid w:val="00DB24DC"/>
    <w:rsid w:val="00DB6807"/>
    <w:rsid w:val="00DC2ECB"/>
    <w:rsid w:val="00DC351C"/>
    <w:rsid w:val="00DC7118"/>
    <w:rsid w:val="00DD16EC"/>
    <w:rsid w:val="00DD74F6"/>
    <w:rsid w:val="00DE397F"/>
    <w:rsid w:val="00DE4F7B"/>
    <w:rsid w:val="00DF2352"/>
    <w:rsid w:val="00DF5229"/>
    <w:rsid w:val="00DF6145"/>
    <w:rsid w:val="00DF7E91"/>
    <w:rsid w:val="00E051C1"/>
    <w:rsid w:val="00E11C18"/>
    <w:rsid w:val="00E179D2"/>
    <w:rsid w:val="00E17A40"/>
    <w:rsid w:val="00E21105"/>
    <w:rsid w:val="00E211F0"/>
    <w:rsid w:val="00E24FB0"/>
    <w:rsid w:val="00E26A43"/>
    <w:rsid w:val="00E405A8"/>
    <w:rsid w:val="00E42992"/>
    <w:rsid w:val="00E44DB4"/>
    <w:rsid w:val="00E51495"/>
    <w:rsid w:val="00E5518A"/>
    <w:rsid w:val="00E551FC"/>
    <w:rsid w:val="00E630BB"/>
    <w:rsid w:val="00E638CB"/>
    <w:rsid w:val="00E65A4F"/>
    <w:rsid w:val="00E66C1C"/>
    <w:rsid w:val="00E70A84"/>
    <w:rsid w:val="00E71F86"/>
    <w:rsid w:val="00E8001D"/>
    <w:rsid w:val="00E864E9"/>
    <w:rsid w:val="00E96D32"/>
    <w:rsid w:val="00EA3496"/>
    <w:rsid w:val="00EA3B78"/>
    <w:rsid w:val="00ED227B"/>
    <w:rsid w:val="00ED55BF"/>
    <w:rsid w:val="00ED6642"/>
    <w:rsid w:val="00EE3C40"/>
    <w:rsid w:val="00EF2C51"/>
    <w:rsid w:val="00EF5B1F"/>
    <w:rsid w:val="00EF78DC"/>
    <w:rsid w:val="00F04483"/>
    <w:rsid w:val="00F11DF8"/>
    <w:rsid w:val="00F1340C"/>
    <w:rsid w:val="00F323F3"/>
    <w:rsid w:val="00F34425"/>
    <w:rsid w:val="00F36707"/>
    <w:rsid w:val="00F36FE2"/>
    <w:rsid w:val="00F37A28"/>
    <w:rsid w:val="00F42B6F"/>
    <w:rsid w:val="00F5389F"/>
    <w:rsid w:val="00F60D7E"/>
    <w:rsid w:val="00F620EA"/>
    <w:rsid w:val="00F66E4C"/>
    <w:rsid w:val="00F84269"/>
    <w:rsid w:val="00F95CD1"/>
    <w:rsid w:val="00F974AA"/>
    <w:rsid w:val="00FA1F03"/>
    <w:rsid w:val="00FB0470"/>
    <w:rsid w:val="00FB1061"/>
    <w:rsid w:val="00FB276C"/>
    <w:rsid w:val="00FD2182"/>
    <w:rsid w:val="00FE279D"/>
    <w:rsid w:val="00FE2BC5"/>
    <w:rsid w:val="00FE3203"/>
    <w:rsid w:val="00FF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F8"/>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F8"/>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870734908136481"/>
          <c:y val="0"/>
          <c:w val="0.48924153711555279"/>
          <c:h val="0.9999999999999997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МБДОУ "Танзыбейский д/с"</c:v>
                </c:pt>
                <c:pt idx="1">
                  <c:v>МБДОУ "Ойский д/с общеразвивающего вида с приоритетным осуществлением деятельности по познавательно-речевому направлению развития детей"</c:v>
                </c:pt>
                <c:pt idx="2">
                  <c:v>МБДОУ Ермаковский д/с №1 комбинированного вида "Ромашка"</c:v>
                </c:pt>
              </c:strCache>
            </c:strRef>
          </c:cat>
          <c:val>
            <c:numRef>
              <c:f>Лист1!$B$2:$B$4</c:f>
              <c:numCache>
                <c:formatCode>General</c:formatCode>
                <c:ptCount val="3"/>
                <c:pt idx="0">
                  <c:v>87.26</c:v>
                </c:pt>
                <c:pt idx="1">
                  <c:v>87.99</c:v>
                </c:pt>
                <c:pt idx="2">
                  <c:v>93.86</c:v>
                </c:pt>
              </c:numCache>
            </c:numRef>
          </c:val>
          <c:extLst xmlns:c16r2="http://schemas.microsoft.com/office/drawing/2015/06/chart">
            <c:ext xmlns:c16="http://schemas.microsoft.com/office/drawing/2014/chart" uri="{C3380CC4-5D6E-409C-BE32-E72D297353CC}">
              <c16:uniqueId val="{00000000-2E0B-43AF-B905-645602D11549}"/>
            </c:ext>
          </c:extLst>
        </c:ser>
        <c:dLbls>
          <c:showLegendKey val="0"/>
          <c:showVal val="0"/>
          <c:showCatName val="0"/>
          <c:showSerName val="0"/>
          <c:showPercent val="0"/>
          <c:showBubbleSize val="0"/>
        </c:dLbls>
        <c:gapWidth val="182"/>
        <c:axId val="144458112"/>
        <c:axId val="144466304"/>
      </c:barChart>
      <c:catAx>
        <c:axId val="144458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466304"/>
        <c:crosses val="autoZero"/>
        <c:auto val="1"/>
        <c:lblAlgn val="ctr"/>
        <c:lblOffset val="100"/>
        <c:noMultiLvlLbl val="0"/>
      </c:catAx>
      <c:valAx>
        <c:axId val="14446630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445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2214-C815-4BA2-901E-FC4B0D3C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33</Pages>
  <Words>11222</Words>
  <Characters>63968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133</cp:revision>
  <cp:lastPrinted>2020-10-28T08:06:00Z</cp:lastPrinted>
  <dcterms:created xsi:type="dcterms:W3CDTF">2019-11-08T11:17:00Z</dcterms:created>
  <dcterms:modified xsi:type="dcterms:W3CDTF">2020-11-10T07:20:00Z</dcterms:modified>
</cp:coreProperties>
</file>