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0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854">
        <w:rPr>
          <w:rFonts w:ascii="Times New Roman" w:hAnsi="Times New Roman" w:cs="Times New Roman"/>
          <w:b/>
          <w:sz w:val="24"/>
          <w:szCs w:val="24"/>
        </w:rPr>
        <w:t>Рекомендации логопеда восп</w:t>
      </w:r>
      <w:r w:rsidR="00467854">
        <w:rPr>
          <w:rFonts w:ascii="Times New Roman" w:hAnsi="Times New Roman" w:cs="Times New Roman"/>
          <w:b/>
          <w:sz w:val="24"/>
          <w:szCs w:val="24"/>
        </w:rPr>
        <w:t>итателям по развитию речи детей</w:t>
      </w:r>
    </w:p>
    <w:p w:rsidR="00467854" w:rsidRPr="00467854" w:rsidRDefault="00467854" w:rsidP="00467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54">
        <w:rPr>
          <w:rFonts w:ascii="Times New Roman" w:hAnsi="Times New Roman" w:cs="Times New Roman"/>
          <w:sz w:val="24"/>
          <w:szCs w:val="24"/>
        </w:rPr>
        <w:t xml:space="preserve">  Речью ребёнок овладевает  с помощью слуха, поэтому очень важно уделять внимание </w:t>
      </w:r>
      <w:r w:rsidRPr="00467854">
        <w:rPr>
          <w:rFonts w:ascii="Times New Roman" w:hAnsi="Times New Roman" w:cs="Times New Roman"/>
          <w:b/>
          <w:sz w:val="24"/>
          <w:szCs w:val="24"/>
        </w:rPr>
        <w:t xml:space="preserve">развитию слухового восприятия.  </w:t>
      </w:r>
      <w:r w:rsidRPr="00467854">
        <w:rPr>
          <w:rFonts w:ascii="Times New Roman" w:hAnsi="Times New Roman" w:cs="Times New Roman"/>
          <w:sz w:val="24"/>
          <w:szCs w:val="24"/>
        </w:rPr>
        <w:t>Игры на развитие слухового восприятия способствуют тому, что ребёнок начинает прислушиваться к окружающим звукам, словам близких ему людей, у него повышается внимание, улучшается память.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7854">
        <w:rPr>
          <w:rFonts w:ascii="Times New Roman" w:hAnsi="Times New Roman" w:cs="Times New Roman"/>
          <w:sz w:val="24"/>
          <w:szCs w:val="24"/>
          <w:u w:val="single"/>
        </w:rPr>
        <w:t>Примеры игр на развитие слухового восприятия.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7854">
        <w:rPr>
          <w:rFonts w:ascii="Times New Roman" w:hAnsi="Times New Roman" w:cs="Times New Roman"/>
          <w:sz w:val="24"/>
          <w:szCs w:val="24"/>
          <w:u w:val="single"/>
        </w:rPr>
        <w:t>Младший возраст: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54">
        <w:rPr>
          <w:rFonts w:ascii="Times New Roman" w:hAnsi="Times New Roman" w:cs="Times New Roman"/>
          <w:sz w:val="24"/>
          <w:szCs w:val="24"/>
        </w:rPr>
        <w:t>-«Кто кричит?» (Взрослый  изображает звуки то детёнышей домашних животных, то их мам, а ребёнок угадывает, называет или показывает картинку).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54">
        <w:rPr>
          <w:rFonts w:ascii="Times New Roman" w:hAnsi="Times New Roman" w:cs="Times New Roman"/>
          <w:sz w:val="24"/>
          <w:szCs w:val="24"/>
        </w:rPr>
        <w:t xml:space="preserve">-«Колобок» (взрослый говорит за зайца, медведя и лису разными голосами «Колобок, колобок, я тебя съем!», а ребёнок угадывает). 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54">
        <w:rPr>
          <w:rFonts w:ascii="Times New Roman" w:hAnsi="Times New Roman" w:cs="Times New Roman"/>
          <w:sz w:val="24"/>
          <w:szCs w:val="24"/>
        </w:rPr>
        <w:t xml:space="preserve">-То же самое по сказке «Три медведя» </w:t>
      </w:r>
      <w:proofErr w:type="gramStart"/>
      <w:r w:rsidRPr="00467854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467854">
        <w:rPr>
          <w:rFonts w:ascii="Times New Roman" w:hAnsi="Times New Roman" w:cs="Times New Roman"/>
          <w:sz w:val="24"/>
          <w:szCs w:val="24"/>
        </w:rPr>
        <w:t>гадай кто говорит «Кто сидел на моём стуле?»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7854">
        <w:rPr>
          <w:rFonts w:ascii="Times New Roman" w:hAnsi="Times New Roman" w:cs="Times New Roman"/>
          <w:sz w:val="24"/>
          <w:szCs w:val="24"/>
          <w:u w:val="single"/>
        </w:rPr>
        <w:t xml:space="preserve">Для детей </w:t>
      </w:r>
      <w:proofErr w:type="spellStart"/>
      <w:r w:rsidRPr="00467854">
        <w:rPr>
          <w:rFonts w:ascii="Times New Roman" w:hAnsi="Times New Roman" w:cs="Times New Roman"/>
          <w:sz w:val="24"/>
          <w:szCs w:val="24"/>
          <w:u w:val="single"/>
        </w:rPr>
        <w:t>среднего</w:t>
      </w:r>
      <w:proofErr w:type="gramStart"/>
      <w:r w:rsidRPr="00467854">
        <w:rPr>
          <w:rFonts w:ascii="Times New Roman" w:hAnsi="Times New Roman" w:cs="Times New Roman"/>
          <w:sz w:val="24"/>
          <w:szCs w:val="24"/>
          <w:u w:val="single"/>
        </w:rPr>
        <w:t>,с</w:t>
      </w:r>
      <w:proofErr w:type="gramEnd"/>
      <w:r w:rsidRPr="00467854">
        <w:rPr>
          <w:rFonts w:ascii="Times New Roman" w:hAnsi="Times New Roman" w:cs="Times New Roman"/>
          <w:sz w:val="24"/>
          <w:szCs w:val="24"/>
          <w:u w:val="single"/>
        </w:rPr>
        <w:t>таршего</w:t>
      </w:r>
      <w:proofErr w:type="spellEnd"/>
      <w:r w:rsidRPr="00467854">
        <w:rPr>
          <w:rFonts w:ascii="Times New Roman" w:hAnsi="Times New Roman" w:cs="Times New Roman"/>
          <w:sz w:val="24"/>
          <w:szCs w:val="24"/>
          <w:u w:val="single"/>
        </w:rPr>
        <w:t xml:space="preserve"> возраста: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54">
        <w:rPr>
          <w:rFonts w:ascii="Times New Roman" w:hAnsi="Times New Roman" w:cs="Times New Roman"/>
          <w:sz w:val="24"/>
          <w:szCs w:val="24"/>
        </w:rPr>
        <w:t xml:space="preserve">-Угадывать звучание музыкальных </w:t>
      </w:r>
      <w:proofErr w:type="spellStart"/>
      <w:r w:rsidRPr="00467854">
        <w:rPr>
          <w:rFonts w:ascii="Times New Roman" w:hAnsi="Times New Roman" w:cs="Times New Roman"/>
          <w:sz w:val="24"/>
          <w:szCs w:val="24"/>
        </w:rPr>
        <w:t>инсрументов</w:t>
      </w:r>
      <w:proofErr w:type="spellEnd"/>
      <w:r w:rsidRPr="004678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78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67854">
        <w:rPr>
          <w:rFonts w:ascii="Times New Roman" w:hAnsi="Times New Roman" w:cs="Times New Roman"/>
          <w:sz w:val="24"/>
          <w:szCs w:val="24"/>
        </w:rPr>
        <w:t>бубен, дудочка, барабан, колокольчик, погремушка, губная гармошка).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54">
        <w:rPr>
          <w:rFonts w:ascii="Times New Roman" w:hAnsi="Times New Roman" w:cs="Times New Roman"/>
          <w:sz w:val="24"/>
          <w:szCs w:val="24"/>
        </w:rPr>
        <w:t xml:space="preserve">-Угадывание звуков при постукивании карандашом по металлической коробке, стеклянной банке, </w:t>
      </w:r>
      <w:proofErr w:type="spellStart"/>
      <w:r w:rsidRPr="00467854">
        <w:rPr>
          <w:rFonts w:ascii="Times New Roman" w:hAnsi="Times New Roman" w:cs="Times New Roman"/>
          <w:sz w:val="24"/>
          <w:szCs w:val="24"/>
        </w:rPr>
        <w:t>пласстмасовому</w:t>
      </w:r>
      <w:proofErr w:type="spellEnd"/>
      <w:r w:rsidRPr="00467854">
        <w:rPr>
          <w:rFonts w:ascii="Times New Roman" w:hAnsi="Times New Roman" w:cs="Times New Roman"/>
          <w:sz w:val="24"/>
          <w:szCs w:val="24"/>
        </w:rPr>
        <w:t xml:space="preserve"> стакану, деревянной шкатулке/стол.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54">
        <w:rPr>
          <w:rFonts w:ascii="Times New Roman" w:hAnsi="Times New Roman" w:cs="Times New Roman"/>
          <w:sz w:val="24"/>
          <w:szCs w:val="24"/>
        </w:rPr>
        <w:t xml:space="preserve">-Футляры от </w:t>
      </w:r>
      <w:proofErr w:type="gramStart"/>
      <w:r w:rsidRPr="00467854">
        <w:rPr>
          <w:rFonts w:ascii="Times New Roman" w:hAnsi="Times New Roman" w:cs="Times New Roman"/>
          <w:sz w:val="24"/>
          <w:szCs w:val="24"/>
        </w:rPr>
        <w:t>киндеров</w:t>
      </w:r>
      <w:proofErr w:type="gramEnd"/>
      <w:r w:rsidRPr="00467854">
        <w:rPr>
          <w:rFonts w:ascii="Times New Roman" w:hAnsi="Times New Roman" w:cs="Times New Roman"/>
          <w:sz w:val="24"/>
          <w:szCs w:val="24"/>
        </w:rPr>
        <w:t xml:space="preserve"> с сыпучими продуктами.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54">
        <w:rPr>
          <w:rFonts w:ascii="Times New Roman" w:hAnsi="Times New Roman" w:cs="Times New Roman"/>
          <w:sz w:val="24"/>
          <w:szCs w:val="24"/>
        </w:rPr>
        <w:t xml:space="preserve">-« Кто летает (плавает, бегает) произносится ряд слов: сокол, молоко, рыба, комар…дети в нужный момент хлопают в ладоши. 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54">
        <w:rPr>
          <w:rFonts w:ascii="Times New Roman" w:hAnsi="Times New Roman" w:cs="Times New Roman"/>
          <w:sz w:val="24"/>
          <w:szCs w:val="24"/>
        </w:rPr>
        <w:t>-«Кто к нам пришёл?»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54">
        <w:rPr>
          <w:rFonts w:ascii="Times New Roman" w:hAnsi="Times New Roman" w:cs="Times New Roman"/>
          <w:sz w:val="24"/>
          <w:szCs w:val="24"/>
        </w:rPr>
        <w:t xml:space="preserve">Называется ряд сходных слов, одно из них повторяется много раз, дети отмечают его заранее обусловленным звукоподражанием. </w:t>
      </w:r>
      <w:proofErr w:type="spellStart"/>
      <w:r w:rsidRPr="00467854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467854">
        <w:rPr>
          <w:rFonts w:ascii="Times New Roman" w:hAnsi="Times New Roman" w:cs="Times New Roman"/>
          <w:sz w:val="24"/>
          <w:szCs w:val="24"/>
        </w:rPr>
        <w:t xml:space="preserve">, слово </w:t>
      </w:r>
      <w:r w:rsidRPr="00467854">
        <w:rPr>
          <w:rFonts w:ascii="Times New Roman" w:hAnsi="Times New Roman" w:cs="Times New Roman"/>
          <w:i/>
          <w:sz w:val="24"/>
          <w:szCs w:val="24"/>
        </w:rPr>
        <w:t xml:space="preserve">гвоздь </w:t>
      </w:r>
      <w:r w:rsidRPr="00467854">
        <w:rPr>
          <w:rFonts w:ascii="Times New Roman" w:hAnsi="Times New Roman" w:cs="Times New Roman"/>
          <w:sz w:val="24"/>
          <w:szCs w:val="24"/>
        </w:rPr>
        <w:t xml:space="preserve">среди других: </w:t>
      </w:r>
      <w:r w:rsidRPr="00467854">
        <w:rPr>
          <w:rFonts w:ascii="Times New Roman" w:hAnsi="Times New Roman" w:cs="Times New Roman"/>
          <w:i/>
          <w:sz w:val="24"/>
          <w:szCs w:val="24"/>
        </w:rPr>
        <w:t>гусь, кость, куст, гроздь, рост, трость, брось;</w:t>
      </w:r>
      <w:r w:rsidRPr="00467854">
        <w:rPr>
          <w:rFonts w:ascii="Times New Roman" w:hAnsi="Times New Roman" w:cs="Times New Roman"/>
          <w:sz w:val="24"/>
          <w:szCs w:val="24"/>
        </w:rPr>
        <w:t xml:space="preserve"> ответ дете</w:t>
      </w:r>
      <w:proofErr w:type="gramStart"/>
      <w:r w:rsidRPr="0046785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467854">
        <w:rPr>
          <w:rFonts w:ascii="Times New Roman" w:hAnsi="Times New Roman" w:cs="Times New Roman"/>
          <w:sz w:val="24"/>
          <w:szCs w:val="24"/>
        </w:rPr>
        <w:t xml:space="preserve"> «тук-тук» или имитация забивание гвоздей.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54">
        <w:rPr>
          <w:rFonts w:ascii="Times New Roman" w:hAnsi="Times New Roman" w:cs="Times New Roman"/>
          <w:sz w:val="24"/>
          <w:szCs w:val="24"/>
        </w:rPr>
        <w:t>- «Телефон».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854">
        <w:rPr>
          <w:rFonts w:ascii="Times New Roman" w:hAnsi="Times New Roman" w:cs="Times New Roman"/>
          <w:sz w:val="24"/>
          <w:szCs w:val="24"/>
        </w:rPr>
        <w:t>Обучающий</w:t>
      </w:r>
      <w:proofErr w:type="gramEnd"/>
      <w:r w:rsidRPr="00467854">
        <w:rPr>
          <w:rFonts w:ascii="Times New Roman" w:hAnsi="Times New Roman" w:cs="Times New Roman"/>
          <w:sz w:val="24"/>
          <w:szCs w:val="24"/>
        </w:rPr>
        <w:t xml:space="preserve"> называет слово или простую скороговорку первому ребёнку из каждого ряда; по команде впереди сидящие поворачиваются назад и передают сказанное следующим детям.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54">
        <w:rPr>
          <w:rFonts w:ascii="Times New Roman" w:hAnsi="Times New Roman" w:cs="Times New Roman"/>
          <w:sz w:val="24"/>
          <w:szCs w:val="24"/>
        </w:rPr>
        <w:t>Ряд, в котором слова дойдут до последнего ребёнка быстрее и без искажений, получает «переходящий приз»- флажок, звёздочку…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54">
        <w:rPr>
          <w:rFonts w:ascii="Times New Roman" w:hAnsi="Times New Roman" w:cs="Times New Roman"/>
          <w:sz w:val="24"/>
          <w:szCs w:val="24"/>
        </w:rPr>
        <w:t>В описываемом ниже варианте игры принимают участие пятеро детей.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854">
        <w:rPr>
          <w:rFonts w:ascii="Times New Roman" w:hAnsi="Times New Roman" w:cs="Times New Roman"/>
          <w:sz w:val="24"/>
          <w:szCs w:val="24"/>
        </w:rPr>
        <w:t>Обучающий</w:t>
      </w:r>
      <w:proofErr w:type="gramEnd"/>
      <w:r w:rsidRPr="00467854">
        <w:rPr>
          <w:rFonts w:ascii="Times New Roman" w:hAnsi="Times New Roman" w:cs="Times New Roman"/>
          <w:sz w:val="24"/>
          <w:szCs w:val="24"/>
        </w:rPr>
        <w:t xml:space="preserve"> называет четыре сходных слова, например: </w:t>
      </w:r>
      <w:r w:rsidRPr="00467854">
        <w:rPr>
          <w:rFonts w:ascii="Times New Roman" w:hAnsi="Times New Roman" w:cs="Times New Roman"/>
          <w:i/>
          <w:sz w:val="24"/>
          <w:szCs w:val="24"/>
        </w:rPr>
        <w:t>точка, бочка, дочка, кочка.</w:t>
      </w:r>
      <w:r w:rsidRPr="00467854">
        <w:rPr>
          <w:rFonts w:ascii="Times New Roman" w:hAnsi="Times New Roman" w:cs="Times New Roman"/>
          <w:sz w:val="24"/>
          <w:szCs w:val="24"/>
        </w:rPr>
        <w:t xml:space="preserve"> Четверо ребят по очереди называют одно слово ( </w:t>
      </w:r>
      <w:r w:rsidRPr="00467854">
        <w:rPr>
          <w:rFonts w:ascii="Times New Roman" w:hAnsi="Times New Roman" w:cs="Times New Roman"/>
          <w:i/>
          <w:sz w:val="24"/>
          <w:szCs w:val="24"/>
        </w:rPr>
        <w:t>точка, бочка, дочка, кочка)</w:t>
      </w:r>
      <w:proofErr w:type="gramStart"/>
      <w:r w:rsidRPr="00467854">
        <w:rPr>
          <w:rFonts w:ascii="Times New Roman" w:hAnsi="Times New Roman" w:cs="Times New Roman"/>
          <w:i/>
          <w:sz w:val="24"/>
          <w:szCs w:val="24"/>
        </w:rPr>
        <w:t>,</w:t>
      </w:r>
      <w:r w:rsidRPr="0046785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67854">
        <w:rPr>
          <w:rFonts w:ascii="Times New Roman" w:hAnsi="Times New Roman" w:cs="Times New Roman"/>
          <w:sz w:val="24"/>
          <w:szCs w:val="24"/>
        </w:rPr>
        <w:t xml:space="preserve"> пятый произносит первое слово этого ряда и т.д. (Слов должно быть на одно меньше, чем играющих.) Кто ошибается, выходит к столу для выполнения индивидуального задания.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54">
        <w:rPr>
          <w:rFonts w:ascii="Times New Roman" w:hAnsi="Times New Roman" w:cs="Times New Roman"/>
          <w:sz w:val="24"/>
          <w:szCs w:val="24"/>
        </w:rPr>
        <w:t>-«Называй, не зевай!»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54">
        <w:rPr>
          <w:rFonts w:ascii="Times New Roman" w:hAnsi="Times New Roman" w:cs="Times New Roman"/>
          <w:sz w:val="24"/>
          <w:szCs w:val="24"/>
        </w:rPr>
        <w:t xml:space="preserve">Дети получают по две картинки, названия которых сходны по звуковому составу. </w:t>
      </w:r>
      <w:proofErr w:type="gramStart"/>
      <w:r w:rsidRPr="00467854">
        <w:rPr>
          <w:rFonts w:ascii="Times New Roman" w:hAnsi="Times New Roman" w:cs="Times New Roman"/>
          <w:sz w:val="24"/>
          <w:szCs w:val="24"/>
        </w:rPr>
        <w:t>Обучающий</w:t>
      </w:r>
      <w:proofErr w:type="gramEnd"/>
      <w:r w:rsidRPr="00467854">
        <w:rPr>
          <w:rFonts w:ascii="Times New Roman" w:hAnsi="Times New Roman" w:cs="Times New Roman"/>
          <w:sz w:val="24"/>
          <w:szCs w:val="24"/>
        </w:rPr>
        <w:t xml:space="preserve"> произносит слова, а имеющий нужную картинку отвечает условной фразой: « У меня мак (лак, лук, сук)» и т.д.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54">
        <w:rPr>
          <w:rFonts w:ascii="Times New Roman" w:hAnsi="Times New Roman" w:cs="Times New Roman"/>
          <w:sz w:val="24"/>
          <w:szCs w:val="24"/>
        </w:rPr>
        <w:t>-«Найди ошибку»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54">
        <w:rPr>
          <w:rFonts w:ascii="Times New Roman" w:hAnsi="Times New Roman" w:cs="Times New Roman"/>
          <w:sz w:val="24"/>
          <w:szCs w:val="24"/>
        </w:rPr>
        <w:t>Жучка будку не доела: неохота, надоело.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54">
        <w:rPr>
          <w:rFonts w:ascii="Times New Roman" w:hAnsi="Times New Roman" w:cs="Times New Roman"/>
          <w:sz w:val="24"/>
          <w:szCs w:val="24"/>
        </w:rPr>
        <w:t xml:space="preserve">Тает </w:t>
      </w:r>
      <w:proofErr w:type="gramStart"/>
      <w:r w:rsidRPr="00467854">
        <w:rPr>
          <w:rFonts w:ascii="Times New Roman" w:hAnsi="Times New Roman" w:cs="Times New Roman"/>
          <w:sz w:val="24"/>
          <w:szCs w:val="24"/>
        </w:rPr>
        <w:t>снег</w:t>
      </w:r>
      <w:proofErr w:type="gramEnd"/>
      <w:r w:rsidRPr="00467854">
        <w:rPr>
          <w:rFonts w:ascii="Times New Roman" w:hAnsi="Times New Roman" w:cs="Times New Roman"/>
          <w:sz w:val="24"/>
          <w:szCs w:val="24"/>
        </w:rPr>
        <w:t xml:space="preserve"> течёт ручей, на ветвях полно врачей.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54">
        <w:rPr>
          <w:rFonts w:ascii="Times New Roman" w:hAnsi="Times New Roman" w:cs="Times New Roman"/>
          <w:sz w:val="24"/>
          <w:szCs w:val="24"/>
        </w:rPr>
        <w:t>На болоте нет дорог, я по кошкам скок да скок.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854">
        <w:rPr>
          <w:rFonts w:ascii="Times New Roman" w:hAnsi="Times New Roman" w:cs="Times New Roman"/>
          <w:b/>
          <w:sz w:val="24"/>
          <w:szCs w:val="24"/>
        </w:rPr>
        <w:t>2. Положительно влияет на развитие речи (особенно в младшем возрасте) выполнение пальчиковой гимнастики.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54">
        <w:rPr>
          <w:rFonts w:ascii="Times New Roman" w:hAnsi="Times New Roman" w:cs="Times New Roman"/>
          <w:b/>
          <w:sz w:val="24"/>
          <w:szCs w:val="24"/>
        </w:rPr>
        <w:t>-</w:t>
      </w:r>
      <w:r w:rsidRPr="00467854">
        <w:rPr>
          <w:rFonts w:ascii="Times New Roman" w:hAnsi="Times New Roman" w:cs="Times New Roman"/>
          <w:sz w:val="24"/>
          <w:szCs w:val="24"/>
        </w:rPr>
        <w:t xml:space="preserve">Выполнение упражнений и </w:t>
      </w:r>
      <w:proofErr w:type="gramStart"/>
      <w:r w:rsidRPr="00467854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467854">
        <w:rPr>
          <w:rFonts w:ascii="Times New Roman" w:hAnsi="Times New Roman" w:cs="Times New Roman"/>
          <w:sz w:val="24"/>
          <w:szCs w:val="24"/>
        </w:rPr>
        <w:t xml:space="preserve"> пальцами приводит к возбуждению в речевых центрах головного мозга, что стимулирует развитие речи.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54">
        <w:rPr>
          <w:rFonts w:ascii="Times New Roman" w:hAnsi="Times New Roman" w:cs="Times New Roman"/>
          <w:sz w:val="24"/>
          <w:szCs w:val="24"/>
        </w:rPr>
        <w:t>-Игры с пальчиками учат вслушиваться и понимать смысл речи, повышают речевую активность ребёнка.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54">
        <w:rPr>
          <w:rFonts w:ascii="Times New Roman" w:hAnsi="Times New Roman" w:cs="Times New Roman"/>
          <w:sz w:val="24"/>
          <w:szCs w:val="24"/>
        </w:rPr>
        <w:t xml:space="preserve">- Пальчиковая гимнастика развивает внимание, память ребёнка,  т.к. он учится запоминать </w:t>
      </w:r>
      <w:r w:rsidRPr="00467854">
        <w:rPr>
          <w:rFonts w:ascii="Times New Roman" w:hAnsi="Times New Roman" w:cs="Times New Roman"/>
          <w:sz w:val="24"/>
          <w:szCs w:val="24"/>
        </w:rPr>
        <w:lastRenderedPageBreak/>
        <w:t>определённые положения рук, движения.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54">
        <w:rPr>
          <w:rFonts w:ascii="Times New Roman" w:hAnsi="Times New Roman" w:cs="Times New Roman"/>
          <w:b/>
          <w:sz w:val="24"/>
          <w:szCs w:val="24"/>
        </w:rPr>
        <w:t>3.Для правильного звукопроизношения необходимо выполнять артикуляционную гимнастику.</w:t>
      </w:r>
      <w:r w:rsidRPr="00467854">
        <w:rPr>
          <w:rFonts w:ascii="Times New Roman" w:hAnsi="Times New Roman" w:cs="Times New Roman"/>
          <w:sz w:val="24"/>
          <w:szCs w:val="24"/>
        </w:rPr>
        <w:t xml:space="preserve"> Артикуляционная гимнастик</w:t>
      </w:r>
      <w:proofErr w:type="gramStart"/>
      <w:r w:rsidRPr="0046785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67854">
        <w:rPr>
          <w:rFonts w:ascii="Times New Roman" w:hAnsi="Times New Roman" w:cs="Times New Roman"/>
          <w:sz w:val="24"/>
          <w:szCs w:val="24"/>
        </w:rPr>
        <w:t xml:space="preserve"> упражнения для тренировки органов артикуляции (губ, языка, нижней челюсти). Благодаря своевременным занятиям артикуляционной гимнастикой некоторые дети сами могут научиться говорить чисто и правильно, без помощи специалиста.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854">
        <w:rPr>
          <w:rFonts w:ascii="Times New Roman" w:hAnsi="Times New Roman" w:cs="Times New Roman"/>
          <w:b/>
          <w:sz w:val="24"/>
          <w:szCs w:val="24"/>
        </w:rPr>
        <w:t>4.Развитию речи способствуют дыхательные  упражнения</w:t>
      </w:r>
      <w:proofErr w:type="gramStart"/>
      <w:r w:rsidRPr="00467854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467854">
        <w:rPr>
          <w:rFonts w:ascii="Times New Roman" w:hAnsi="Times New Roman" w:cs="Times New Roman"/>
          <w:b/>
          <w:sz w:val="24"/>
          <w:szCs w:val="24"/>
        </w:rPr>
        <w:t xml:space="preserve"> которые направлены на выработку длительного плавного выдоха. </w:t>
      </w:r>
      <w:proofErr w:type="spellStart"/>
      <w:r w:rsidRPr="00467854">
        <w:rPr>
          <w:rFonts w:ascii="Times New Roman" w:hAnsi="Times New Roman" w:cs="Times New Roman"/>
          <w:sz w:val="24"/>
          <w:szCs w:val="24"/>
        </w:rPr>
        <w:t>Поверхостное</w:t>
      </w:r>
      <w:proofErr w:type="spellEnd"/>
      <w:r w:rsidRPr="00467854">
        <w:rPr>
          <w:rFonts w:ascii="Times New Roman" w:hAnsi="Times New Roman" w:cs="Times New Roman"/>
          <w:sz w:val="24"/>
          <w:szCs w:val="24"/>
        </w:rPr>
        <w:t xml:space="preserve"> дыхани</w:t>
      </w:r>
      <w:proofErr w:type="gramStart"/>
      <w:r w:rsidRPr="0046785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67854">
        <w:rPr>
          <w:rFonts w:ascii="Times New Roman" w:hAnsi="Times New Roman" w:cs="Times New Roman"/>
          <w:sz w:val="24"/>
          <w:szCs w:val="24"/>
        </w:rPr>
        <w:t xml:space="preserve"> воздуха  хватает на одно-два слова (иногда речь прерывается даже на полуслове) может привести к заиканию. С этой целью рекомендуется дуть на </w:t>
      </w:r>
      <w:proofErr w:type="spellStart"/>
      <w:r w:rsidRPr="00467854">
        <w:rPr>
          <w:rFonts w:ascii="Times New Roman" w:hAnsi="Times New Roman" w:cs="Times New Roman"/>
          <w:sz w:val="24"/>
          <w:szCs w:val="24"/>
        </w:rPr>
        <w:t>плавующие</w:t>
      </w:r>
      <w:proofErr w:type="spellEnd"/>
      <w:r w:rsidRPr="00467854">
        <w:rPr>
          <w:rFonts w:ascii="Times New Roman" w:hAnsi="Times New Roman" w:cs="Times New Roman"/>
          <w:sz w:val="24"/>
          <w:szCs w:val="24"/>
        </w:rPr>
        <w:t xml:space="preserve"> в тазу игрушки, дуть в трубочку, конец которой опущен в стакан с водой, дуть на нитку, на конце которой висит что-то лёгкое и т.д. Следит</w:t>
      </w:r>
      <w:proofErr w:type="gramStart"/>
      <w:r w:rsidRPr="0046785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467854">
        <w:rPr>
          <w:rFonts w:ascii="Times New Roman" w:hAnsi="Times New Roman" w:cs="Times New Roman"/>
          <w:sz w:val="24"/>
          <w:szCs w:val="24"/>
        </w:rPr>
        <w:t xml:space="preserve"> вдох через нос без напряжения, плечи не поднимаются, выдох через рот, губы вытянуты вперёд, щёки не надуваются. Обратить внимание: </w:t>
      </w:r>
      <w:proofErr w:type="gramStart"/>
      <w:r w:rsidRPr="00467854">
        <w:rPr>
          <w:rFonts w:ascii="Times New Roman" w:hAnsi="Times New Roman" w:cs="Times New Roman"/>
          <w:sz w:val="24"/>
          <w:szCs w:val="24"/>
        </w:rPr>
        <w:t xml:space="preserve">во  </w:t>
      </w:r>
      <w:proofErr w:type="spellStart"/>
      <w:r w:rsidRPr="00467854">
        <w:rPr>
          <w:rFonts w:ascii="Times New Roman" w:hAnsi="Times New Roman" w:cs="Times New Roman"/>
          <w:sz w:val="24"/>
          <w:szCs w:val="24"/>
        </w:rPr>
        <w:t>избежании</w:t>
      </w:r>
      <w:proofErr w:type="spellEnd"/>
      <w:proofErr w:type="gramEnd"/>
      <w:r w:rsidRPr="00467854">
        <w:rPr>
          <w:rFonts w:ascii="Times New Roman" w:hAnsi="Times New Roman" w:cs="Times New Roman"/>
          <w:sz w:val="24"/>
          <w:szCs w:val="24"/>
        </w:rPr>
        <w:t xml:space="preserve"> головокружения, вызываемого обеднением мозга кислородом, количество повторений не более 4-5 раз.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54">
        <w:rPr>
          <w:rFonts w:ascii="Times New Roman" w:hAnsi="Times New Roman" w:cs="Times New Roman"/>
          <w:b/>
          <w:sz w:val="24"/>
          <w:szCs w:val="24"/>
        </w:rPr>
        <w:t xml:space="preserve">5.Для развития связной речи </w:t>
      </w:r>
      <w:proofErr w:type="gramStart"/>
      <w:r w:rsidRPr="00467854">
        <w:rPr>
          <w:rFonts w:ascii="Times New Roman" w:hAnsi="Times New Roman" w:cs="Times New Roman"/>
          <w:b/>
          <w:sz w:val="24"/>
          <w:szCs w:val="24"/>
        </w:rPr>
        <w:t>важное значение</w:t>
      </w:r>
      <w:proofErr w:type="gramEnd"/>
      <w:r w:rsidRPr="00467854">
        <w:rPr>
          <w:rFonts w:ascii="Times New Roman" w:hAnsi="Times New Roman" w:cs="Times New Roman"/>
          <w:b/>
          <w:sz w:val="24"/>
          <w:szCs w:val="24"/>
        </w:rPr>
        <w:t xml:space="preserve"> имеет словарная работа и совершенствование грамматического строя. </w:t>
      </w:r>
      <w:r w:rsidRPr="00467854">
        <w:rPr>
          <w:rFonts w:ascii="Times New Roman" w:hAnsi="Times New Roman" w:cs="Times New Roman"/>
          <w:sz w:val="24"/>
          <w:szCs w:val="24"/>
        </w:rPr>
        <w:t xml:space="preserve"> В активный словарь вводятся названия предметов, их частей, деталей; цветов и их оттенков; формы, величины и материала, из которого они сделаны. Ребёнок  учится отвечать на вопросы, называя как предметы, так и их признаки, действия. Словарный запас детей пополняется не только существительными, но и другими частями речи: прилагательными, глаголами, наречиями, числительными.  При подборе материала для занятий учитываются </w:t>
      </w:r>
      <w:proofErr w:type="spellStart"/>
      <w:r w:rsidRPr="00467854">
        <w:rPr>
          <w:rFonts w:ascii="Times New Roman" w:hAnsi="Times New Roman" w:cs="Times New Roman"/>
          <w:sz w:val="24"/>
          <w:szCs w:val="24"/>
        </w:rPr>
        <w:t>ворастные</w:t>
      </w:r>
      <w:proofErr w:type="spellEnd"/>
      <w:r w:rsidRPr="00467854">
        <w:rPr>
          <w:rFonts w:ascii="Times New Roman" w:hAnsi="Times New Roman" w:cs="Times New Roman"/>
          <w:sz w:val="24"/>
          <w:szCs w:val="24"/>
        </w:rPr>
        <w:t xml:space="preserve"> особенности ребёнка.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54">
        <w:rPr>
          <w:rFonts w:ascii="Times New Roman" w:hAnsi="Times New Roman" w:cs="Times New Roman"/>
          <w:b/>
          <w:sz w:val="24"/>
          <w:szCs w:val="24"/>
        </w:rPr>
        <w:t>6.Грамматические формы языка</w:t>
      </w:r>
      <w:r w:rsidRPr="00467854">
        <w:rPr>
          <w:rFonts w:ascii="Times New Roman" w:hAnsi="Times New Roman" w:cs="Times New Roman"/>
          <w:sz w:val="24"/>
          <w:szCs w:val="24"/>
        </w:rPr>
        <w:t xml:space="preserve"> ребёнок </w:t>
      </w:r>
      <w:proofErr w:type="spellStart"/>
      <w:proofErr w:type="gramStart"/>
      <w:r w:rsidRPr="00467854">
        <w:rPr>
          <w:rFonts w:ascii="Times New Roman" w:hAnsi="Times New Roman" w:cs="Times New Roman"/>
          <w:sz w:val="24"/>
          <w:szCs w:val="24"/>
        </w:rPr>
        <w:t>освваивает</w:t>
      </w:r>
      <w:proofErr w:type="spellEnd"/>
      <w:proofErr w:type="gramEnd"/>
      <w:r w:rsidRPr="00467854">
        <w:rPr>
          <w:rFonts w:ascii="Times New Roman" w:hAnsi="Times New Roman" w:cs="Times New Roman"/>
          <w:sz w:val="24"/>
          <w:szCs w:val="24"/>
        </w:rPr>
        <w:t xml:space="preserve"> прежде всего в общении с окружающими, в процессе обогащения и активизации словаря, формирования связной речи. Посредством дидактических игр и упражнений внимание детей обращается на те грамматические стороны, усвоение которых вызывает у них определённые </w:t>
      </w:r>
      <w:proofErr w:type="spellStart"/>
      <w:r w:rsidRPr="00467854">
        <w:rPr>
          <w:rFonts w:ascii="Times New Roman" w:hAnsi="Times New Roman" w:cs="Times New Roman"/>
          <w:sz w:val="24"/>
          <w:szCs w:val="24"/>
        </w:rPr>
        <w:t>трудности</w:t>
      </w:r>
      <w:proofErr w:type="gramStart"/>
      <w:r w:rsidRPr="00467854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467854">
        <w:rPr>
          <w:rFonts w:ascii="Times New Roman" w:hAnsi="Times New Roman" w:cs="Times New Roman"/>
          <w:sz w:val="24"/>
          <w:szCs w:val="24"/>
        </w:rPr>
        <w:t xml:space="preserve"> ним относятся ошибки на изменение </w:t>
      </w:r>
      <w:proofErr w:type="spellStart"/>
      <w:r w:rsidRPr="00467854">
        <w:rPr>
          <w:rFonts w:ascii="Times New Roman" w:hAnsi="Times New Roman" w:cs="Times New Roman"/>
          <w:sz w:val="24"/>
          <w:szCs w:val="24"/>
        </w:rPr>
        <w:t>сущ-х</w:t>
      </w:r>
      <w:proofErr w:type="spellEnd"/>
      <w:r w:rsidRPr="0046785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67854">
        <w:rPr>
          <w:rFonts w:ascii="Times New Roman" w:hAnsi="Times New Roman" w:cs="Times New Roman"/>
          <w:sz w:val="24"/>
          <w:szCs w:val="24"/>
        </w:rPr>
        <w:t>падежам:нет</w:t>
      </w:r>
      <w:proofErr w:type="spellEnd"/>
      <w:r w:rsidRPr="0046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54">
        <w:rPr>
          <w:rFonts w:ascii="Times New Roman" w:hAnsi="Times New Roman" w:cs="Times New Roman"/>
          <w:sz w:val="24"/>
          <w:szCs w:val="24"/>
        </w:rPr>
        <w:t>сапогов</w:t>
      </w:r>
      <w:proofErr w:type="spellEnd"/>
      <w:r w:rsidRPr="00467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854">
        <w:rPr>
          <w:rFonts w:ascii="Times New Roman" w:hAnsi="Times New Roman" w:cs="Times New Roman"/>
          <w:sz w:val="24"/>
          <w:szCs w:val="24"/>
        </w:rPr>
        <w:t>карандашов</w:t>
      </w:r>
      <w:proofErr w:type="spellEnd"/>
      <w:r w:rsidRPr="00467854">
        <w:rPr>
          <w:rFonts w:ascii="Times New Roman" w:hAnsi="Times New Roman" w:cs="Times New Roman"/>
          <w:sz w:val="24"/>
          <w:szCs w:val="24"/>
        </w:rPr>
        <w:t xml:space="preserve"> вместо сапог, карандашей; нет </w:t>
      </w:r>
      <w:proofErr w:type="spellStart"/>
      <w:r w:rsidRPr="00467854">
        <w:rPr>
          <w:rFonts w:ascii="Times New Roman" w:hAnsi="Times New Roman" w:cs="Times New Roman"/>
          <w:sz w:val="24"/>
          <w:szCs w:val="24"/>
        </w:rPr>
        <w:t>телёнков</w:t>
      </w:r>
      <w:proofErr w:type="spellEnd"/>
      <w:r w:rsidRPr="00467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854">
        <w:rPr>
          <w:rFonts w:ascii="Times New Roman" w:hAnsi="Times New Roman" w:cs="Times New Roman"/>
          <w:sz w:val="24"/>
          <w:szCs w:val="24"/>
        </w:rPr>
        <w:t>гусёнков</w:t>
      </w:r>
      <w:proofErr w:type="spellEnd"/>
      <w:r w:rsidRPr="00467854">
        <w:rPr>
          <w:rFonts w:ascii="Times New Roman" w:hAnsi="Times New Roman" w:cs="Times New Roman"/>
          <w:sz w:val="24"/>
          <w:szCs w:val="24"/>
        </w:rPr>
        <w:t xml:space="preserve"> вместо телят, гусят. Отмечаются грубые ошибки на </w:t>
      </w:r>
      <w:proofErr w:type="spellStart"/>
      <w:r w:rsidRPr="00467854">
        <w:rPr>
          <w:rFonts w:ascii="Times New Roman" w:hAnsi="Times New Roman" w:cs="Times New Roman"/>
          <w:sz w:val="24"/>
          <w:szCs w:val="24"/>
        </w:rPr>
        <w:t>согласовани</w:t>
      </w:r>
      <w:proofErr w:type="spellEnd"/>
      <w:r w:rsidRPr="0046785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67854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467854">
        <w:rPr>
          <w:rFonts w:ascii="Times New Roman" w:hAnsi="Times New Roman" w:cs="Times New Roman"/>
          <w:sz w:val="24"/>
          <w:szCs w:val="24"/>
        </w:rPr>
        <w:t xml:space="preserve"> платье, два </w:t>
      </w:r>
      <w:proofErr w:type="spellStart"/>
      <w:r w:rsidRPr="00467854">
        <w:rPr>
          <w:rFonts w:ascii="Times New Roman" w:hAnsi="Times New Roman" w:cs="Times New Roman"/>
          <w:sz w:val="24"/>
          <w:szCs w:val="24"/>
        </w:rPr>
        <w:t>лисёнков</w:t>
      </w:r>
      <w:proofErr w:type="spellEnd"/>
      <w:r w:rsidRPr="00467854">
        <w:rPr>
          <w:rFonts w:ascii="Times New Roman" w:hAnsi="Times New Roman" w:cs="Times New Roman"/>
          <w:sz w:val="24"/>
          <w:szCs w:val="24"/>
        </w:rPr>
        <w:t>, на зелёной дереве и многое другое. Овладение всеми этими грамматическими формами начинается уже с детьми трёхлетнего возраста.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54">
        <w:rPr>
          <w:rFonts w:ascii="Times New Roman" w:hAnsi="Times New Roman" w:cs="Times New Roman"/>
          <w:sz w:val="24"/>
          <w:szCs w:val="24"/>
        </w:rPr>
        <w:t xml:space="preserve">Вывод: правильное произношение звуков наряду с богатым словарным запасом и грамматически верной, хорошо развитой связной речью является одним из показателей готовности ребёнка к школьному обучению. </w:t>
      </w: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E04" w:rsidRPr="00467854" w:rsidRDefault="00E31E04" w:rsidP="0046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E04" w:rsidRPr="00467854" w:rsidRDefault="00E31E04" w:rsidP="0046785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514" w:rsidRPr="00467854" w:rsidRDefault="001F0514" w:rsidP="0046785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0514" w:rsidRPr="00467854" w:rsidSect="001F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31E04"/>
    <w:rsid w:val="001F0514"/>
    <w:rsid w:val="00467854"/>
    <w:rsid w:val="009A0330"/>
    <w:rsid w:val="00E3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4659</Characters>
  <Application>Microsoft Office Word</Application>
  <DocSecurity>0</DocSecurity>
  <Lines>38</Lines>
  <Paragraphs>10</Paragraphs>
  <ScaleCrop>false</ScaleCrop>
  <Company>Microsoft Corporation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 Windows</cp:lastModifiedBy>
  <cp:revision>4</cp:revision>
  <dcterms:created xsi:type="dcterms:W3CDTF">2019-10-15T05:51:00Z</dcterms:created>
  <dcterms:modified xsi:type="dcterms:W3CDTF">2022-12-10T15:08:00Z</dcterms:modified>
</cp:coreProperties>
</file>