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E1" w:rsidRPr="002836E1" w:rsidRDefault="002836E1" w:rsidP="0028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36E1" w:rsidRPr="002836E1" w:rsidRDefault="002836E1" w:rsidP="0028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36E1">
        <w:rPr>
          <w:rFonts w:ascii="Times New Roman" w:hAnsi="Times New Roman" w:cs="Times New Roman"/>
          <w:sz w:val="28"/>
          <w:szCs w:val="28"/>
        </w:rPr>
        <w:t>Нижнесуэтукский</w:t>
      </w:r>
      <w:proofErr w:type="spellEnd"/>
      <w:r w:rsidRPr="002836E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</w:t>
      </w:r>
    </w:p>
    <w:p w:rsidR="002836E1" w:rsidRPr="002836E1" w:rsidRDefault="002836E1" w:rsidP="0028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Осуществлением деятельности по познавательно- речевому направлению</w:t>
      </w:r>
    </w:p>
    <w:p w:rsidR="002836E1" w:rsidRPr="002836E1" w:rsidRDefault="002836E1" w:rsidP="0028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развития детей»</w:t>
      </w:r>
    </w:p>
    <w:p w:rsidR="002836E1" w:rsidRPr="002836E1" w:rsidRDefault="002836E1" w:rsidP="002836E1">
      <w:pPr>
        <w:spacing w:before="240" w:after="160" w:line="259" w:lineRule="auto"/>
        <w:jc w:val="center"/>
        <w:rPr>
          <w:sz w:val="28"/>
          <w:szCs w:val="28"/>
        </w:rPr>
      </w:pPr>
    </w:p>
    <w:p w:rsidR="002836E1" w:rsidRPr="002836E1" w:rsidRDefault="002836E1" w:rsidP="002836E1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6E1" w:rsidRDefault="002836E1" w:rsidP="002836E1">
      <w:pPr>
        <w:jc w:val="center"/>
        <w:rPr>
          <w:b/>
          <w:sz w:val="36"/>
          <w:szCs w:val="36"/>
        </w:rPr>
      </w:pPr>
    </w:p>
    <w:p w:rsidR="002836E1" w:rsidRPr="002836E1" w:rsidRDefault="002836E1" w:rsidP="002836E1">
      <w:pPr>
        <w:jc w:val="center"/>
        <w:rPr>
          <w:rFonts w:ascii="Times New Roman" w:hAnsi="Times New Roman" w:cs="Times New Roman"/>
          <w:sz w:val="40"/>
          <w:szCs w:val="40"/>
        </w:rPr>
      </w:pPr>
      <w:r w:rsidRPr="002836E1">
        <w:rPr>
          <w:rFonts w:ascii="Times New Roman" w:hAnsi="Times New Roman" w:cs="Times New Roman"/>
          <w:sz w:val="40"/>
          <w:szCs w:val="40"/>
        </w:rPr>
        <w:t>План самообразования</w:t>
      </w:r>
    </w:p>
    <w:p w:rsidR="002836E1" w:rsidRPr="002836E1" w:rsidRDefault="002836E1" w:rsidP="00283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6E1">
        <w:rPr>
          <w:rFonts w:ascii="Times New Roman" w:hAnsi="Times New Roman" w:cs="Times New Roman"/>
          <w:sz w:val="32"/>
          <w:szCs w:val="32"/>
        </w:rPr>
        <w:t>(в виде проекта)</w:t>
      </w:r>
    </w:p>
    <w:p w:rsidR="002836E1" w:rsidRPr="002836E1" w:rsidRDefault="002836E1" w:rsidP="002836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36E1" w:rsidRPr="00CC5EDD" w:rsidRDefault="00CC5EDD" w:rsidP="002836E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C5EDD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>«Устное народное творчество в воспитании детей дошкольного возраста».</w:t>
      </w:r>
    </w:p>
    <w:p w:rsidR="002836E1" w:rsidRPr="00CC5EDD" w:rsidRDefault="002836E1" w:rsidP="002836E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2836E1" w:rsidRPr="002836E1" w:rsidRDefault="002836E1" w:rsidP="00283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6E1">
        <w:rPr>
          <w:rFonts w:ascii="Times New Roman" w:hAnsi="Times New Roman" w:cs="Times New Roman"/>
          <w:sz w:val="32"/>
          <w:szCs w:val="32"/>
        </w:rPr>
        <w:t>Воспитатель: Зырянова Татьяна Алексеевна</w:t>
      </w:r>
    </w:p>
    <w:p w:rsidR="002836E1" w:rsidRPr="002836E1" w:rsidRDefault="002836E1" w:rsidP="002836E1">
      <w:pPr>
        <w:rPr>
          <w:rFonts w:ascii="Times New Roman" w:hAnsi="Times New Roman" w:cs="Times New Roman"/>
          <w:sz w:val="32"/>
          <w:szCs w:val="32"/>
        </w:rPr>
      </w:pPr>
    </w:p>
    <w:p w:rsidR="002836E1" w:rsidRPr="002836E1" w:rsidRDefault="002836E1" w:rsidP="002836E1">
      <w:pPr>
        <w:rPr>
          <w:rFonts w:ascii="Times New Roman" w:hAnsi="Times New Roman" w:cs="Times New Roman"/>
          <w:sz w:val="32"/>
          <w:szCs w:val="32"/>
        </w:rPr>
      </w:pPr>
    </w:p>
    <w:p w:rsidR="002836E1" w:rsidRPr="002836E1" w:rsidRDefault="002836E1" w:rsidP="002836E1">
      <w:pPr>
        <w:rPr>
          <w:rFonts w:ascii="Times New Roman" w:hAnsi="Times New Roman" w:cs="Times New Roman"/>
          <w:sz w:val="32"/>
          <w:szCs w:val="32"/>
        </w:rPr>
      </w:pPr>
    </w:p>
    <w:p w:rsidR="002836E1" w:rsidRDefault="002836E1" w:rsidP="002836E1">
      <w:pPr>
        <w:rPr>
          <w:rFonts w:ascii="Times New Roman" w:hAnsi="Times New Roman" w:cs="Times New Roman"/>
          <w:sz w:val="32"/>
          <w:szCs w:val="32"/>
        </w:rPr>
      </w:pPr>
    </w:p>
    <w:p w:rsidR="00CC5EDD" w:rsidRDefault="00CC5EDD" w:rsidP="00283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EDD" w:rsidRDefault="00CC5EDD" w:rsidP="00283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EDD" w:rsidRDefault="00CC5EDD" w:rsidP="00283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6E1" w:rsidRPr="00CC5EDD" w:rsidRDefault="002836E1" w:rsidP="00CC5EDD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6E1">
        <w:rPr>
          <w:rFonts w:ascii="Times New Roman" w:hAnsi="Times New Roman" w:cs="Times New Roman"/>
          <w:sz w:val="32"/>
          <w:szCs w:val="32"/>
        </w:rPr>
        <w:t xml:space="preserve">2015 – 2016 </w:t>
      </w:r>
      <w:proofErr w:type="spellStart"/>
      <w:r w:rsidRPr="002836E1">
        <w:rPr>
          <w:rFonts w:ascii="Times New Roman" w:hAnsi="Times New Roman" w:cs="Times New Roman"/>
          <w:sz w:val="32"/>
          <w:szCs w:val="32"/>
        </w:rPr>
        <w:t>уч.год</w:t>
      </w:r>
      <w:proofErr w:type="spellEnd"/>
    </w:p>
    <w:p w:rsidR="002836E1" w:rsidRPr="002836E1" w:rsidRDefault="002836E1" w:rsidP="002836E1">
      <w:pPr>
        <w:rPr>
          <w:rFonts w:cstheme="minorHAnsi"/>
          <w:sz w:val="28"/>
          <w:szCs w:val="28"/>
        </w:rPr>
      </w:pPr>
      <w:r w:rsidRPr="002836E1">
        <w:rPr>
          <w:rFonts w:cstheme="minorHAnsi"/>
          <w:b/>
          <w:sz w:val="28"/>
          <w:szCs w:val="28"/>
          <w:u w:val="single"/>
        </w:rPr>
        <w:lastRenderedPageBreak/>
        <w:t>Вид проекта</w:t>
      </w:r>
      <w:r w:rsidRPr="002836E1">
        <w:rPr>
          <w:rFonts w:cstheme="minorHAnsi"/>
          <w:sz w:val="28"/>
          <w:szCs w:val="28"/>
        </w:rPr>
        <w:t xml:space="preserve">: </w:t>
      </w:r>
      <w:r w:rsidR="00B43686">
        <w:rPr>
          <w:rFonts w:cstheme="minorHAnsi"/>
          <w:sz w:val="28"/>
          <w:szCs w:val="28"/>
        </w:rPr>
        <w:t>долгосрочный (1сентября –1</w:t>
      </w:r>
      <w:proofErr w:type="gramStart"/>
      <w:r w:rsidR="00B43686">
        <w:rPr>
          <w:rFonts w:cstheme="minorHAnsi"/>
          <w:sz w:val="28"/>
          <w:szCs w:val="28"/>
        </w:rPr>
        <w:t xml:space="preserve">июня </w:t>
      </w:r>
      <w:r w:rsidRPr="002836E1">
        <w:rPr>
          <w:rFonts w:cstheme="minorHAnsi"/>
          <w:sz w:val="28"/>
          <w:szCs w:val="28"/>
        </w:rPr>
        <w:t>)</w:t>
      </w:r>
      <w:proofErr w:type="gramEnd"/>
      <w:r w:rsidRPr="002836E1">
        <w:rPr>
          <w:rFonts w:cstheme="minorHAnsi"/>
          <w:sz w:val="28"/>
          <w:szCs w:val="28"/>
        </w:rPr>
        <w:t>, познавательный, творческий, групповой.</w:t>
      </w:r>
    </w:p>
    <w:p w:rsidR="002836E1" w:rsidRPr="002836E1" w:rsidRDefault="002836E1" w:rsidP="002836E1">
      <w:pPr>
        <w:rPr>
          <w:rFonts w:cstheme="minorHAnsi"/>
          <w:sz w:val="28"/>
          <w:szCs w:val="28"/>
        </w:rPr>
      </w:pPr>
      <w:r w:rsidRPr="002836E1">
        <w:rPr>
          <w:rFonts w:cstheme="minorHAnsi"/>
          <w:b/>
          <w:sz w:val="28"/>
          <w:szCs w:val="28"/>
          <w:u w:val="single"/>
        </w:rPr>
        <w:t>Участники проекта</w:t>
      </w:r>
      <w:r w:rsidRPr="002836E1">
        <w:rPr>
          <w:rFonts w:cstheme="minorHAnsi"/>
          <w:sz w:val="28"/>
          <w:szCs w:val="28"/>
        </w:rPr>
        <w:t>: дети</w:t>
      </w:r>
      <w:r w:rsidR="00327326">
        <w:rPr>
          <w:rFonts w:cstheme="minorHAnsi"/>
          <w:sz w:val="28"/>
          <w:szCs w:val="28"/>
        </w:rPr>
        <w:t xml:space="preserve"> средней и</w:t>
      </w:r>
      <w:r w:rsidRPr="002836E1">
        <w:rPr>
          <w:rFonts w:cstheme="minorHAnsi"/>
          <w:sz w:val="28"/>
          <w:szCs w:val="28"/>
        </w:rPr>
        <w:t xml:space="preserve"> 2 </w:t>
      </w:r>
      <w:r w:rsidR="00B43686">
        <w:rPr>
          <w:rFonts w:cstheme="minorHAnsi"/>
          <w:sz w:val="28"/>
          <w:szCs w:val="28"/>
        </w:rPr>
        <w:t>младшей группы, воспитатель</w:t>
      </w:r>
      <w:r w:rsidRPr="002836E1">
        <w:rPr>
          <w:rFonts w:cstheme="minorHAnsi"/>
          <w:sz w:val="28"/>
          <w:szCs w:val="28"/>
        </w:rPr>
        <w:t>, родители детей.</w:t>
      </w:r>
    </w:p>
    <w:p w:rsidR="00255E3E" w:rsidRPr="00255E3E" w:rsidRDefault="002836E1" w:rsidP="00255E3E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836E1">
        <w:rPr>
          <w:rFonts w:eastAsiaTheme="majorEastAsia" w:cstheme="minorHAnsi"/>
          <w:b/>
          <w:iCs/>
          <w:sz w:val="28"/>
          <w:szCs w:val="28"/>
          <w:u w:val="single"/>
        </w:rPr>
        <w:t>Цель проекта</w:t>
      </w:r>
      <w:r w:rsidRPr="002836E1">
        <w:rPr>
          <w:rFonts w:eastAsiaTheme="majorEastAsia" w:cstheme="minorHAnsi"/>
          <w:iCs/>
          <w:sz w:val="28"/>
          <w:szCs w:val="28"/>
        </w:rPr>
        <w:t xml:space="preserve">: </w:t>
      </w:r>
    </w:p>
    <w:p w:rsidR="00255E3E" w:rsidRPr="001F051C" w:rsidRDefault="00255E3E" w:rsidP="00255E3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51C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познавательных, коммуникативных способностей детей на основе устного народного творчества.</w:t>
      </w:r>
    </w:p>
    <w:p w:rsidR="00255E3E" w:rsidRPr="001F051C" w:rsidRDefault="00255E3E" w:rsidP="00255E3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51C">
        <w:rPr>
          <w:rFonts w:ascii="Times New Roman" w:hAnsi="Times New Roman" w:cs="Times New Roman"/>
          <w:sz w:val="28"/>
          <w:szCs w:val="28"/>
          <w:lang w:eastAsia="ru-RU"/>
        </w:rPr>
        <w:t>Вызвать интерес к устному народному творчеству и помочь детям успеш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войти в мир сказок,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загадок</w:t>
      </w:r>
      <w:r w:rsidRPr="001F051C">
        <w:rPr>
          <w:rFonts w:ascii="Times New Roman" w:hAnsi="Times New Roman" w:cs="Times New Roman"/>
          <w:sz w:val="28"/>
          <w:szCs w:val="28"/>
          <w:lang w:eastAsia="ru-RU"/>
        </w:rPr>
        <w:t>, с использованием различных методов и приёмов.</w:t>
      </w:r>
    </w:p>
    <w:p w:rsidR="002836E1" w:rsidRPr="002836E1" w:rsidRDefault="002836E1" w:rsidP="002836E1">
      <w:pPr>
        <w:keepNext/>
        <w:keepLines/>
        <w:spacing w:before="200" w:after="0"/>
        <w:outlineLvl w:val="5"/>
        <w:rPr>
          <w:rFonts w:eastAsiaTheme="majorEastAsia" w:cstheme="minorHAnsi"/>
          <w:iCs/>
          <w:sz w:val="28"/>
          <w:szCs w:val="28"/>
        </w:rPr>
      </w:pPr>
    </w:p>
    <w:p w:rsidR="002836E1" w:rsidRDefault="002836E1" w:rsidP="002836E1">
      <w:pPr>
        <w:spacing w:before="29" w:after="0" w:line="240" w:lineRule="auto"/>
        <w:ind w:left="567" w:right="-29"/>
        <w:rPr>
          <w:rFonts w:cstheme="minorHAnsi"/>
          <w:b/>
          <w:sz w:val="28"/>
          <w:szCs w:val="28"/>
          <w:u w:val="single"/>
        </w:rPr>
      </w:pPr>
      <w:r w:rsidRPr="002836E1">
        <w:rPr>
          <w:rFonts w:cstheme="minorHAnsi"/>
          <w:b/>
          <w:sz w:val="28"/>
          <w:szCs w:val="28"/>
          <w:u w:val="single"/>
        </w:rPr>
        <w:t>Задачи:</w:t>
      </w:r>
    </w:p>
    <w:p w:rsidR="00242B64" w:rsidRPr="00242B64" w:rsidRDefault="00242B64" w:rsidP="00242B64">
      <w:pPr>
        <w:pStyle w:val="a4"/>
        <w:numPr>
          <w:ilvl w:val="0"/>
          <w:numId w:val="14"/>
        </w:numPr>
        <w:spacing w:before="29" w:after="0" w:line="240" w:lineRule="auto"/>
        <w:ind w:right="-29"/>
        <w:rPr>
          <w:rFonts w:cstheme="minorHAnsi"/>
          <w:b/>
          <w:sz w:val="28"/>
          <w:szCs w:val="28"/>
          <w:u w:val="single"/>
        </w:rPr>
      </w:pPr>
      <w:r w:rsidRPr="00242B6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чуткое отношение к народному творчеству; </w:t>
      </w:r>
    </w:p>
    <w:p w:rsidR="00242B64" w:rsidRPr="00242B64" w:rsidRDefault="00242B64" w:rsidP="00242B64">
      <w:pPr>
        <w:pStyle w:val="a4"/>
        <w:numPr>
          <w:ilvl w:val="0"/>
          <w:numId w:val="14"/>
        </w:numPr>
        <w:spacing w:before="29" w:after="0" w:line="240" w:lineRule="auto"/>
        <w:ind w:right="-29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2B64">
        <w:rPr>
          <w:rFonts w:ascii="Times New Roman" w:hAnsi="Times New Roman" w:cs="Times New Roman"/>
          <w:sz w:val="28"/>
          <w:szCs w:val="28"/>
          <w:lang w:eastAsia="ru-RU"/>
        </w:rPr>
        <w:t xml:space="preserve">богатить речь, воображение, чувства детей; </w:t>
      </w:r>
    </w:p>
    <w:p w:rsidR="00242B64" w:rsidRPr="00242B64" w:rsidRDefault="00242B64" w:rsidP="00242B64">
      <w:pPr>
        <w:pStyle w:val="a4"/>
        <w:numPr>
          <w:ilvl w:val="0"/>
          <w:numId w:val="14"/>
        </w:numPr>
        <w:spacing w:before="29" w:after="0" w:line="240" w:lineRule="auto"/>
        <w:ind w:right="-29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42B64">
        <w:rPr>
          <w:rFonts w:ascii="Times New Roman" w:hAnsi="Times New Roman" w:cs="Times New Roman"/>
          <w:sz w:val="28"/>
          <w:szCs w:val="28"/>
          <w:lang w:eastAsia="ru-RU"/>
        </w:rPr>
        <w:t>риобщить к русскому фольклору, увлечь народными сюжетами;</w:t>
      </w:r>
    </w:p>
    <w:p w:rsidR="00242B64" w:rsidRDefault="00242B64" w:rsidP="00242B6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51C">
        <w:rPr>
          <w:rFonts w:ascii="Times New Roman" w:hAnsi="Times New Roman" w:cs="Times New Roman"/>
          <w:sz w:val="28"/>
          <w:szCs w:val="28"/>
          <w:lang w:eastAsia="ru-RU"/>
        </w:rPr>
        <w:t>Приобщать родителей к процессу развития ребёнка средствами устного народного творчества используя различные методы и приёмы работы с родителями.</w:t>
      </w:r>
    </w:p>
    <w:p w:rsidR="00010A0A" w:rsidRPr="001F051C" w:rsidRDefault="00010A0A" w:rsidP="00242B6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Развитие речи ребенка.</w:t>
      </w:r>
    </w:p>
    <w:p w:rsidR="00242B64" w:rsidRPr="002836E1" w:rsidRDefault="00242B64" w:rsidP="00242B6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</w:p>
    <w:bookmarkEnd w:id="0"/>
    <w:p w:rsidR="002836E1" w:rsidRPr="002836E1" w:rsidRDefault="002836E1" w:rsidP="002836E1">
      <w:pPr>
        <w:rPr>
          <w:rFonts w:cstheme="minorHAnsi"/>
          <w:sz w:val="28"/>
          <w:szCs w:val="28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255E3E" w:rsidRDefault="00255E3E" w:rsidP="002836E1">
      <w:pPr>
        <w:rPr>
          <w:rFonts w:cstheme="minorHAnsi"/>
          <w:b/>
          <w:sz w:val="28"/>
          <w:szCs w:val="28"/>
          <w:u w:val="single"/>
        </w:rPr>
      </w:pPr>
    </w:p>
    <w:p w:rsidR="00CC5EDD" w:rsidRDefault="00CC5EDD" w:rsidP="00242B64">
      <w:pPr>
        <w:pStyle w:val="a7"/>
        <w:rPr>
          <w:rFonts w:cstheme="minorHAnsi"/>
          <w:b/>
          <w:sz w:val="28"/>
          <w:szCs w:val="28"/>
          <w:u w:val="single"/>
        </w:rPr>
      </w:pPr>
    </w:p>
    <w:p w:rsidR="00CC5EDD" w:rsidRDefault="00CC5EDD" w:rsidP="00242B64">
      <w:pPr>
        <w:pStyle w:val="a7"/>
        <w:rPr>
          <w:rFonts w:cstheme="minorHAnsi"/>
          <w:b/>
          <w:sz w:val="28"/>
          <w:szCs w:val="28"/>
          <w:u w:val="single"/>
        </w:rPr>
      </w:pPr>
    </w:p>
    <w:p w:rsidR="00CC5EDD" w:rsidRDefault="00CC5EDD" w:rsidP="00242B64">
      <w:pPr>
        <w:pStyle w:val="a7"/>
        <w:rPr>
          <w:rFonts w:cstheme="minorHAnsi"/>
          <w:b/>
          <w:sz w:val="28"/>
          <w:szCs w:val="28"/>
          <w:u w:val="single"/>
        </w:rPr>
      </w:pPr>
    </w:p>
    <w:p w:rsidR="00242B64" w:rsidRDefault="002836E1" w:rsidP="00242B64">
      <w:pPr>
        <w:pStyle w:val="a7"/>
        <w:rPr>
          <w:rFonts w:cstheme="minorHAnsi"/>
          <w:b/>
          <w:sz w:val="28"/>
          <w:szCs w:val="28"/>
          <w:u w:val="single"/>
        </w:rPr>
      </w:pPr>
      <w:r w:rsidRPr="002836E1">
        <w:rPr>
          <w:rFonts w:cstheme="minorHAnsi"/>
          <w:b/>
          <w:sz w:val="28"/>
          <w:szCs w:val="28"/>
          <w:u w:val="single"/>
        </w:rPr>
        <w:t>Актуальность:</w:t>
      </w:r>
    </w:p>
    <w:p w:rsidR="00CC5EDD" w:rsidRDefault="00CC5EDD" w:rsidP="00242B64">
      <w:pPr>
        <w:pStyle w:val="a7"/>
        <w:rPr>
          <w:rFonts w:cstheme="minorHAnsi"/>
          <w:b/>
          <w:sz w:val="28"/>
          <w:szCs w:val="28"/>
          <w:u w:val="single"/>
        </w:rPr>
      </w:pP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5EDD">
        <w:rPr>
          <w:rFonts w:ascii="Times New Roman" w:hAnsi="Times New Roman" w:cs="Times New Roman"/>
          <w:sz w:val="28"/>
          <w:szCs w:val="28"/>
        </w:rPr>
        <w:t>Несомненно, на сегодняшний день тема очень актуальна.</w:t>
      </w:r>
      <w:r w:rsidRPr="00CC5EDD">
        <w:rPr>
          <w:rFonts w:ascii="Times New Roman" w:hAnsi="Times New Roman" w:cs="Times New Roman"/>
          <w:sz w:val="28"/>
          <w:szCs w:val="28"/>
        </w:rPr>
        <w:br/>
        <w:t>В то время, как развивается наука, в жизнь внедряется компьютеризация, народный язык начинает терять эмоциональность. Его заполонили иностранные слова, а язык компьютера лишен окраски, образности. 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красоты".</w:t>
      </w:r>
    </w:p>
    <w:p w:rsid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</w:rPr>
      </w:pPr>
      <w:r w:rsidRPr="00CC5EDD">
        <w:rPr>
          <w:rFonts w:ascii="Times New Roman" w:hAnsi="Times New Roman" w:cs="Times New Roman"/>
          <w:sz w:val="28"/>
          <w:szCs w:val="28"/>
        </w:rPr>
        <w:t xml:space="preserve">      </w:t>
      </w:r>
      <w:r w:rsidR="00491298" w:rsidRPr="00CC5EDD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 </w:t>
      </w:r>
    </w:p>
    <w:p w:rsidR="00491298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298" w:rsidRPr="00CC5EDD"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это история народа, его духовное богатство. Весёлые песенки, замысловатые загадки, пословицы, </w:t>
      </w:r>
      <w:proofErr w:type="spellStart"/>
      <w:r w:rsidR="00491298" w:rsidRPr="00CC5ED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91298" w:rsidRPr="00CC5EDD"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 w:rsidR="00491298" w:rsidRPr="00CC5ED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91298" w:rsidRPr="00CC5EDD">
        <w:rPr>
          <w:rFonts w:ascii="Times New Roman" w:hAnsi="Times New Roman" w:cs="Times New Roman"/>
          <w:sz w:val="28"/>
          <w:szCs w:val="28"/>
        </w:rPr>
        <w:t xml:space="preserve">, прибаутки, перевёртыши, считалки, скороговорки, дразнилки, смешные сказочки сочинил великий и бессмертный поэт – русский народ. </w:t>
      </w:r>
    </w:p>
    <w:p w:rsidR="00D049EC" w:rsidRPr="00CC5EDD" w:rsidRDefault="00D049EC" w:rsidP="00CC5EDD">
      <w:pPr>
        <w:rPr>
          <w:rFonts w:ascii="Times New Roman" w:hAnsi="Times New Roman" w:cs="Times New Roman"/>
          <w:sz w:val="28"/>
          <w:szCs w:val="28"/>
        </w:rPr>
      </w:pPr>
    </w:p>
    <w:p w:rsidR="00D049EC" w:rsidRPr="00CC5EDD" w:rsidRDefault="00D049EC" w:rsidP="002836E1">
      <w:pPr>
        <w:rPr>
          <w:rFonts w:ascii="Times New Roman" w:hAnsi="Times New Roman" w:cs="Times New Roman"/>
          <w:sz w:val="28"/>
          <w:szCs w:val="28"/>
        </w:rPr>
      </w:pPr>
    </w:p>
    <w:p w:rsidR="00D049EC" w:rsidRDefault="00D049EC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p w:rsidR="00CC5EDD" w:rsidRPr="00CC5EDD" w:rsidRDefault="00CC5EDD" w:rsidP="002836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571"/>
        <w:gridCol w:w="2944"/>
        <w:gridCol w:w="2239"/>
      </w:tblGrid>
      <w:tr w:rsidR="00DD4449" w:rsidRPr="00941C83" w:rsidTr="00DD4449"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Работа воспитателя</w:t>
            </w:r>
          </w:p>
        </w:tc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DD4449" w:rsidRPr="00D049EC" w:rsidRDefault="00DD4449" w:rsidP="00D049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49EC">
              <w:rPr>
                <w:rFonts w:ascii="Times New Roman" w:hAnsi="Times New Roman" w:cs="Times New Roman"/>
                <w:sz w:val="28"/>
                <w:szCs w:val="28"/>
              </w:rPr>
              <w:t>Подбор материала необходимого для работы с детьми и родителями на тему: «</w:t>
            </w:r>
            <w:r w:rsidR="00D049EC" w:rsidRPr="00D0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устного народн</w:t>
            </w:r>
            <w:r w:rsidR="00D0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творчества на развитие речи </w:t>
            </w:r>
            <w:r w:rsidR="00D049EC" w:rsidRPr="00D0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3-4 лет</w:t>
            </w:r>
            <w:r w:rsidR="00D0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по данной теме.</w:t>
            </w:r>
          </w:p>
        </w:tc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E727D9" w:rsidRPr="00941C83" w:rsidRDefault="00B43686" w:rsidP="00941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темы: «</w:t>
            </w:r>
            <w:hyperlink r:id="rId5" w:history="1">
              <w:r w:rsidRPr="00A809C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Роль </w:t>
              </w:r>
              <w:proofErr w:type="spellStart"/>
              <w:r w:rsidRPr="00A809C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потешек</w:t>
              </w:r>
              <w:proofErr w:type="spellEnd"/>
              <w:r w:rsidRPr="00A809C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в развитии речи ребенка</w:t>
              </w:r>
            </w:hyperlink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43686" w:rsidRPr="00B43686" w:rsidRDefault="00B43686" w:rsidP="00327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проговаривание </w:t>
            </w:r>
            <w:proofErr w:type="spellStart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7D9" w:rsidRPr="00941C83" w:rsidRDefault="00E727D9" w:rsidP="00941C8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Консультация: «Роль фольклора в развитии детей»</w:t>
            </w:r>
          </w:p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Pr="00941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Справиться с детским непослушанием помогут </w:t>
            </w:r>
            <w:proofErr w:type="spellStart"/>
            <w:r w:rsidRPr="00941C83">
              <w:rPr>
                <w:rFonts w:ascii="Times New Roman" w:hAnsi="Times New Roman" w:cs="Times New Roman"/>
                <w:bCs/>
                <w:sz w:val="28"/>
                <w:szCs w:val="28"/>
              </w:rPr>
              <w:t>потешки</w:t>
            </w:r>
            <w:proofErr w:type="spellEnd"/>
            <w:r w:rsidR="0072559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</w:t>
            </w:r>
            <w:proofErr w:type="spell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детьми.</w:t>
            </w:r>
          </w:p>
        </w:tc>
        <w:tc>
          <w:tcPr>
            <w:tcW w:w="2336" w:type="dxa"/>
          </w:tcPr>
          <w:p w:rsidR="00DD4449" w:rsidRPr="00B43686" w:rsidRDefault="00E727D9" w:rsidP="00B436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моментах.</w:t>
            </w:r>
          </w:p>
          <w:p w:rsidR="00B43686" w:rsidRPr="00B43686" w:rsidRDefault="00B43686" w:rsidP="00B4368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368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4368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</w:t>
            </w:r>
          </w:p>
          <w:p w:rsidR="00B43686" w:rsidRPr="00941C83" w:rsidRDefault="00B43686" w:rsidP="00B43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6" w:rsidRDefault="00B4368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86" w:rsidRPr="00941C83" w:rsidRDefault="00B4368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7D9" w:rsidRPr="00941C83" w:rsidRDefault="0032732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красочных</w:t>
            </w:r>
            <w:proofErr w:type="gramEnd"/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книг с </w:t>
            </w:r>
            <w:proofErr w:type="spellStart"/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6" w:type="dxa"/>
          </w:tcPr>
          <w:p w:rsidR="00DD4449" w:rsidRPr="005B1BEE" w:rsidRDefault="00E727D9" w:rsidP="0072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</w:t>
            </w:r>
            <w:r w:rsidR="00725598"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загадок 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>для работы с детьми.</w:t>
            </w:r>
          </w:p>
          <w:p w:rsidR="005B1BEE" w:rsidRPr="00AE2F12" w:rsidRDefault="005B1BEE" w:rsidP="005B1BEE">
            <w:pPr>
              <w:pBdr>
                <w:bottom w:val="single" w:sz="6" w:space="12" w:color="E6E6E6"/>
              </w:pBdr>
              <w:shd w:val="clear" w:color="auto" w:fill="FFFFFF"/>
              <w:spacing w:before="100" w:beforeAutospacing="1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темы: </w:t>
            </w:r>
            <w:r w:rsidRPr="00527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2F12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Использование загадки в умственном воспитании детей дошкольного возраста</w:t>
            </w:r>
            <w:r w:rsidRPr="00527B21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»</w:t>
            </w:r>
          </w:p>
          <w:p w:rsidR="005B1BEE" w:rsidRPr="005B1BEE" w:rsidRDefault="005B1BEE" w:rsidP="0072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4449" w:rsidRDefault="00A809CF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загадок в образовательной деятельности</w:t>
            </w:r>
          </w:p>
          <w:p w:rsidR="00527B21" w:rsidRPr="00941C83" w:rsidRDefault="00527B21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7D9" w:rsidRPr="00941C83" w:rsidRDefault="0032732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25598">
              <w:rPr>
                <w:rFonts w:ascii="Times New Roman" w:hAnsi="Times New Roman" w:cs="Times New Roman"/>
                <w:sz w:val="28"/>
                <w:szCs w:val="28"/>
              </w:rPr>
              <w:t>красочных книг с загадками</w:t>
            </w:r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E727D9" w:rsidRPr="00941C83" w:rsidRDefault="00E727D9" w:rsidP="00941C8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Изучение темы: «Использование фольклора в работе с детьми»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4449" w:rsidRPr="00941C83" w:rsidRDefault="00E727D9" w:rsidP="00B0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«Узнай </w:t>
            </w:r>
            <w:proofErr w:type="spell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«Угадай, из какой </w:t>
            </w:r>
            <w:proofErr w:type="spellStart"/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прочитан отрывок?»</w:t>
            </w:r>
            <w:r w:rsidR="00B05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E727D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родителям  ролика</w:t>
            </w:r>
            <w:proofErr w:type="gramEnd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в жизни нашей группы»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B43686" w:rsidRDefault="00E727D9" w:rsidP="00941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темы:</w:t>
            </w:r>
          </w:p>
          <w:p w:rsidR="00E727D9" w:rsidRPr="00B43686" w:rsidRDefault="00E727D9" w:rsidP="00941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Устное народное творчество как средство духовно-нравственного развития личности ребенка».</w:t>
            </w:r>
          </w:p>
          <w:p w:rsidR="00E727D9" w:rsidRPr="00941C83" w:rsidRDefault="00E727D9" w:rsidP="00941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4449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Чтение детям русских народных сказок. Прослушивание аудиозаписей сказок.</w:t>
            </w:r>
          </w:p>
          <w:p w:rsidR="00B05057" w:rsidRPr="00941C83" w:rsidRDefault="00B05057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театрального уголка в группе.</w:t>
            </w:r>
          </w:p>
        </w:tc>
        <w:tc>
          <w:tcPr>
            <w:tcW w:w="2337" w:type="dxa"/>
          </w:tcPr>
          <w:p w:rsidR="00E727D9" w:rsidRPr="00941C83" w:rsidRDefault="00E727D9" w:rsidP="00941C8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Консультация: </w:t>
            </w:r>
            <w:r w:rsidR="0072559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«П</w:t>
            </w:r>
            <w:r w:rsidR="00941C83"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очитай мне сказку, мама, или с какими книгами лучше дружить дошколятам»</w:t>
            </w:r>
          </w:p>
          <w:p w:rsidR="00DD4449" w:rsidRDefault="0032732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красочных</w:t>
            </w:r>
            <w:proofErr w:type="gramEnd"/>
            <w:r w:rsidR="00E727D9"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книг с русскими народными сказками</w:t>
            </w:r>
          </w:p>
          <w:p w:rsidR="00327326" w:rsidRPr="00941C83" w:rsidRDefault="00327326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E727D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36" w:type="dxa"/>
          </w:tcPr>
          <w:p w:rsidR="00DD4449" w:rsidRPr="00EB0B06" w:rsidRDefault="00E727D9" w:rsidP="00941C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B71F7E">
              <w:fldChar w:fldCharType="begin"/>
            </w:r>
            <w:r w:rsidR="00B71F7E">
              <w:instrText xml:space="preserve"> HYPERLINK "http://www.talesbaby.ru/duxovno-nravstvennoe-vospitanie-rebenka/rol-skazki-v-vospitanii-detej.html" \o "Permanent Link: Роль сказки в воспитании детей" </w:instrText>
            </w:r>
            <w:r w:rsidR="00B71F7E">
              <w:fldChar w:fldCharType="separate"/>
            </w:r>
            <w:r w:rsidRPr="00491298">
              <w:rPr>
                <w:rStyle w:val="a5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  <w:lang w:eastAsia="ru-RU"/>
              </w:rPr>
              <w:t>Роль</w:t>
            </w:r>
            <w:proofErr w:type="spellEnd"/>
            <w:r w:rsidRPr="00491298">
              <w:rPr>
                <w:rStyle w:val="a5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сказки в воспитании детей</w:t>
            </w:r>
            <w:r w:rsidR="00B71F7E">
              <w:rPr>
                <w:rStyle w:val="a5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  <w:lang w:eastAsia="ru-RU"/>
              </w:rPr>
              <w:fldChar w:fldCharType="end"/>
            </w:r>
            <w:r w:rsidRPr="00941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DD4449" w:rsidRDefault="00E727D9" w:rsidP="00B0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 – печатные игры по русским народным сказкам </w:t>
            </w:r>
          </w:p>
          <w:p w:rsidR="00B05057" w:rsidRPr="00941C83" w:rsidRDefault="00B05057" w:rsidP="00B0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1C83" w:rsidRDefault="00941C83" w:rsidP="00941C8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41C8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Консультация «Воспитание трудолюбия, послушания и ответственности через сказки»</w:t>
            </w:r>
          </w:p>
          <w:p w:rsidR="00327326" w:rsidRPr="00941C83" w:rsidRDefault="00327326" w:rsidP="00941C8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папки-передвижки «Роль сказки в развитии и воспитании ребёнка»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941C83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B0B06"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  <w:tc>
          <w:tcPr>
            <w:tcW w:w="2336" w:type="dxa"/>
          </w:tcPr>
          <w:p w:rsidR="00941C83" w:rsidRPr="00941C83" w:rsidRDefault="00941C83" w:rsidP="00941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Изучение темы: «</w:t>
            </w:r>
            <w:r w:rsidRPr="0094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 как средство развития речи детей»</w:t>
            </w:r>
          </w:p>
          <w:p w:rsidR="00DD4449" w:rsidRPr="00941C83" w:rsidRDefault="00DD4449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4449" w:rsidRPr="00941C83" w:rsidRDefault="00941C83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Учить детей обыгрывать знакомые сказки (игры-драматизации)</w:t>
            </w:r>
          </w:p>
        </w:tc>
        <w:tc>
          <w:tcPr>
            <w:tcW w:w="2337" w:type="dxa"/>
          </w:tcPr>
          <w:p w:rsidR="00DD4449" w:rsidRPr="00941C83" w:rsidRDefault="00941C83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совместных </w:t>
            </w:r>
            <w:proofErr w:type="gramStart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творческих  работ</w:t>
            </w:r>
            <w:proofErr w:type="gramEnd"/>
            <w:r w:rsidRPr="00941C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 на тему «Моя любимая сказка»</w:t>
            </w:r>
          </w:p>
        </w:tc>
      </w:tr>
      <w:tr w:rsidR="00DD4449" w:rsidRPr="00941C83" w:rsidTr="00DD4449">
        <w:tc>
          <w:tcPr>
            <w:tcW w:w="2336" w:type="dxa"/>
          </w:tcPr>
          <w:p w:rsidR="00DD4449" w:rsidRPr="00941C83" w:rsidRDefault="00941C83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DD4449" w:rsidRPr="00941C83" w:rsidRDefault="00941C83" w:rsidP="0094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Самоанализ плана самообразования.</w:t>
            </w:r>
          </w:p>
        </w:tc>
        <w:tc>
          <w:tcPr>
            <w:tcW w:w="2336" w:type="dxa"/>
          </w:tcPr>
          <w:p w:rsidR="00DD4449" w:rsidRPr="00941C83" w:rsidRDefault="00DD4449" w:rsidP="00FD44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D4477" w:rsidRPr="00FD4477" w:rsidRDefault="00941C83" w:rsidP="00FD44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447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  <w:r w:rsidR="00FD4477" w:rsidRPr="00FD4477">
              <w:rPr>
                <w:rFonts w:ascii="Times New Roman" w:hAnsi="Times New Roman" w:cs="Times New Roman"/>
                <w:sz w:val="28"/>
                <w:szCs w:val="28"/>
              </w:rPr>
              <w:t>«Устное народное творчество в воспитании детей дошкольного возраста».</w:t>
            </w:r>
          </w:p>
          <w:p w:rsidR="00DD4449" w:rsidRPr="00941C83" w:rsidRDefault="00FD4477" w:rsidP="00FD4477">
            <w:pPr>
              <w:pStyle w:val="a7"/>
              <w:rPr>
                <w:sz w:val="28"/>
                <w:szCs w:val="28"/>
              </w:rPr>
            </w:pPr>
            <w:r w:rsidRPr="00FD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495" w:rsidRPr="00FD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C83" w:rsidRPr="00FD4477">
              <w:rPr>
                <w:rFonts w:ascii="Times New Roman" w:hAnsi="Times New Roman" w:cs="Times New Roman"/>
                <w:sz w:val="28"/>
                <w:szCs w:val="28"/>
              </w:rPr>
              <w:t>на итоговом родительском собрании</w:t>
            </w:r>
          </w:p>
        </w:tc>
      </w:tr>
    </w:tbl>
    <w:p w:rsidR="006312B9" w:rsidRDefault="00C06E05" w:rsidP="00941C83">
      <w:pPr>
        <w:rPr>
          <w:rFonts w:ascii="Times New Roman" w:hAnsi="Times New Roman" w:cs="Times New Roman"/>
          <w:sz w:val="28"/>
          <w:szCs w:val="28"/>
        </w:rPr>
      </w:pPr>
    </w:p>
    <w:p w:rsidR="00B05057" w:rsidRDefault="00B0505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057" w:rsidRDefault="00B0505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057" w:rsidRDefault="00B0505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477" w:rsidRDefault="00FD447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477" w:rsidRDefault="00FD447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477" w:rsidRDefault="00FD4477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C8" w:rsidRPr="00570FC8" w:rsidRDefault="00BD330E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 работы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самообразованию</w:t>
      </w:r>
    </w:p>
    <w:p w:rsidR="00570FC8" w:rsidRPr="00570FC8" w:rsidRDefault="00570FC8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2015-2016</w:t>
      </w:r>
      <w:r w:rsidRPr="00570FC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70FC8" w:rsidRPr="00570FC8" w:rsidRDefault="00570FC8" w:rsidP="00570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784"/>
      </w:tblGrid>
      <w:tr w:rsidR="00570FC8" w:rsidRPr="00570FC8" w:rsidTr="00756DE1">
        <w:trPr>
          <w:trHeight w:val="1296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работы по</w:t>
            </w: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самообразованию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nil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570FC8" w:rsidRPr="00570FC8" w:rsidTr="00756DE1">
        <w:trPr>
          <w:trHeight w:val="2930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потребности в самообразовании, самооценка подготовленности, осознание необходимости в знаниях, постановка целей и задач.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495" w:rsidRPr="00255E3E" w:rsidRDefault="001D5495" w:rsidP="001D549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/>
                <w:iCs/>
                <w:sz w:val="28"/>
                <w:szCs w:val="28"/>
                <w:u w:val="single"/>
              </w:rPr>
              <w:t xml:space="preserve">Цель </w:t>
            </w:r>
            <w:r w:rsidRPr="002836E1">
              <w:rPr>
                <w:rFonts w:eastAsiaTheme="majorEastAsia" w:cstheme="minorHAnsi"/>
                <w:iCs/>
                <w:sz w:val="28"/>
                <w:szCs w:val="28"/>
              </w:rPr>
              <w:t>:</w:t>
            </w:r>
            <w:proofErr w:type="gramEnd"/>
            <w:r w:rsidRPr="002836E1">
              <w:rPr>
                <w:rFonts w:eastAsiaTheme="majorEastAsia" w:cstheme="minorHAnsi"/>
                <w:iCs/>
                <w:sz w:val="28"/>
                <w:szCs w:val="28"/>
              </w:rPr>
              <w:t xml:space="preserve"> </w:t>
            </w:r>
          </w:p>
          <w:p w:rsidR="001D5495" w:rsidRPr="001F051C" w:rsidRDefault="001D5495" w:rsidP="001D549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познавательных, коммуникативных способностей детей на основе устного народного творчества.</w:t>
            </w:r>
          </w:p>
          <w:p w:rsidR="001D5495" w:rsidRPr="001F051C" w:rsidRDefault="001D5495" w:rsidP="001D549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устному народному творчеству и помочь детям успеш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войти в мир сказок,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загадок</w:t>
            </w:r>
            <w:r w:rsidRPr="001F0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 использованием различных методов и приёмов.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FC8" w:rsidRPr="00570FC8" w:rsidTr="00756DE1">
        <w:trPr>
          <w:trHeight w:val="660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Планирование работы по самообразованию.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по следующим разделам: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-изучение методической литературы;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-работа с детьми;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-работа с семьёй;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-самореализация.</w:t>
            </w:r>
          </w:p>
        </w:tc>
      </w:tr>
      <w:tr w:rsidR="00570FC8" w:rsidRPr="00570FC8" w:rsidTr="00756DE1">
        <w:trPr>
          <w:trHeight w:val="1626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Теоретическое изучение проблемы.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теме:</w:t>
            </w:r>
          </w:p>
          <w:p w:rsidR="00570FC8" w:rsidRPr="006F7A43" w:rsidRDefault="00570FC8" w:rsidP="006F7A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Бабурина Г.И., Кузина Т.Ф. Народная педагогика в воспитании дошкольника. М., 1995.</w:t>
            </w:r>
          </w:p>
          <w:p w:rsidR="00570FC8" w:rsidRPr="006F7A43" w:rsidRDefault="00570FC8" w:rsidP="006F7A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Князева О.Л., </w:t>
            </w:r>
            <w:proofErr w:type="spellStart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Маханёва</w:t>
            </w:r>
            <w:proofErr w:type="spellEnd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М.Д. Приобщение детей к истокам русской культуры: </w:t>
            </w:r>
            <w:proofErr w:type="gramStart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Учеб.-</w:t>
            </w:r>
            <w:proofErr w:type="gramEnd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метод. пособие 2-е изд., </w:t>
            </w:r>
            <w:proofErr w:type="spellStart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доп. </w:t>
            </w:r>
            <w:proofErr w:type="spellStart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,. 2008.</w:t>
            </w:r>
          </w:p>
          <w:p w:rsidR="00570FC8" w:rsidRPr="006F7A43" w:rsidRDefault="00570FC8" w:rsidP="006F7A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A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Козырева Л.М. Говорю красиво и правильно. Развитие речи у детей от рождения до 5 лет. М., 2005.</w:t>
            </w:r>
          </w:p>
          <w:p w:rsidR="006F7A43" w:rsidRPr="006F7A43" w:rsidRDefault="006F7A43" w:rsidP="006F7A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 В.И. Пословицы и поговорки русского народа. М., 2009.</w:t>
            </w:r>
          </w:p>
          <w:p w:rsidR="006F7A43" w:rsidRPr="006F7A43" w:rsidRDefault="006F7A43" w:rsidP="006F7A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Песни, приговорки, </w:t>
            </w:r>
            <w:proofErr w:type="spellStart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прибаутки, считалки / Сост. </w:t>
            </w:r>
            <w:proofErr w:type="spellStart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Г.Науменко</w:t>
            </w:r>
            <w:proofErr w:type="spellEnd"/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М., 1998.</w:t>
            </w:r>
          </w:p>
          <w:p w:rsidR="006F7A43" w:rsidRPr="00570FC8" w:rsidRDefault="006F7A43" w:rsidP="006F7A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фольклор / Сост. В. Аникин. М., 1985.</w:t>
            </w:r>
          </w:p>
        </w:tc>
      </w:tr>
      <w:tr w:rsidR="00570FC8" w:rsidRPr="00570FC8" w:rsidTr="00756DE1">
        <w:trPr>
          <w:trHeight w:val="2930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Практическая деятельность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B21" w:rsidRDefault="00EB0B06" w:rsidP="001D549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</w:t>
            </w:r>
            <w:r w:rsidR="00527B21" w:rsidRPr="006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загадок»</w:t>
            </w:r>
          </w:p>
          <w:p w:rsidR="00B05057" w:rsidRPr="00B05057" w:rsidRDefault="00B05057" w:rsidP="00B0505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6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C83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</w:t>
            </w:r>
            <w:r w:rsidRPr="002F6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CE3">
              <w:rPr>
                <w:rFonts w:ascii="Times New Roman" w:hAnsi="Times New Roman" w:cs="Times New Roman"/>
                <w:sz w:val="28"/>
                <w:szCs w:val="28"/>
              </w:rPr>
              <w:t>Консультация: «Роль фольклора в развитии детей»</w:t>
            </w:r>
          </w:p>
          <w:p w:rsidR="00570FC8" w:rsidRDefault="00570FC8" w:rsidP="001D549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русской народной сказки «Теремок».</w:t>
            </w:r>
          </w:p>
          <w:p w:rsidR="00570FC8" w:rsidRPr="00570FC8" w:rsidRDefault="00570FC8" w:rsidP="001D549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«Широкая Масленица»</w:t>
            </w:r>
          </w:p>
          <w:p w:rsidR="00527B21" w:rsidRPr="00980B0D" w:rsidRDefault="00527B21" w:rsidP="001D549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Консультация: «Справиться с детским непослушанием помогут </w:t>
            </w:r>
            <w:proofErr w:type="spellStart"/>
            <w:r w:rsidRPr="00980B0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80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0D" w:rsidRPr="00980B0D" w:rsidRDefault="00980B0D" w:rsidP="001D549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B0D">
              <w:rPr>
                <w:rFonts w:ascii="Times New Roman" w:hAnsi="Times New Roman" w:cs="Times New Roman"/>
                <w:sz w:val="28"/>
                <w:szCs w:val="28"/>
              </w:rPr>
              <w:t>Консультация: «Почитай мне сказку, мама, или с какими книгами лучше дружить дошколятам»</w:t>
            </w:r>
          </w:p>
          <w:p w:rsidR="00980B0D" w:rsidRPr="00980B0D" w:rsidRDefault="00980B0D" w:rsidP="001D549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B0D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трудолюбия, послушания и ответственности через сказки»</w:t>
            </w:r>
          </w:p>
          <w:p w:rsidR="00980B0D" w:rsidRPr="00570FC8" w:rsidRDefault="00980B0D" w:rsidP="00527B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</w:tr>
      <w:tr w:rsidR="00570FC8" w:rsidRPr="00570FC8" w:rsidTr="00756DE1">
        <w:trPr>
          <w:trHeight w:val="660"/>
        </w:trPr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Подведение итогов самообразования.</w:t>
            </w:r>
          </w:p>
        </w:tc>
        <w:tc>
          <w:tcPr>
            <w:tcW w:w="363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работы по теме самообразования 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большинства детей повысился </w:t>
            </w:r>
            <w:r w:rsidR="008D6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</w:t>
            </w: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устному народному творчеству; 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-обогатилась устная речь;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-развились фантазия и воображение; 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 родителей сформировались представления о создании благоприятного эмоционального и социально-психологического климата для полноценного развития    ребенка;</w:t>
            </w:r>
          </w:p>
          <w:p w:rsidR="00570FC8" w:rsidRPr="00570FC8" w:rsidRDefault="00570FC8" w:rsidP="00570FC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-расширились представления о влиянии устного народного </w:t>
            </w:r>
          </w:p>
        </w:tc>
      </w:tr>
    </w:tbl>
    <w:p w:rsidR="00570FC8" w:rsidRPr="00570FC8" w:rsidRDefault="00570FC8" w:rsidP="00570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FC8" w:rsidRPr="00570FC8" w:rsidRDefault="00570FC8" w:rsidP="00570F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E5A55" w:rsidRDefault="002E5A55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C5EDD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Самоанализ по теме самообразования</w:t>
      </w:r>
    </w:p>
    <w:p w:rsidR="00CC5EDD" w:rsidRPr="00CC5EDD" w:rsidRDefault="00B05057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r w:rsidR="002F6CE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я задумалась</w:t>
      </w:r>
      <w:r w:rsidR="00CC5EDD"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над темой самообразования. Лично мне, интересно изучать темы, которые соприкасаются с устным народным творчеством. Вот я выбрала тему для своего самообразования</w:t>
      </w:r>
      <w:r w:rsidR="002F6CE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EDD"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«Устное народное творчество в воспитании детей дошкольного возраста». Несомненно, на сегодняшний день тема актуальна. В то время как развивается наука, в жизнь внедряется компьютеризация, народный язык начинает терять эмоциональность. Его заполнили иностранные слова, а язык компьютера лишен окраски, образности. Через устное народное творчество ребёнок не только овладеет родным языком, но и, осваивает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«по законам красоты».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Тема для самообразования выбрана, актуальность ясна. В проект вовлекла (кроме себя) детей и их родителей. </w:t>
      </w:r>
    </w:p>
    <w:p w:rsidR="00CC5EDD" w:rsidRPr="00CC5EDD" w:rsidRDefault="002F6CE3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EDD"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детей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средней и вторая младшей группы</w:t>
      </w:r>
      <w:r w:rsidR="00CC5EDD"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. Очень хотелось за время работы проекта воспитать в детях чуткое отношение к народному творчеству. Обогатить речь, воображение, чувства детей. Приобщить детей к русскому фольклору, увлечь народными сюжетами.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Но, прежде, я разработала критерии для проведения диагностики у детей дошкол</w:t>
      </w:r>
      <w:r w:rsidR="002F6CE3">
        <w:rPr>
          <w:rFonts w:ascii="Times New Roman" w:hAnsi="Times New Roman" w:cs="Times New Roman"/>
          <w:sz w:val="28"/>
          <w:szCs w:val="28"/>
          <w:lang w:eastAsia="ru-RU"/>
        </w:rPr>
        <w:t>ьного возраста в своей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группе: знание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, загадок; знание содержания сказок; знание героев сказок; умение различать добрые и плохие поступки героев сказок; знание хороводных игр; обогащение словаря вежливыми </w:t>
      </w:r>
      <w:r w:rsidR="00B05057">
        <w:rPr>
          <w:rFonts w:ascii="Times New Roman" w:hAnsi="Times New Roman" w:cs="Times New Roman"/>
          <w:sz w:val="28"/>
          <w:szCs w:val="28"/>
          <w:lang w:eastAsia="ru-RU"/>
        </w:rPr>
        <w:t>словами, д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ля того чтобы выявить знания у детей для дальнейшей работы по моей теме самообразования (что детям уже знакомо и на что нужно обратить внимание).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(в начале года) показала следующие результаты: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детей (знают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и иногда используют в речи; знают и содержание сказки, и как она называется; знают сказочных героев, умеют узнавать их в произведениях изобразительного искусства; различают добрые и плохие поступки героев сказок, способны вести рассуждение на данную тему; знают некоторые хороводные игры; знают вежливые с</w:t>
      </w:r>
      <w:r w:rsidR="00371178">
        <w:rPr>
          <w:rFonts w:ascii="Times New Roman" w:hAnsi="Times New Roman" w:cs="Times New Roman"/>
          <w:sz w:val="28"/>
          <w:szCs w:val="28"/>
          <w:lang w:eastAsia="ru-RU"/>
        </w:rPr>
        <w:t>лова и используют их в речи) – 3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(15%)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(знают несколько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; знают несколько сказок; знают несколько героев и узнают их в произведениях изобразительного искусства; различают поступки </w:t>
      </w:r>
      <w:r w:rsidR="002F6CE3">
        <w:rPr>
          <w:rFonts w:ascii="Times New Roman" w:hAnsi="Times New Roman" w:cs="Times New Roman"/>
          <w:sz w:val="28"/>
          <w:szCs w:val="28"/>
          <w:lang w:eastAsia="ru-RU"/>
        </w:rPr>
        <w:t>героев сказок (добрые и плохие)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; знают 1 – 2 хороводные </w:t>
      </w:r>
      <w:r w:rsidR="00371178">
        <w:rPr>
          <w:rFonts w:ascii="Times New Roman" w:hAnsi="Times New Roman" w:cs="Times New Roman"/>
          <w:sz w:val="28"/>
          <w:szCs w:val="28"/>
          <w:lang w:eastAsia="ru-RU"/>
        </w:rPr>
        <w:t>игры; знают вежливые слова) – 10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детей (54%)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(знают одну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или не знают вообще; знают одну – две сказки или путают с содержанием других сказок; знают 1 – 2 сказочных героев; имеют не полное представление о добрых и плохих поступках; принимают пассивное участие в хороводных играх;</w:t>
      </w:r>
      <w:r w:rsidR="00371178">
        <w:rPr>
          <w:rFonts w:ascii="Times New Roman" w:hAnsi="Times New Roman" w:cs="Times New Roman"/>
          <w:sz w:val="28"/>
          <w:szCs w:val="28"/>
          <w:lang w:eastAsia="ru-RU"/>
        </w:rPr>
        <w:t xml:space="preserve"> знают 1 – 2 вежливых слова) – 6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детей (31%) </w:t>
      </w:r>
    </w:p>
    <w:p w:rsidR="002F6CE3" w:rsidRDefault="00CC5EDD" w:rsidP="002F6C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Исходя, из результатов диагностики, составила годовой план работы по теме самообразования. В сентябре подобрала необходимый материал для работы с детьми и родителями на тему «Устное народное творчество в воспитании детей дошкольного возраста».</w:t>
      </w:r>
    </w:p>
    <w:p w:rsidR="009C5C6B" w:rsidRDefault="002F6CE3" w:rsidP="009C5C6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Поставила цели</w:t>
      </w:r>
      <w:r w:rsidR="00CC5EDD" w:rsidRPr="00CC5ED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6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CE3" w:rsidRPr="001F051C" w:rsidRDefault="002F6CE3" w:rsidP="009C5C6B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51C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познавательных, коммуникативных способностей детей на основе устного народного творчества.</w:t>
      </w:r>
    </w:p>
    <w:p w:rsidR="002F6CE3" w:rsidRPr="001F051C" w:rsidRDefault="002F6CE3" w:rsidP="009C5C6B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51C">
        <w:rPr>
          <w:rFonts w:ascii="Times New Roman" w:hAnsi="Times New Roman" w:cs="Times New Roman"/>
          <w:sz w:val="28"/>
          <w:szCs w:val="28"/>
          <w:lang w:eastAsia="ru-RU"/>
        </w:rPr>
        <w:t>Вызвать интерес к устному народному творчеству и помочь детям успеш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войти в мир сказок,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загадок</w:t>
      </w:r>
      <w:r w:rsidRPr="001F051C">
        <w:rPr>
          <w:rFonts w:ascii="Times New Roman" w:hAnsi="Times New Roman" w:cs="Times New Roman"/>
          <w:sz w:val="28"/>
          <w:szCs w:val="28"/>
          <w:lang w:eastAsia="ru-RU"/>
        </w:rPr>
        <w:t>, с использованием различных методов и приёмов.</w:t>
      </w:r>
    </w:p>
    <w:p w:rsidR="009C5C6B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CE3">
        <w:rPr>
          <w:rFonts w:ascii="Times New Roman" w:hAnsi="Times New Roman" w:cs="Times New Roman"/>
          <w:b/>
          <w:sz w:val="28"/>
          <w:szCs w:val="28"/>
          <w:lang w:eastAsia="ru-RU"/>
        </w:rPr>
        <w:t>Поставила задачи: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C6B" w:rsidRDefault="00CC5EDD" w:rsidP="009C5C6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чуткое отношение к народному творчеству; </w:t>
      </w:r>
    </w:p>
    <w:p w:rsidR="009C5C6B" w:rsidRDefault="00CC5EDD" w:rsidP="009C5C6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обогатить речь, воображение, чувства детей; </w:t>
      </w:r>
    </w:p>
    <w:p w:rsidR="009C5C6B" w:rsidRDefault="00CC5EDD" w:rsidP="009C5C6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приобщить к русскому фольклору, увлечь народными сюжетами; </w:t>
      </w:r>
    </w:p>
    <w:p w:rsidR="009C5C6B" w:rsidRDefault="00CC5EDD" w:rsidP="009C5C6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значение устного народного творчества в системе воспитания детей. </w:t>
      </w:r>
    </w:p>
    <w:p w:rsidR="00CC5EDD" w:rsidRPr="00CC5EDD" w:rsidRDefault="00CC5EDD" w:rsidP="00DC4CCE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И стала работать по намеченным задачам, достигать поставленной цели. </w:t>
      </w:r>
    </w:p>
    <w:p w:rsidR="00DC4CCE" w:rsidRPr="00371178" w:rsidRDefault="00CC5EDD" w:rsidP="0037117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B6F53">
        <w:rPr>
          <w:rFonts w:ascii="Times New Roman" w:hAnsi="Times New Roman" w:cs="Times New Roman"/>
          <w:sz w:val="28"/>
          <w:szCs w:val="28"/>
        </w:rPr>
        <w:t>Самостоятельно, с помощью журналов «Дошкольное воспитание», «Ребенок в детском саду», ресурсов интернета,</w:t>
      </w:r>
      <w:r w:rsidR="009C5C6B" w:rsidRPr="003B6F53">
        <w:rPr>
          <w:rFonts w:ascii="Times New Roman" w:hAnsi="Times New Roman" w:cs="Times New Roman"/>
          <w:sz w:val="28"/>
          <w:szCs w:val="28"/>
        </w:rPr>
        <w:t xml:space="preserve"> чтением разнообразной литературы,</w:t>
      </w:r>
      <w:r w:rsidRPr="003B6F53">
        <w:rPr>
          <w:rFonts w:ascii="Times New Roman" w:hAnsi="Times New Roman" w:cs="Times New Roman"/>
          <w:sz w:val="28"/>
          <w:szCs w:val="28"/>
        </w:rPr>
        <w:t xml:space="preserve"> Программной разработки образовательных областей «Чтение художественной литературы», </w:t>
      </w:r>
      <w:r w:rsidR="009C5C6B" w:rsidRPr="003B6F53">
        <w:rPr>
          <w:rFonts w:ascii="Times New Roman" w:hAnsi="Times New Roman" w:cs="Times New Roman"/>
          <w:sz w:val="28"/>
          <w:szCs w:val="28"/>
        </w:rPr>
        <w:t>«Коммуникация» в своей группе</w:t>
      </w:r>
      <w:r w:rsidRPr="003B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F53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3B6F53">
        <w:rPr>
          <w:rFonts w:ascii="Times New Roman" w:hAnsi="Times New Roman" w:cs="Times New Roman"/>
          <w:sz w:val="28"/>
          <w:szCs w:val="28"/>
        </w:rPr>
        <w:t xml:space="preserve"> и Комплексно-тематического планирования по программе «От рождения до школы» под ред. Н. Е. </w:t>
      </w:r>
      <w:proofErr w:type="spellStart"/>
      <w:r w:rsidRPr="003B6F5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B6F53">
        <w:rPr>
          <w:rFonts w:ascii="Times New Roman" w:hAnsi="Times New Roman" w:cs="Times New Roman"/>
          <w:sz w:val="28"/>
          <w:szCs w:val="28"/>
        </w:rPr>
        <w:t xml:space="preserve"> изучила несколько тем для реализации плана самообразования</w:t>
      </w:r>
      <w:r w:rsidRPr="00DC4CCE">
        <w:rPr>
          <w:lang w:eastAsia="ru-RU"/>
        </w:rPr>
        <w:t xml:space="preserve">. </w:t>
      </w:r>
      <w:r w:rsidRPr="00DC4CCE">
        <w:rPr>
          <w:rFonts w:ascii="Times New Roman" w:hAnsi="Times New Roman" w:cs="Times New Roman"/>
          <w:sz w:val="28"/>
          <w:szCs w:val="28"/>
          <w:lang w:eastAsia="ru-RU"/>
        </w:rPr>
        <w:t>Темы были таковы:</w:t>
      </w:r>
      <w:r w:rsidR="00DC4CCE" w:rsidRPr="00DC4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Влияние устного народного творчества на развитие речи детей 3-4 лет»,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="00C357EE" w:rsidRPr="00DC4CC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Роль </w:t>
        </w:r>
      </w:hyperlink>
      <w:hyperlink r:id="rId7" w:history="1">
        <w:proofErr w:type="spellStart"/>
        <w:r w:rsidR="00C357EE" w:rsidRPr="00DC4CC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потешек</w:t>
        </w:r>
        <w:proofErr w:type="spellEnd"/>
      </w:hyperlink>
      <w:hyperlink r:id="rId8" w:history="1">
        <w:r w:rsidR="00C357EE" w:rsidRPr="00DC4CC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в развитии речи ребенка</w:t>
        </w:r>
      </w:hyperlink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«Использование загадки в умственном воспитании детей дошкольного возраста»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«Использование фольклора в работе с детьми», </w:t>
      </w:r>
      <w:r w:rsid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178" w:rsidRPr="00371178">
        <w:rPr>
          <w:rFonts w:ascii="Times New Roman" w:hAnsi="Times New Roman" w:cs="Times New Roman"/>
          <w:sz w:val="28"/>
          <w:szCs w:val="28"/>
          <w:lang w:eastAsia="ru-RU"/>
        </w:rPr>
        <w:t>Русское народное творчество, как средство нравственного эмоционального развития дошкольника</w:t>
      </w:r>
      <w:r w:rsidR="003711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4CCE" w:rsidRPr="00DC4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C357EE" w:rsidRPr="00DC4CC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Роль сказки в воспитании детей</w:t>
        </w:r>
      </w:hyperlink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CCE" w:rsidRPr="00DC4CCE">
        <w:rPr>
          <w:rFonts w:ascii="Times New Roman" w:hAnsi="Times New Roman" w:cs="Times New Roman"/>
          <w:sz w:val="28"/>
          <w:szCs w:val="28"/>
          <w:lang w:eastAsia="ru-RU"/>
        </w:rPr>
        <w:t>«Театрализованные игры как средство развития речи детей»</w:t>
      </w:r>
    </w:p>
    <w:p w:rsidR="00CC5EDD" w:rsidRPr="00DC4CCE" w:rsidRDefault="00CC5EDD" w:rsidP="00DC4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большое внимание уделила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доставляют малышам радость. В них слышна народная речь, стихотворный ритм, богатство оттенков слов. Когда я читала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, дети затихали, улыбались, то есть создавалась благоприятная обстановка для эмоционального контакта с детьми. С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зарождается у ребенка интерес и любовь к художественному слову.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небольшие, но они осуществляются в разных формах. В своей работе с детьми я использовала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, демонстрировала картинка (предметные, сюжетные, так детям легче запоминается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. Перед чтением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 дидактические игры или сопровождала чтение показом действий, описанных в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. Дети разучивали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большим интересом. Была мною создана картотека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с детьми. Все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обыгрывались детьми во всех режимных моментах. С помощью родителей была создана библиотечка красочных книг с </w:t>
      </w:r>
      <w:proofErr w:type="spellStart"/>
      <w:r w:rsidRPr="00DC4CCE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DC4CCE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– это полезное упражнение для ума. Дети любят загадки и с удовольствием их отгадывают. А еще с большим интересом стараются сами загадывать загадки.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Сказки – это особая фольклорная 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>форма (реальность и фантастика)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178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С помощью родителей была создана библиотечка красочных книг с русскими народным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>и сказками.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Русские народные сказки и читались, и прослушивались аудиозаписи. Дети с большим удовольствием играли в настольно-печатные игры по русским народным сказкам, собирали разрезные картинки и складывали лото. Большим успехом пользовались дидактические игры: «Угадай сказку», «Из какой сказки герой». К концу года мы с детьми уже могли обыгрывать знакомые русские нар</w:t>
      </w:r>
      <w:r w:rsidR="00371178">
        <w:rPr>
          <w:rFonts w:ascii="Times New Roman" w:hAnsi="Times New Roman" w:cs="Times New Roman"/>
          <w:sz w:val="28"/>
          <w:szCs w:val="28"/>
          <w:lang w:eastAsia="ru-RU"/>
        </w:rPr>
        <w:t>одные сказки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>. Мною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>был оформлен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театральный уголок.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Так же родители вместе с детьми выполнили домашнее задание (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изготовили книжки- малышки- «русские народные сказки», 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нарисовали сюжет из самой любимой сказки – была оформлена 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>выставка рисунков).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Параллельно с моей работой и работой с детьми были проведены консультации с родителями на темы: «Роль фольклора в развитии детей», «Справиться с детским непослушанием помогут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>», «Почитай мне сказку, мама; или с какими книгами лучше дружить дошколятам», «Воспитание трудолюбия, послушания и ответственности через сказки», «Как выбрать полезную сказку для малыша».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В конце года, в конце проекта состоялась презентация (для родителей) на тему проекта «Устное народное творчество в воспитании детей дошкольного возраста».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Вся работа с детьми по ознакомлению устного народного творчества была проведена в основном в совместной деятельности, а также при организации режимных моментов и самостоятельной деятельности. При этом я использовала самые разнообразные (наглядный, словесный, игровой) методы и приемы. Они способствовали возникновению атмосферы заинтересованности, созданию у детей положительного эмоционального отношения к жанрам устного народного творчества. Моя работа состояла в том, что я рассказывала текс (</w:t>
      </w:r>
      <w:r w:rsidR="00DC4CCE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иллюстраций, 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демонстрировала иллюстрации и картинки; показывала способы действий; проводила коллективное чтение (пересказ маленькой сказки); игры - драматизации, игры – инсценировки; дидактические и настольно – печатные игры; упражнения и проговаривания, звукоподражание, имитация действий. Большую роль уделяла выразительности своей речи. Воспитывала в детях добро, заботу и любовь к живому (игрушке). С помощью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я научила детей видеть, что такое хорошо, и что такое плохо. В конце проекта дети самостоятельно могут использовать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игры, умывания, прогулки. Дети стали менее агрессивны. Дети стали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собраннее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, самостоятельнее. В группе создалась положительная атмосфера. Я дала 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детям представление о добре и зле, красоте, правде, храбрости, трудолюбии и верности.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использовала в образовательной деятельности, на прогулках (наблюдение). Загадка требует от ребенка большой наблюдательности. В детях при помощи загадки я развивала мышление, наблюдательность.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уделяла русским народным сказкам. Сказки помогают отличить добро от зла, хорошее от плохого; развивать речь, фантазию, воображение; расширять кругозор. Сказки старалась рассказывать (дети маленькие) дети должны видеть лицо рассказчика, его эмоции, мимику. Это помогает понять содержание, отношение к персонажам. Сказки учат детей быть дружными, трудолюбивыми, слушаться родителей, быть смелыми.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Много времени проводила с детьми, играя в хороводные игры. Игры хорошо развивают речь, память, воображение, внимание, сосредоточенность, уверенность ребенка в свои способности. Из детей, которые старались быть в тени других детей, получились хорошие ведущие. В них вселилась уверенность и желание быть не только ведомыми, но и ведущими. Дети стали уважать себя и своих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согруппников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. Ни один ребенок в группе не остается без внимания и взрослого, и детей.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Посещаемость детей стала более стабильной, дети идут в детский сад с большим желанием. Их потенциал вырос. Знания дали большой шаг вперед. Это видно по результатам диагностики, которую я проводила в конце учебного года, (по окончании годового проекта по теме самообразования).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sz w:val="28"/>
          <w:szCs w:val="28"/>
          <w:lang w:eastAsia="ru-RU"/>
        </w:rPr>
        <w:t>Результаты диагностики по реализации годового проекта по самообразованию: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детей (знают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и иногда используют в речи; знают и содержание сказки, и как она называется; знают сказочных героев, умеют узнавать их в произведениях изобразительного искусства; различают добрые и плохие поступки героев сказок, способны вести рассуждение на данную тему; знают некоторые хороводные игры; знают вежливые слова и используют их в речи) – 8 детей (31%)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(знают несколько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>; знают несколько сказок; знают несколько героев и узнают их в произведениях изобразительного искусства; различают поступки героев сказок (добрые и плохие</w:t>
      </w:r>
      <w:proofErr w:type="gram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знают 1 – 2 хороводные </w:t>
      </w:r>
      <w:r w:rsidR="00513D63">
        <w:rPr>
          <w:rFonts w:ascii="Times New Roman" w:hAnsi="Times New Roman" w:cs="Times New Roman"/>
          <w:sz w:val="28"/>
          <w:szCs w:val="28"/>
          <w:lang w:eastAsia="ru-RU"/>
        </w:rPr>
        <w:t>игры; знают вежливые слова) – 10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детей (65%) </w:t>
      </w:r>
    </w:p>
    <w:p w:rsidR="00CC5EDD" w:rsidRPr="00CC5EDD" w:rsidRDefault="00CC5EDD" w:rsidP="00CC5E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C5EDD">
        <w:rPr>
          <w:rFonts w:ascii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(знают одну </w:t>
      </w:r>
      <w:proofErr w:type="spellStart"/>
      <w:r w:rsidRPr="00CC5EDD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 или не знают вообще; знают одну – две сказки или путают с содержанием других сказок; знают 1 – 2 сказочных героев; имеют не полное представление о добрых и плохих поступках; принимают пассивное участие в хороводных играх; знают 1 – 2 </w:t>
      </w:r>
      <w:r w:rsidR="00B71F7E">
        <w:rPr>
          <w:rFonts w:ascii="Times New Roman" w:hAnsi="Times New Roman" w:cs="Times New Roman"/>
          <w:sz w:val="28"/>
          <w:szCs w:val="28"/>
          <w:lang w:eastAsia="ru-RU"/>
        </w:rPr>
        <w:t xml:space="preserve">вежливых </w:t>
      </w:r>
      <w:r w:rsidR="00B71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слова) – </w:t>
      </w:r>
      <w:r w:rsidR="00B71F7E" w:rsidRPr="00CC5EDD">
        <w:rPr>
          <w:rFonts w:ascii="Times New Roman" w:hAnsi="Times New Roman" w:cs="Times New Roman"/>
          <w:sz w:val="28"/>
          <w:szCs w:val="28"/>
          <w:lang w:eastAsia="ru-RU"/>
        </w:rPr>
        <w:t xml:space="preserve">1 ребенок (4%) </w:t>
      </w:r>
      <w:r w:rsidR="00B71F7E" w:rsidRPr="00B71F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255EE" wp14:editId="1905E13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DD" w:rsidRPr="00CC5EDD" w:rsidRDefault="00B71F7E" w:rsidP="00CC5EDD">
      <w:pPr>
        <w:pStyle w:val="a7"/>
        <w:rPr>
          <w:rFonts w:ascii="Times New Roman" w:hAnsi="Times New Roman" w:cs="Times New Roman"/>
          <w:sz w:val="28"/>
          <w:szCs w:val="28"/>
        </w:rPr>
      </w:pPr>
      <w:r w:rsidRPr="00B71F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C89BF" wp14:editId="02EE812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C8" w:rsidRPr="00CC5EDD" w:rsidRDefault="00570FC8" w:rsidP="00CC5ED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70FC8" w:rsidRPr="00C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10F5"/>
    <w:multiLevelType w:val="hybridMultilevel"/>
    <w:tmpl w:val="4FE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E0E"/>
    <w:multiLevelType w:val="hybridMultilevel"/>
    <w:tmpl w:val="21B4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F43"/>
    <w:multiLevelType w:val="hybridMultilevel"/>
    <w:tmpl w:val="FCC6F034"/>
    <w:lvl w:ilvl="0" w:tplc="ADC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B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4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0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4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D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EA43F1"/>
    <w:multiLevelType w:val="hybridMultilevel"/>
    <w:tmpl w:val="5C94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23C8"/>
    <w:multiLevelType w:val="hybridMultilevel"/>
    <w:tmpl w:val="959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82AF4"/>
    <w:multiLevelType w:val="hybridMultilevel"/>
    <w:tmpl w:val="4178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118E"/>
    <w:multiLevelType w:val="hybridMultilevel"/>
    <w:tmpl w:val="6C4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1B28"/>
    <w:multiLevelType w:val="hybridMultilevel"/>
    <w:tmpl w:val="EEFC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3A00"/>
    <w:multiLevelType w:val="hybridMultilevel"/>
    <w:tmpl w:val="A132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BDC"/>
    <w:multiLevelType w:val="hybridMultilevel"/>
    <w:tmpl w:val="D57C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826B5"/>
    <w:multiLevelType w:val="hybridMultilevel"/>
    <w:tmpl w:val="5A2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14E1"/>
    <w:multiLevelType w:val="hybridMultilevel"/>
    <w:tmpl w:val="7586FF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0894"/>
    <w:multiLevelType w:val="hybridMultilevel"/>
    <w:tmpl w:val="A5C6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0962"/>
    <w:multiLevelType w:val="hybridMultilevel"/>
    <w:tmpl w:val="406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07FC3"/>
    <w:multiLevelType w:val="hybridMultilevel"/>
    <w:tmpl w:val="5AB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70830"/>
    <w:multiLevelType w:val="hybridMultilevel"/>
    <w:tmpl w:val="BCA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1BC2"/>
    <w:multiLevelType w:val="hybridMultilevel"/>
    <w:tmpl w:val="17A2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9764B"/>
    <w:multiLevelType w:val="hybridMultilevel"/>
    <w:tmpl w:val="FBD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54111"/>
    <w:multiLevelType w:val="hybridMultilevel"/>
    <w:tmpl w:val="EFF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549AE"/>
    <w:multiLevelType w:val="hybridMultilevel"/>
    <w:tmpl w:val="9AEC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4118"/>
    <w:multiLevelType w:val="hybridMultilevel"/>
    <w:tmpl w:val="4976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75962"/>
    <w:multiLevelType w:val="hybridMultilevel"/>
    <w:tmpl w:val="A2C6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C1E34"/>
    <w:multiLevelType w:val="hybridMultilevel"/>
    <w:tmpl w:val="D59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078AF"/>
    <w:multiLevelType w:val="hybridMultilevel"/>
    <w:tmpl w:val="610C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4B10"/>
    <w:multiLevelType w:val="hybridMultilevel"/>
    <w:tmpl w:val="D48E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D543F"/>
    <w:multiLevelType w:val="hybridMultilevel"/>
    <w:tmpl w:val="036E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4"/>
  </w:num>
  <w:num w:numId="5">
    <w:abstractNumId w:val="20"/>
  </w:num>
  <w:num w:numId="6">
    <w:abstractNumId w:val="7"/>
  </w:num>
  <w:num w:numId="7">
    <w:abstractNumId w:val="10"/>
  </w:num>
  <w:num w:numId="8">
    <w:abstractNumId w:val="5"/>
  </w:num>
  <w:num w:numId="9">
    <w:abstractNumId w:val="25"/>
  </w:num>
  <w:num w:numId="10">
    <w:abstractNumId w:val="4"/>
  </w:num>
  <w:num w:numId="11">
    <w:abstractNumId w:val="3"/>
  </w:num>
  <w:num w:numId="12">
    <w:abstractNumId w:val="11"/>
  </w:num>
  <w:num w:numId="13">
    <w:abstractNumId w:val="21"/>
  </w:num>
  <w:num w:numId="14">
    <w:abstractNumId w:val="17"/>
  </w:num>
  <w:num w:numId="15">
    <w:abstractNumId w:val="23"/>
  </w:num>
  <w:num w:numId="16">
    <w:abstractNumId w:val="22"/>
  </w:num>
  <w:num w:numId="17">
    <w:abstractNumId w:val="1"/>
  </w:num>
  <w:num w:numId="18">
    <w:abstractNumId w:val="8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2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E1"/>
    <w:rsid w:val="00010A0A"/>
    <w:rsid w:val="00097762"/>
    <w:rsid w:val="00143FEF"/>
    <w:rsid w:val="001D5495"/>
    <w:rsid w:val="00242B64"/>
    <w:rsid w:val="00255E3E"/>
    <w:rsid w:val="002836E1"/>
    <w:rsid w:val="002E5A55"/>
    <w:rsid w:val="002F6CE3"/>
    <w:rsid w:val="00327326"/>
    <w:rsid w:val="00371178"/>
    <w:rsid w:val="003B6F53"/>
    <w:rsid w:val="00491298"/>
    <w:rsid w:val="00513D63"/>
    <w:rsid w:val="00527B21"/>
    <w:rsid w:val="00570FC8"/>
    <w:rsid w:val="005B1BEE"/>
    <w:rsid w:val="00686161"/>
    <w:rsid w:val="006D6D67"/>
    <w:rsid w:val="006F7A43"/>
    <w:rsid w:val="00725598"/>
    <w:rsid w:val="008816E0"/>
    <w:rsid w:val="008D6135"/>
    <w:rsid w:val="00941C83"/>
    <w:rsid w:val="009752E5"/>
    <w:rsid w:val="00980B0D"/>
    <w:rsid w:val="009C5C6B"/>
    <w:rsid w:val="00A7599A"/>
    <w:rsid w:val="00A809CF"/>
    <w:rsid w:val="00AE2946"/>
    <w:rsid w:val="00B05057"/>
    <w:rsid w:val="00B43686"/>
    <w:rsid w:val="00B71F7E"/>
    <w:rsid w:val="00BD330E"/>
    <w:rsid w:val="00C06E05"/>
    <w:rsid w:val="00C357EE"/>
    <w:rsid w:val="00CC5EDD"/>
    <w:rsid w:val="00D049EC"/>
    <w:rsid w:val="00D47316"/>
    <w:rsid w:val="00DC4CCE"/>
    <w:rsid w:val="00DC7BB1"/>
    <w:rsid w:val="00DD4449"/>
    <w:rsid w:val="00E42F79"/>
    <w:rsid w:val="00E727D9"/>
    <w:rsid w:val="00EA3AB9"/>
    <w:rsid w:val="00EB0B06"/>
    <w:rsid w:val="00F842C0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41A0-DBD2-4F55-85F4-61D5D90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4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4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main">
    <w:name w:val="titlemain"/>
    <w:basedOn w:val="a0"/>
    <w:rsid w:val="00DD4449"/>
  </w:style>
  <w:style w:type="character" w:customStyle="1" w:styleId="30">
    <w:name w:val="Заголовок 3 Знак"/>
    <w:basedOn w:val="a0"/>
    <w:link w:val="3"/>
    <w:uiPriority w:val="9"/>
    <w:semiHidden/>
    <w:rsid w:val="00E727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7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5E3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o4kam.ru/detiv2goda/-2-/89-2009-03-22-19-39-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o4kam.ru/detiv2goda/-2-/89-2009-03-22-19-39-1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4kam.ru/detiv2goda/-2-/89-2009-03-22-19-39-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mo4kam.ru/detiv2goda/-2-/89-2009-03-22-19-39-11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alesbaby.ru/duxovno-nravstvennoe-vospitanie-rebenka/rol-skazki-v-vospitanii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2016-05-02T11:11:00Z</cp:lastPrinted>
  <dcterms:created xsi:type="dcterms:W3CDTF">2015-12-25T06:41:00Z</dcterms:created>
  <dcterms:modified xsi:type="dcterms:W3CDTF">2017-05-06T14:40:00Z</dcterms:modified>
</cp:coreProperties>
</file>