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84" w:rsidRPr="001F7B91" w:rsidRDefault="00495CD7" w:rsidP="00A62184">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6396259" cy="61696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6259" cy="6169660"/>
                    </a:xfrm>
                    <a:prstGeom prst="rect">
                      <a:avLst/>
                    </a:prstGeom>
                    <a:noFill/>
                    <a:ln>
                      <a:noFill/>
                    </a:ln>
                  </pic:spPr>
                </pic:pic>
              </a:graphicData>
            </a:graphic>
          </wp:inline>
        </w:drawing>
      </w:r>
      <w:bookmarkEnd w:id="0"/>
    </w:p>
    <w:p w:rsidR="00A62184" w:rsidRPr="001F7B91" w:rsidRDefault="00A62184" w:rsidP="00A62184">
      <w:pPr>
        <w:spacing w:after="0" w:line="240" w:lineRule="auto"/>
        <w:jc w:val="both"/>
        <w:rPr>
          <w:rFonts w:ascii="Times New Roman" w:hAnsi="Times New Roman" w:cs="Times New Roman"/>
          <w:sz w:val="28"/>
          <w:szCs w:val="28"/>
        </w:rPr>
      </w:pPr>
    </w:p>
    <w:p w:rsidR="00A62184" w:rsidRPr="001F7B91" w:rsidRDefault="00A62184" w:rsidP="00A62184">
      <w:pPr>
        <w:spacing w:after="0" w:line="240" w:lineRule="auto"/>
        <w:jc w:val="both"/>
        <w:rPr>
          <w:rFonts w:ascii="Times New Roman" w:hAnsi="Times New Roman" w:cs="Times New Roman"/>
          <w:sz w:val="28"/>
          <w:szCs w:val="28"/>
        </w:rPr>
      </w:pPr>
    </w:p>
    <w:p w:rsidR="00A62184" w:rsidRPr="001F7B91" w:rsidRDefault="00A62184" w:rsidP="00A62184">
      <w:pPr>
        <w:spacing w:after="0" w:line="240" w:lineRule="auto"/>
        <w:jc w:val="both"/>
        <w:rPr>
          <w:rFonts w:ascii="Times New Roman" w:hAnsi="Times New Roman" w:cs="Times New Roman"/>
          <w:sz w:val="28"/>
          <w:szCs w:val="28"/>
        </w:rPr>
      </w:pPr>
    </w:p>
    <w:p w:rsidR="00A62184" w:rsidRPr="001F7B91" w:rsidRDefault="00A62184" w:rsidP="00A62184">
      <w:pPr>
        <w:spacing w:after="0" w:line="240" w:lineRule="auto"/>
        <w:jc w:val="both"/>
        <w:rPr>
          <w:rFonts w:ascii="Times New Roman" w:hAnsi="Times New Roman" w:cs="Times New Roman"/>
          <w:sz w:val="28"/>
          <w:szCs w:val="28"/>
        </w:rPr>
      </w:pPr>
    </w:p>
    <w:p w:rsidR="00A62184" w:rsidRPr="001F7B91" w:rsidRDefault="00A62184" w:rsidP="00A62184">
      <w:pPr>
        <w:spacing w:after="0" w:line="240" w:lineRule="auto"/>
        <w:jc w:val="both"/>
        <w:rPr>
          <w:rFonts w:ascii="Times New Roman" w:hAnsi="Times New Roman" w:cs="Times New Roman"/>
          <w:sz w:val="28"/>
          <w:szCs w:val="28"/>
        </w:rPr>
      </w:pPr>
    </w:p>
    <w:p w:rsidR="00A62184" w:rsidRPr="001F7B91" w:rsidRDefault="00A62184" w:rsidP="00A62184">
      <w:pPr>
        <w:spacing w:after="0" w:line="240" w:lineRule="auto"/>
        <w:jc w:val="both"/>
        <w:rPr>
          <w:rFonts w:ascii="Times New Roman" w:hAnsi="Times New Roman" w:cs="Times New Roman"/>
          <w:sz w:val="28"/>
          <w:szCs w:val="28"/>
        </w:rPr>
      </w:pPr>
    </w:p>
    <w:p w:rsidR="00A62184" w:rsidRDefault="00A62184" w:rsidP="00A62184">
      <w:pPr>
        <w:spacing w:after="0" w:line="240" w:lineRule="auto"/>
        <w:jc w:val="both"/>
        <w:rPr>
          <w:rFonts w:ascii="Times New Roman" w:hAnsi="Times New Roman" w:cs="Times New Roman"/>
          <w:sz w:val="28"/>
          <w:szCs w:val="28"/>
        </w:rPr>
      </w:pPr>
    </w:p>
    <w:p w:rsidR="00A62184" w:rsidRPr="001F7B91" w:rsidRDefault="00A62184" w:rsidP="00A62184">
      <w:pPr>
        <w:spacing w:after="0" w:line="240" w:lineRule="auto"/>
        <w:jc w:val="both"/>
        <w:rPr>
          <w:rFonts w:ascii="Times New Roman" w:hAnsi="Times New Roman" w:cs="Times New Roman"/>
          <w:sz w:val="28"/>
          <w:szCs w:val="28"/>
        </w:rPr>
      </w:pPr>
    </w:p>
    <w:p w:rsidR="00A62184" w:rsidRDefault="00A62184" w:rsidP="00A62184">
      <w:pPr>
        <w:spacing w:after="0" w:line="240" w:lineRule="auto"/>
        <w:jc w:val="both"/>
        <w:rPr>
          <w:rFonts w:ascii="Times New Roman" w:hAnsi="Times New Roman" w:cs="Times New Roman"/>
          <w:sz w:val="28"/>
          <w:szCs w:val="28"/>
        </w:rPr>
      </w:pPr>
    </w:p>
    <w:p w:rsidR="00A62184" w:rsidRDefault="00A62184" w:rsidP="00A62184">
      <w:pPr>
        <w:spacing w:after="0" w:line="240" w:lineRule="auto"/>
        <w:jc w:val="both"/>
        <w:rPr>
          <w:rFonts w:ascii="Times New Roman" w:hAnsi="Times New Roman" w:cs="Times New Roman"/>
          <w:sz w:val="28"/>
          <w:szCs w:val="28"/>
        </w:rPr>
      </w:pPr>
    </w:p>
    <w:p w:rsidR="00A62184" w:rsidRDefault="00A62184" w:rsidP="00A62184">
      <w:pPr>
        <w:spacing w:after="0" w:line="240" w:lineRule="auto"/>
        <w:jc w:val="both"/>
        <w:rPr>
          <w:rFonts w:ascii="Times New Roman" w:hAnsi="Times New Roman" w:cs="Times New Roman"/>
          <w:sz w:val="28"/>
          <w:szCs w:val="28"/>
        </w:rPr>
      </w:pPr>
    </w:p>
    <w:p w:rsidR="00A62184" w:rsidRDefault="00A62184" w:rsidP="00A62184">
      <w:pPr>
        <w:spacing w:after="0" w:line="240" w:lineRule="auto"/>
        <w:jc w:val="both"/>
        <w:rPr>
          <w:rFonts w:ascii="Times New Roman" w:hAnsi="Times New Roman" w:cs="Times New Roman"/>
          <w:sz w:val="28"/>
          <w:szCs w:val="28"/>
        </w:rPr>
      </w:pPr>
    </w:p>
    <w:p w:rsidR="00A62184" w:rsidRDefault="00A62184" w:rsidP="00A62184">
      <w:pPr>
        <w:spacing w:after="0" w:line="240" w:lineRule="auto"/>
        <w:jc w:val="both"/>
        <w:rPr>
          <w:rFonts w:ascii="Times New Roman" w:hAnsi="Times New Roman" w:cs="Times New Roman"/>
          <w:sz w:val="28"/>
          <w:szCs w:val="28"/>
        </w:rPr>
      </w:pPr>
    </w:p>
    <w:p w:rsidR="00A62184" w:rsidRPr="001F7B91" w:rsidRDefault="00A62184" w:rsidP="00A62184">
      <w:pPr>
        <w:spacing w:after="0" w:line="240" w:lineRule="auto"/>
        <w:jc w:val="both"/>
        <w:rPr>
          <w:rFonts w:ascii="Times New Roman" w:hAnsi="Times New Roman" w:cs="Times New Roman"/>
          <w:sz w:val="28"/>
          <w:szCs w:val="28"/>
        </w:rPr>
      </w:pPr>
    </w:p>
    <w:p w:rsidR="00A62184" w:rsidRPr="001F7B91" w:rsidRDefault="00A62184" w:rsidP="00A62184">
      <w:pPr>
        <w:spacing w:after="0" w:line="240" w:lineRule="auto"/>
        <w:jc w:val="both"/>
        <w:rPr>
          <w:rFonts w:ascii="Times New Roman" w:hAnsi="Times New Roman" w:cs="Times New Roman"/>
          <w:sz w:val="28"/>
          <w:szCs w:val="28"/>
        </w:rPr>
      </w:pPr>
    </w:p>
    <w:p w:rsidR="00913EA0" w:rsidRDefault="00913EA0" w:rsidP="00913EA0">
      <w:pPr>
        <w:spacing w:after="0" w:line="240" w:lineRule="auto"/>
        <w:ind w:firstLine="708"/>
        <w:jc w:val="both"/>
        <w:rPr>
          <w:rFonts w:ascii="Times New Roman" w:hAnsi="Times New Roman" w:cs="Times New Roman"/>
          <w:sz w:val="28"/>
          <w:szCs w:val="28"/>
        </w:rPr>
      </w:pPr>
      <w:r w:rsidRPr="00913EA0">
        <w:rPr>
          <w:rFonts w:ascii="Times New Roman" w:hAnsi="Times New Roman" w:cs="Times New Roman"/>
          <w:sz w:val="28"/>
          <w:szCs w:val="28"/>
        </w:rPr>
        <w:lastRenderedPageBreak/>
        <w:t xml:space="preserve">Целями проведения </w:t>
      </w:r>
      <w:proofErr w:type="spellStart"/>
      <w:r w:rsidRPr="00913EA0">
        <w:rPr>
          <w:rFonts w:ascii="Times New Roman" w:hAnsi="Times New Roman" w:cs="Times New Roman"/>
          <w:sz w:val="28"/>
          <w:szCs w:val="28"/>
        </w:rPr>
        <w:t>самообследования</w:t>
      </w:r>
      <w:proofErr w:type="spellEnd"/>
      <w:r w:rsidRPr="00913EA0">
        <w:rPr>
          <w:rFonts w:ascii="Times New Roman" w:hAnsi="Times New Roman" w:cs="Times New Roman"/>
          <w:sz w:val="28"/>
          <w:szCs w:val="28"/>
        </w:rPr>
        <w:t xml:space="preserve"> МБДОУ «</w:t>
      </w:r>
      <w:proofErr w:type="spellStart"/>
      <w:r w:rsidRPr="00913EA0">
        <w:rPr>
          <w:rFonts w:ascii="Times New Roman" w:hAnsi="Times New Roman" w:cs="Times New Roman"/>
          <w:sz w:val="28"/>
          <w:szCs w:val="28"/>
        </w:rPr>
        <w:t>Нижнесуэтукский</w:t>
      </w:r>
      <w:proofErr w:type="spellEnd"/>
      <w:r w:rsidRPr="00913EA0">
        <w:rPr>
          <w:rFonts w:ascii="Times New Roman" w:hAnsi="Times New Roman" w:cs="Times New Roman"/>
          <w:sz w:val="28"/>
          <w:szCs w:val="28"/>
        </w:rPr>
        <w:t xml:space="preserve"> детский сад»</w:t>
      </w:r>
      <w:r>
        <w:rPr>
          <w:rFonts w:ascii="Times New Roman" w:hAnsi="Times New Roman" w:cs="Times New Roman"/>
          <w:sz w:val="28"/>
          <w:szCs w:val="28"/>
        </w:rPr>
        <w:t xml:space="preserve"> (далее-МБДОУ) являются обеспечение доступности и </w:t>
      </w:r>
      <w:r w:rsidR="00F32CBD">
        <w:rPr>
          <w:rFonts w:ascii="Times New Roman" w:hAnsi="Times New Roman" w:cs="Times New Roman"/>
          <w:sz w:val="28"/>
          <w:szCs w:val="28"/>
        </w:rPr>
        <w:t>открытости</w:t>
      </w:r>
      <w:r>
        <w:rPr>
          <w:rFonts w:ascii="Times New Roman" w:hAnsi="Times New Roman" w:cs="Times New Roman"/>
          <w:sz w:val="28"/>
          <w:szCs w:val="28"/>
        </w:rPr>
        <w:t xml:space="preserve"> информации о деятельности</w:t>
      </w:r>
      <w:r w:rsidR="00F32CBD">
        <w:rPr>
          <w:rFonts w:ascii="Times New Roman" w:hAnsi="Times New Roman" w:cs="Times New Roman"/>
          <w:sz w:val="28"/>
          <w:szCs w:val="28"/>
        </w:rPr>
        <w:t xml:space="preserve"> МБДОУ. В процессе </w:t>
      </w:r>
      <w:proofErr w:type="spellStart"/>
      <w:r w:rsidR="00F32CBD">
        <w:rPr>
          <w:rFonts w:ascii="Times New Roman" w:hAnsi="Times New Roman" w:cs="Times New Roman"/>
          <w:sz w:val="28"/>
          <w:szCs w:val="28"/>
        </w:rPr>
        <w:t>самообследования</w:t>
      </w:r>
      <w:proofErr w:type="spellEnd"/>
      <w:r w:rsidR="00F32CBD">
        <w:rPr>
          <w:rFonts w:ascii="Times New Roman" w:hAnsi="Times New Roman" w:cs="Times New Roman"/>
          <w:sz w:val="28"/>
          <w:szCs w:val="28"/>
        </w:rPr>
        <w:t xml:space="preserve"> были проведены оценка образовательной деятельности, системы управления МБДОУ, содержания и качества подготовки воспитанников, организация </w:t>
      </w:r>
      <w:proofErr w:type="spellStart"/>
      <w:r w:rsidR="00F32CBD">
        <w:rPr>
          <w:rFonts w:ascii="Times New Roman" w:hAnsi="Times New Roman" w:cs="Times New Roman"/>
          <w:sz w:val="28"/>
          <w:szCs w:val="28"/>
        </w:rPr>
        <w:t>воспитательно</w:t>
      </w:r>
      <w:proofErr w:type="spellEnd"/>
      <w:r w:rsidR="00F32CBD">
        <w:rPr>
          <w:rFonts w:ascii="Times New Roman" w:hAnsi="Times New Roman" w:cs="Times New Roman"/>
          <w:sz w:val="28"/>
          <w:szCs w:val="28"/>
        </w:rPr>
        <w:t>-образовательного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МБДОУ.</w:t>
      </w:r>
    </w:p>
    <w:p w:rsidR="004144D6" w:rsidRDefault="004144D6" w:rsidP="00913EA0">
      <w:pPr>
        <w:spacing w:after="0" w:line="240" w:lineRule="auto"/>
        <w:ind w:firstLine="708"/>
        <w:jc w:val="both"/>
        <w:rPr>
          <w:rFonts w:ascii="Times New Roman" w:hAnsi="Times New Roman" w:cs="Times New Roman"/>
          <w:sz w:val="28"/>
          <w:szCs w:val="28"/>
        </w:rPr>
      </w:pPr>
    </w:p>
    <w:p w:rsidR="00F32CBD" w:rsidRPr="00067BA1" w:rsidRDefault="00F32CBD" w:rsidP="00F32CBD">
      <w:pPr>
        <w:pStyle w:val="a3"/>
        <w:numPr>
          <w:ilvl w:val="0"/>
          <w:numId w:val="1"/>
        </w:numPr>
        <w:spacing w:after="0" w:line="240" w:lineRule="auto"/>
        <w:jc w:val="center"/>
        <w:rPr>
          <w:rFonts w:ascii="Times New Roman" w:hAnsi="Times New Roman" w:cs="Times New Roman"/>
          <w:b/>
          <w:sz w:val="28"/>
          <w:szCs w:val="28"/>
        </w:rPr>
      </w:pPr>
      <w:r w:rsidRPr="00067BA1">
        <w:rPr>
          <w:rFonts w:ascii="Times New Roman" w:hAnsi="Times New Roman" w:cs="Times New Roman"/>
          <w:b/>
          <w:sz w:val="28"/>
          <w:szCs w:val="28"/>
        </w:rPr>
        <w:t>Общая характеристика образовательного учреждения</w:t>
      </w:r>
    </w:p>
    <w:p w:rsidR="00067BA1" w:rsidRDefault="00067BA1" w:rsidP="00067BA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w:t>
      </w:r>
      <w:r w:rsidRPr="00067BA1">
        <w:rPr>
          <w:rFonts w:ascii="Times New Roman" w:hAnsi="Times New Roman" w:cs="Times New Roman"/>
          <w:sz w:val="28"/>
          <w:szCs w:val="28"/>
        </w:rPr>
        <w:t>униципально</w:t>
      </w:r>
      <w:r>
        <w:rPr>
          <w:rFonts w:ascii="Times New Roman" w:hAnsi="Times New Roman" w:cs="Times New Roman"/>
          <w:sz w:val="28"/>
          <w:szCs w:val="28"/>
        </w:rPr>
        <w:t>е</w:t>
      </w:r>
      <w:r w:rsidRPr="00067BA1">
        <w:rPr>
          <w:rFonts w:ascii="Times New Roman" w:hAnsi="Times New Roman" w:cs="Times New Roman"/>
          <w:sz w:val="28"/>
          <w:szCs w:val="28"/>
        </w:rPr>
        <w:t xml:space="preserve"> бюджетно</w:t>
      </w:r>
      <w:r>
        <w:rPr>
          <w:rFonts w:ascii="Times New Roman" w:hAnsi="Times New Roman" w:cs="Times New Roman"/>
          <w:sz w:val="28"/>
          <w:szCs w:val="28"/>
        </w:rPr>
        <w:t>е</w:t>
      </w:r>
      <w:r w:rsidRPr="00067BA1">
        <w:rPr>
          <w:rFonts w:ascii="Times New Roman" w:hAnsi="Times New Roman" w:cs="Times New Roman"/>
          <w:sz w:val="28"/>
          <w:szCs w:val="28"/>
        </w:rPr>
        <w:t xml:space="preserve"> дошкольно</w:t>
      </w:r>
      <w:r>
        <w:rPr>
          <w:rFonts w:ascii="Times New Roman" w:hAnsi="Times New Roman" w:cs="Times New Roman"/>
          <w:sz w:val="28"/>
          <w:szCs w:val="28"/>
        </w:rPr>
        <w:t>е</w:t>
      </w:r>
      <w:r w:rsidRPr="00067BA1">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Pr="00067BA1">
        <w:rPr>
          <w:rFonts w:ascii="Times New Roman" w:hAnsi="Times New Roman" w:cs="Times New Roman"/>
          <w:sz w:val="28"/>
          <w:szCs w:val="28"/>
        </w:rPr>
        <w:t xml:space="preserve"> учреждени</w:t>
      </w:r>
      <w:r>
        <w:rPr>
          <w:rFonts w:ascii="Times New Roman" w:hAnsi="Times New Roman" w:cs="Times New Roman"/>
          <w:sz w:val="28"/>
          <w:szCs w:val="28"/>
        </w:rPr>
        <w:t xml:space="preserve">е </w:t>
      </w:r>
      <w:r w:rsidRPr="00067BA1">
        <w:rPr>
          <w:rFonts w:ascii="Times New Roman" w:hAnsi="Times New Roman" w:cs="Times New Roman"/>
          <w:sz w:val="28"/>
          <w:szCs w:val="28"/>
        </w:rPr>
        <w:t>«</w:t>
      </w:r>
      <w:proofErr w:type="spellStart"/>
      <w:r w:rsidRPr="00067BA1">
        <w:rPr>
          <w:rFonts w:ascii="Times New Roman" w:hAnsi="Times New Roman" w:cs="Times New Roman"/>
          <w:sz w:val="28"/>
          <w:szCs w:val="28"/>
        </w:rPr>
        <w:t>Нижнесуэтукский</w:t>
      </w:r>
      <w:proofErr w:type="spellEnd"/>
      <w:r w:rsidRPr="00067BA1">
        <w:rPr>
          <w:rFonts w:ascii="Times New Roman" w:hAnsi="Times New Roman" w:cs="Times New Roman"/>
          <w:sz w:val="28"/>
          <w:szCs w:val="28"/>
        </w:rPr>
        <w:t xml:space="preserve"> детский сад»</w:t>
      </w:r>
      <w:r>
        <w:rPr>
          <w:rFonts w:ascii="Times New Roman" w:hAnsi="Times New Roman" w:cs="Times New Roman"/>
          <w:sz w:val="28"/>
          <w:szCs w:val="28"/>
        </w:rPr>
        <w:t xml:space="preserve"> введено в эксплуатацию в 2000 году. Учреждение расположено по адресу: </w:t>
      </w:r>
      <w:proofErr w:type="gramStart"/>
      <w:r>
        <w:rPr>
          <w:rFonts w:ascii="Times New Roman" w:hAnsi="Times New Roman" w:cs="Times New Roman"/>
          <w:sz w:val="28"/>
          <w:szCs w:val="28"/>
        </w:rPr>
        <w:t xml:space="preserve">Красноярский край, </w:t>
      </w:r>
      <w:proofErr w:type="spellStart"/>
      <w:r>
        <w:rPr>
          <w:rFonts w:ascii="Times New Roman" w:hAnsi="Times New Roman" w:cs="Times New Roman"/>
          <w:sz w:val="28"/>
          <w:szCs w:val="28"/>
        </w:rPr>
        <w:t>Ермаковский</w:t>
      </w:r>
      <w:proofErr w:type="spellEnd"/>
      <w:r>
        <w:rPr>
          <w:rFonts w:ascii="Times New Roman" w:hAnsi="Times New Roman" w:cs="Times New Roman"/>
          <w:sz w:val="28"/>
          <w:szCs w:val="28"/>
        </w:rPr>
        <w:t xml:space="preserve"> район, с. Нижний </w:t>
      </w:r>
      <w:proofErr w:type="spellStart"/>
      <w:r>
        <w:rPr>
          <w:rFonts w:ascii="Times New Roman" w:hAnsi="Times New Roman" w:cs="Times New Roman"/>
          <w:sz w:val="28"/>
          <w:szCs w:val="28"/>
        </w:rPr>
        <w:t>Суэтук</w:t>
      </w:r>
      <w:proofErr w:type="spellEnd"/>
      <w:r>
        <w:rPr>
          <w:rFonts w:ascii="Times New Roman" w:hAnsi="Times New Roman" w:cs="Times New Roman"/>
          <w:sz w:val="28"/>
          <w:szCs w:val="28"/>
        </w:rPr>
        <w:t>, ул. Ленина, д.5, пом.2.</w:t>
      </w:r>
      <w:proofErr w:type="gramEnd"/>
      <w:r>
        <w:rPr>
          <w:rFonts w:ascii="Times New Roman" w:hAnsi="Times New Roman" w:cs="Times New Roman"/>
          <w:sz w:val="28"/>
          <w:szCs w:val="28"/>
        </w:rPr>
        <w:t xml:space="preserve"> Вблизи детского сада расположен</w:t>
      </w:r>
      <w:r w:rsidR="0026563B">
        <w:rPr>
          <w:rFonts w:ascii="Times New Roman" w:hAnsi="Times New Roman" w:cs="Times New Roman"/>
          <w:sz w:val="28"/>
          <w:szCs w:val="28"/>
        </w:rPr>
        <w:t>о</w:t>
      </w: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Нижнесуэтукская</w:t>
      </w:r>
      <w:proofErr w:type="spellEnd"/>
      <w:r>
        <w:rPr>
          <w:rFonts w:ascii="Times New Roman" w:hAnsi="Times New Roman" w:cs="Times New Roman"/>
          <w:sz w:val="28"/>
          <w:szCs w:val="28"/>
        </w:rPr>
        <w:t xml:space="preserve"> </w:t>
      </w:r>
      <w:r w:rsidR="0026563B">
        <w:rPr>
          <w:rFonts w:ascii="Times New Roman" w:hAnsi="Times New Roman" w:cs="Times New Roman"/>
          <w:sz w:val="28"/>
          <w:szCs w:val="28"/>
        </w:rPr>
        <w:t>средняя школа</w:t>
      </w:r>
      <w:r>
        <w:rPr>
          <w:rFonts w:ascii="Times New Roman" w:hAnsi="Times New Roman" w:cs="Times New Roman"/>
          <w:sz w:val="28"/>
          <w:szCs w:val="28"/>
        </w:rPr>
        <w:t>».</w:t>
      </w:r>
    </w:p>
    <w:p w:rsidR="00067BA1" w:rsidRDefault="00067BA1" w:rsidP="00067BA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Территория детского сада озеленена насаждениями: имеются различные виды деревьев и кустарников, клумбы.</w:t>
      </w:r>
    </w:p>
    <w:p w:rsidR="00067BA1" w:rsidRDefault="00067BA1" w:rsidP="00067BA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w:t>
      </w:r>
      <w:r w:rsidRPr="00067BA1">
        <w:rPr>
          <w:rFonts w:ascii="Times New Roman" w:hAnsi="Times New Roman" w:cs="Times New Roman"/>
          <w:sz w:val="28"/>
          <w:szCs w:val="28"/>
        </w:rPr>
        <w:t>униципально</w:t>
      </w:r>
      <w:r>
        <w:rPr>
          <w:rFonts w:ascii="Times New Roman" w:hAnsi="Times New Roman" w:cs="Times New Roman"/>
          <w:sz w:val="28"/>
          <w:szCs w:val="28"/>
        </w:rPr>
        <w:t>е</w:t>
      </w:r>
      <w:r w:rsidRPr="00067BA1">
        <w:rPr>
          <w:rFonts w:ascii="Times New Roman" w:hAnsi="Times New Roman" w:cs="Times New Roman"/>
          <w:sz w:val="28"/>
          <w:szCs w:val="28"/>
        </w:rPr>
        <w:t xml:space="preserve"> бюджетно</w:t>
      </w:r>
      <w:r>
        <w:rPr>
          <w:rFonts w:ascii="Times New Roman" w:hAnsi="Times New Roman" w:cs="Times New Roman"/>
          <w:sz w:val="28"/>
          <w:szCs w:val="28"/>
        </w:rPr>
        <w:t>е</w:t>
      </w:r>
      <w:r w:rsidRPr="00067BA1">
        <w:rPr>
          <w:rFonts w:ascii="Times New Roman" w:hAnsi="Times New Roman" w:cs="Times New Roman"/>
          <w:sz w:val="28"/>
          <w:szCs w:val="28"/>
        </w:rPr>
        <w:t xml:space="preserve"> дошкольно</w:t>
      </w:r>
      <w:r>
        <w:rPr>
          <w:rFonts w:ascii="Times New Roman" w:hAnsi="Times New Roman" w:cs="Times New Roman"/>
          <w:sz w:val="28"/>
          <w:szCs w:val="28"/>
        </w:rPr>
        <w:t>е</w:t>
      </w:r>
      <w:r w:rsidRPr="00067BA1">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Pr="00067BA1">
        <w:rPr>
          <w:rFonts w:ascii="Times New Roman" w:hAnsi="Times New Roman" w:cs="Times New Roman"/>
          <w:sz w:val="28"/>
          <w:szCs w:val="28"/>
        </w:rPr>
        <w:t xml:space="preserve"> учреждени</w:t>
      </w:r>
      <w:r>
        <w:rPr>
          <w:rFonts w:ascii="Times New Roman" w:hAnsi="Times New Roman" w:cs="Times New Roman"/>
          <w:sz w:val="28"/>
          <w:szCs w:val="28"/>
        </w:rPr>
        <w:t xml:space="preserve">е </w:t>
      </w:r>
      <w:r w:rsidRPr="00067BA1">
        <w:rPr>
          <w:rFonts w:ascii="Times New Roman" w:hAnsi="Times New Roman" w:cs="Times New Roman"/>
          <w:sz w:val="28"/>
          <w:szCs w:val="28"/>
        </w:rPr>
        <w:t>«</w:t>
      </w:r>
      <w:proofErr w:type="spellStart"/>
      <w:r w:rsidRPr="00067BA1">
        <w:rPr>
          <w:rFonts w:ascii="Times New Roman" w:hAnsi="Times New Roman" w:cs="Times New Roman"/>
          <w:sz w:val="28"/>
          <w:szCs w:val="28"/>
        </w:rPr>
        <w:t>Нижнесуэтукский</w:t>
      </w:r>
      <w:proofErr w:type="spellEnd"/>
      <w:r w:rsidRPr="00067BA1">
        <w:rPr>
          <w:rFonts w:ascii="Times New Roman" w:hAnsi="Times New Roman" w:cs="Times New Roman"/>
          <w:sz w:val="28"/>
          <w:szCs w:val="28"/>
        </w:rPr>
        <w:t xml:space="preserve"> детский сад»</w:t>
      </w:r>
      <w:r>
        <w:rPr>
          <w:rFonts w:ascii="Times New Roman" w:hAnsi="Times New Roman" w:cs="Times New Roman"/>
          <w:sz w:val="28"/>
          <w:szCs w:val="28"/>
        </w:rPr>
        <w:t xml:space="preserve"> </w:t>
      </w:r>
      <w:r w:rsidR="00081E49">
        <w:rPr>
          <w:rFonts w:ascii="Times New Roman" w:hAnsi="Times New Roman" w:cs="Times New Roman"/>
          <w:sz w:val="28"/>
          <w:szCs w:val="28"/>
        </w:rPr>
        <w:t>осуществляет</w:t>
      </w:r>
      <w:r>
        <w:rPr>
          <w:rFonts w:ascii="Times New Roman" w:hAnsi="Times New Roman" w:cs="Times New Roman"/>
          <w:sz w:val="28"/>
          <w:szCs w:val="28"/>
        </w:rPr>
        <w:t xml:space="preserve"> свою деятельность в </w:t>
      </w:r>
      <w:r w:rsidR="00081E49">
        <w:rPr>
          <w:rFonts w:ascii="Times New Roman" w:hAnsi="Times New Roman" w:cs="Times New Roman"/>
          <w:sz w:val="28"/>
          <w:szCs w:val="28"/>
        </w:rPr>
        <w:t>соответствии</w:t>
      </w:r>
      <w:r>
        <w:rPr>
          <w:rFonts w:ascii="Times New Roman" w:hAnsi="Times New Roman" w:cs="Times New Roman"/>
          <w:sz w:val="28"/>
          <w:szCs w:val="28"/>
        </w:rPr>
        <w:t>:</w:t>
      </w:r>
    </w:p>
    <w:p w:rsidR="00067BA1" w:rsidRPr="008F6463" w:rsidRDefault="00067BA1" w:rsidP="00067BA1">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Pr="008F6463">
        <w:rPr>
          <w:rFonts w:ascii="Times New Roman" w:eastAsia="Times New Roman" w:hAnsi="Times New Roman" w:cs="Times New Roman"/>
          <w:sz w:val="28"/>
          <w:szCs w:val="28"/>
          <w:lang w:eastAsia="ar-SA"/>
        </w:rPr>
        <w:t>Федеральный закон Российской Федерации от 29.12.2012 года № 273-ФЗ «Об образовании в Российской Федерации»;</w:t>
      </w:r>
    </w:p>
    <w:p w:rsidR="00067BA1" w:rsidRPr="008F6463" w:rsidRDefault="00067BA1" w:rsidP="00067BA1">
      <w:pPr>
        <w:numPr>
          <w:ilvl w:val="0"/>
          <w:numId w:val="2"/>
        </w:numPr>
        <w:tabs>
          <w:tab w:val="left" w:pos="0"/>
          <w:tab w:val="left" w:pos="230"/>
        </w:tabs>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Конвенция о правах ребенка;</w:t>
      </w:r>
    </w:p>
    <w:p w:rsidR="00067BA1" w:rsidRDefault="00067BA1" w:rsidP="00067BA1">
      <w:pPr>
        <w:numPr>
          <w:ilvl w:val="0"/>
          <w:numId w:val="2"/>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sidRPr="008F6463">
        <w:rPr>
          <w:rFonts w:ascii="Times New Roman" w:eastAsia="Times New Roman" w:hAnsi="Times New Roman" w:cs="Times New Roman"/>
          <w:bCs/>
          <w:sz w:val="28"/>
          <w:szCs w:val="28"/>
          <w:lang w:eastAsia="ar-SA"/>
        </w:rPr>
        <w:t>Приказ Министерства образования и науки Российской Федерации</w:t>
      </w:r>
      <w:r>
        <w:rPr>
          <w:rFonts w:ascii="Times New Roman" w:eastAsia="Times New Roman" w:hAnsi="Times New Roman" w:cs="Times New Roman"/>
          <w:bCs/>
          <w:sz w:val="28"/>
          <w:szCs w:val="28"/>
          <w:lang w:eastAsia="ar-SA"/>
        </w:rPr>
        <w:t xml:space="preserve"> от 30.08.2013 года № 1014 «Об утверждении п</w:t>
      </w:r>
      <w:r w:rsidRPr="008F6463">
        <w:rPr>
          <w:rFonts w:ascii="Times New Roman" w:eastAsia="Times New Roman" w:hAnsi="Times New Roman" w:cs="Times New Roman"/>
          <w:sz w:val="28"/>
          <w:szCs w:val="28"/>
          <w:lang w:eastAsia="ar-SA"/>
        </w:rPr>
        <w:t>орядк</w:t>
      </w:r>
      <w:r>
        <w:rPr>
          <w:rFonts w:ascii="Times New Roman" w:eastAsia="Times New Roman" w:hAnsi="Times New Roman" w:cs="Times New Roman"/>
          <w:sz w:val="28"/>
          <w:szCs w:val="28"/>
          <w:lang w:eastAsia="ar-SA"/>
        </w:rPr>
        <w:t>а</w:t>
      </w:r>
      <w:r w:rsidRPr="008F6463">
        <w:rPr>
          <w:rFonts w:ascii="Times New Roman" w:eastAsia="Times New Roman" w:hAnsi="Times New Roman" w:cs="Times New Roman"/>
          <w:sz w:val="28"/>
          <w:szCs w:val="28"/>
          <w:lang w:eastAsia="ar-SA"/>
        </w:rPr>
        <w:t xml:space="preserve"> организации и осуществления образовательной деятельности по общеобразовательным программам дошкольного образования</w:t>
      </w:r>
      <w:r w:rsidR="005A296C">
        <w:rPr>
          <w:rFonts w:ascii="Times New Roman" w:eastAsia="Times New Roman" w:hAnsi="Times New Roman" w:cs="Times New Roman"/>
          <w:sz w:val="28"/>
          <w:szCs w:val="28"/>
          <w:lang w:eastAsia="ar-SA"/>
        </w:rPr>
        <w:t>»;</w:t>
      </w:r>
      <w:r w:rsidRPr="008F6463">
        <w:rPr>
          <w:rFonts w:ascii="Times New Roman" w:eastAsia="Times New Roman" w:hAnsi="Times New Roman" w:cs="Times New Roman"/>
          <w:bCs/>
          <w:sz w:val="28"/>
          <w:szCs w:val="28"/>
          <w:lang w:eastAsia="ar-SA"/>
        </w:rPr>
        <w:t xml:space="preserve"> </w:t>
      </w:r>
    </w:p>
    <w:p w:rsidR="00067BA1" w:rsidRPr="008F6463" w:rsidRDefault="00067BA1" w:rsidP="00067BA1">
      <w:pPr>
        <w:numPr>
          <w:ilvl w:val="0"/>
          <w:numId w:val="2"/>
        </w:numPr>
        <w:tabs>
          <w:tab w:val="left" w:pos="0"/>
          <w:tab w:val="left" w:pos="230"/>
        </w:tabs>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xml:space="preserve"> </w:t>
      </w:r>
      <w:r w:rsidR="005A296C">
        <w:rPr>
          <w:rFonts w:ascii="Times New Roman" w:eastAsia="Times New Roman" w:hAnsi="Times New Roman" w:cs="Times New Roman"/>
          <w:sz w:val="28"/>
          <w:szCs w:val="28"/>
          <w:lang w:eastAsia="ar-SA"/>
        </w:rPr>
        <w:t xml:space="preserve">Приказ </w:t>
      </w:r>
      <w:r w:rsidR="005A296C" w:rsidRPr="008F6463">
        <w:rPr>
          <w:rFonts w:ascii="Times New Roman" w:eastAsia="Times New Roman" w:hAnsi="Times New Roman" w:cs="Times New Roman"/>
          <w:bCs/>
          <w:sz w:val="28"/>
          <w:szCs w:val="28"/>
          <w:lang w:eastAsia="ar-SA"/>
        </w:rPr>
        <w:t>Министерства образования и науки Российской Федерации</w:t>
      </w:r>
      <w:r w:rsidR="005A296C">
        <w:rPr>
          <w:rFonts w:ascii="Times New Roman" w:eastAsia="Times New Roman" w:hAnsi="Times New Roman" w:cs="Times New Roman"/>
          <w:bCs/>
          <w:sz w:val="28"/>
          <w:szCs w:val="28"/>
          <w:lang w:eastAsia="ar-SA"/>
        </w:rPr>
        <w:t xml:space="preserve"> от 27.10.2011 года № 2562 «Об утверждении Типового положения о дошкольном образовательном учреждении»;</w:t>
      </w:r>
    </w:p>
    <w:p w:rsidR="00067BA1" w:rsidRPr="008F6463" w:rsidRDefault="005A296C" w:rsidP="00067BA1">
      <w:pPr>
        <w:numPr>
          <w:ilvl w:val="0"/>
          <w:numId w:val="2"/>
        </w:numPr>
        <w:tabs>
          <w:tab w:val="left" w:pos="0"/>
          <w:tab w:val="left" w:pos="23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Санитарно-эпидемиологическими правилами и нормативами СанПиН 2.4.1.3049-13;</w:t>
      </w:r>
    </w:p>
    <w:p w:rsidR="005A296C" w:rsidRDefault="005A296C" w:rsidP="005A296C">
      <w:pPr>
        <w:numPr>
          <w:ilvl w:val="0"/>
          <w:numId w:val="2"/>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Уставом </w:t>
      </w:r>
      <w:r w:rsidRPr="005A296C">
        <w:rPr>
          <w:rFonts w:ascii="Times New Roman" w:eastAsia="Times New Roman" w:hAnsi="Times New Roman" w:cs="Times New Roman"/>
          <w:color w:val="000000"/>
          <w:sz w:val="28"/>
          <w:szCs w:val="28"/>
          <w:lang w:eastAsia="ar-SA"/>
        </w:rPr>
        <w:t>МБДОУ «</w:t>
      </w:r>
      <w:proofErr w:type="spellStart"/>
      <w:r w:rsidRPr="005A296C">
        <w:rPr>
          <w:rFonts w:ascii="Times New Roman" w:eastAsia="Times New Roman" w:hAnsi="Times New Roman" w:cs="Times New Roman"/>
          <w:color w:val="000000"/>
          <w:sz w:val="28"/>
          <w:szCs w:val="28"/>
          <w:lang w:eastAsia="ar-SA"/>
        </w:rPr>
        <w:t>Нижнесуэтукский</w:t>
      </w:r>
      <w:proofErr w:type="spellEnd"/>
      <w:r w:rsidRPr="005A296C">
        <w:rPr>
          <w:rFonts w:ascii="Times New Roman" w:eastAsia="Times New Roman" w:hAnsi="Times New Roman" w:cs="Times New Roman"/>
          <w:color w:val="000000"/>
          <w:sz w:val="28"/>
          <w:szCs w:val="28"/>
          <w:lang w:eastAsia="ar-SA"/>
        </w:rPr>
        <w:t xml:space="preserve"> детский сад»</w:t>
      </w:r>
      <w:r>
        <w:rPr>
          <w:rFonts w:ascii="Times New Roman" w:eastAsia="Times New Roman" w:hAnsi="Times New Roman" w:cs="Times New Roman"/>
          <w:color w:val="000000"/>
          <w:sz w:val="28"/>
          <w:szCs w:val="28"/>
          <w:lang w:eastAsia="ar-SA"/>
        </w:rPr>
        <w:t>;</w:t>
      </w:r>
    </w:p>
    <w:p w:rsidR="00F32CBD" w:rsidRDefault="005A296C" w:rsidP="005A296C">
      <w:pPr>
        <w:numPr>
          <w:ilvl w:val="0"/>
          <w:numId w:val="2"/>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Приказом от 17.10.2013 года № 1155 «Об утверждении федерального</w:t>
      </w:r>
      <w:r w:rsidR="00067BA1" w:rsidRPr="008F6463">
        <w:rPr>
          <w:rFonts w:ascii="Times New Roman" w:eastAsia="Times New Roman" w:hAnsi="Times New Roman" w:cs="Times New Roman"/>
          <w:color w:val="000000"/>
          <w:sz w:val="28"/>
          <w:szCs w:val="28"/>
          <w:lang w:eastAsia="ar-SA"/>
        </w:rPr>
        <w:t xml:space="preserve"> государственн</w:t>
      </w:r>
      <w:r>
        <w:rPr>
          <w:rFonts w:ascii="Times New Roman" w:eastAsia="Times New Roman" w:hAnsi="Times New Roman" w:cs="Times New Roman"/>
          <w:color w:val="000000"/>
          <w:sz w:val="28"/>
          <w:szCs w:val="28"/>
          <w:lang w:eastAsia="ar-SA"/>
        </w:rPr>
        <w:t>ого</w:t>
      </w:r>
      <w:r w:rsidR="00067BA1" w:rsidRPr="008F6463">
        <w:rPr>
          <w:rFonts w:ascii="Times New Roman" w:eastAsia="Times New Roman" w:hAnsi="Times New Roman" w:cs="Times New Roman"/>
          <w:color w:val="000000"/>
          <w:sz w:val="28"/>
          <w:szCs w:val="28"/>
          <w:lang w:eastAsia="ar-SA"/>
        </w:rPr>
        <w:t xml:space="preserve"> образовательн</w:t>
      </w:r>
      <w:r>
        <w:rPr>
          <w:rFonts w:ascii="Times New Roman" w:eastAsia="Times New Roman" w:hAnsi="Times New Roman" w:cs="Times New Roman"/>
          <w:color w:val="000000"/>
          <w:sz w:val="28"/>
          <w:szCs w:val="28"/>
          <w:lang w:eastAsia="ar-SA"/>
        </w:rPr>
        <w:t>ого</w:t>
      </w:r>
      <w:r w:rsidR="00067BA1" w:rsidRPr="008F6463">
        <w:rPr>
          <w:rFonts w:ascii="Times New Roman" w:eastAsia="Times New Roman" w:hAnsi="Times New Roman" w:cs="Times New Roman"/>
          <w:color w:val="000000"/>
          <w:sz w:val="28"/>
          <w:szCs w:val="28"/>
          <w:lang w:eastAsia="ar-SA"/>
        </w:rPr>
        <w:t xml:space="preserve"> стандарт</w:t>
      </w:r>
      <w:r>
        <w:rPr>
          <w:rFonts w:ascii="Times New Roman" w:eastAsia="Times New Roman" w:hAnsi="Times New Roman" w:cs="Times New Roman"/>
          <w:color w:val="000000"/>
          <w:sz w:val="28"/>
          <w:szCs w:val="28"/>
          <w:lang w:eastAsia="ar-SA"/>
        </w:rPr>
        <w:t>а дошкольного образования».</w:t>
      </w:r>
    </w:p>
    <w:p w:rsidR="00DF0EFD" w:rsidRDefault="00DF0EFD"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p>
    <w:p w:rsidR="00DF0EFD" w:rsidRDefault="00E32FF1"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Детский сад посещает 46</w:t>
      </w:r>
      <w:r w:rsidR="00DF0EFD">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детей</w:t>
      </w:r>
      <w:r w:rsidR="00DF0EFD">
        <w:rPr>
          <w:rFonts w:ascii="Times New Roman" w:eastAsia="Times New Roman" w:hAnsi="Times New Roman" w:cs="Times New Roman"/>
          <w:color w:val="000000"/>
          <w:sz w:val="28"/>
          <w:szCs w:val="28"/>
          <w:lang w:eastAsia="ar-SA"/>
        </w:rPr>
        <w:t xml:space="preserve"> в возрасте от </w:t>
      </w:r>
      <w:r w:rsidR="00081E49">
        <w:rPr>
          <w:rFonts w:ascii="Times New Roman" w:eastAsia="Times New Roman" w:hAnsi="Times New Roman" w:cs="Times New Roman"/>
          <w:color w:val="000000"/>
          <w:sz w:val="28"/>
          <w:szCs w:val="28"/>
          <w:lang w:eastAsia="ar-SA"/>
        </w:rPr>
        <w:t>1,5</w:t>
      </w:r>
      <w:r w:rsidR="00DF0EFD">
        <w:rPr>
          <w:rFonts w:ascii="Times New Roman" w:eastAsia="Times New Roman" w:hAnsi="Times New Roman" w:cs="Times New Roman"/>
          <w:color w:val="000000"/>
          <w:sz w:val="28"/>
          <w:szCs w:val="28"/>
          <w:lang w:eastAsia="ar-SA"/>
        </w:rPr>
        <w:t xml:space="preserve"> лет до 7 лет.</w:t>
      </w:r>
    </w:p>
    <w:p w:rsidR="00DF0EFD" w:rsidRDefault="00DF0EFD"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Количество групп – </w:t>
      </w:r>
      <w:r w:rsidR="00E32FF1">
        <w:rPr>
          <w:rFonts w:ascii="Times New Roman" w:eastAsia="Times New Roman" w:hAnsi="Times New Roman" w:cs="Times New Roman"/>
          <w:color w:val="000000"/>
          <w:sz w:val="28"/>
          <w:szCs w:val="28"/>
          <w:lang w:eastAsia="ar-SA"/>
        </w:rPr>
        <w:t>2</w:t>
      </w:r>
      <w:r>
        <w:rPr>
          <w:rFonts w:ascii="Times New Roman" w:eastAsia="Times New Roman" w:hAnsi="Times New Roman" w:cs="Times New Roman"/>
          <w:color w:val="000000"/>
          <w:sz w:val="28"/>
          <w:szCs w:val="28"/>
          <w:lang w:eastAsia="ar-SA"/>
        </w:rPr>
        <w:t xml:space="preserve"> (общеразвивающей направленности).</w:t>
      </w:r>
    </w:p>
    <w:p w:rsidR="00DF0EFD" w:rsidRPr="00DF0EFD" w:rsidRDefault="00DF0EFD" w:rsidP="00B642A5">
      <w:pPr>
        <w:tabs>
          <w:tab w:val="left" w:pos="0"/>
          <w:tab w:val="left" w:pos="230"/>
        </w:tabs>
        <w:suppressAutoHyphens/>
        <w:spacing w:after="0" w:line="240" w:lineRule="auto"/>
        <w:jc w:val="center"/>
        <w:rPr>
          <w:rFonts w:ascii="Times New Roman" w:eastAsia="Times New Roman" w:hAnsi="Times New Roman" w:cs="Times New Roman"/>
          <w:b/>
          <w:color w:val="000000"/>
          <w:sz w:val="28"/>
          <w:szCs w:val="28"/>
          <w:lang w:eastAsia="ar-SA"/>
        </w:rPr>
      </w:pPr>
      <w:r w:rsidRPr="00DF0EFD">
        <w:rPr>
          <w:rFonts w:ascii="Times New Roman" w:eastAsia="Times New Roman" w:hAnsi="Times New Roman" w:cs="Times New Roman"/>
          <w:b/>
          <w:color w:val="000000"/>
          <w:sz w:val="28"/>
          <w:szCs w:val="28"/>
          <w:lang w:eastAsia="ar-SA"/>
        </w:rPr>
        <w:t>Количественный состав групп:</w:t>
      </w:r>
    </w:p>
    <w:p w:rsidR="00DF0EFD" w:rsidRDefault="00DF0EFD"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разновозрастная – 2</w:t>
      </w:r>
      <w:r w:rsidR="00E32FF1">
        <w:rPr>
          <w:rFonts w:ascii="Times New Roman" w:eastAsia="Times New Roman" w:hAnsi="Times New Roman" w:cs="Times New Roman"/>
          <w:color w:val="000000"/>
          <w:sz w:val="28"/>
          <w:szCs w:val="28"/>
          <w:lang w:eastAsia="ar-SA"/>
        </w:rPr>
        <w:t>2</w:t>
      </w:r>
      <w:r>
        <w:rPr>
          <w:rFonts w:ascii="Times New Roman" w:eastAsia="Times New Roman" w:hAnsi="Times New Roman" w:cs="Times New Roman"/>
          <w:color w:val="000000"/>
          <w:sz w:val="28"/>
          <w:szCs w:val="28"/>
          <w:lang w:eastAsia="ar-SA"/>
        </w:rPr>
        <w:t xml:space="preserve"> обучающихся;</w:t>
      </w:r>
    </w:p>
    <w:p w:rsidR="00DF0EFD" w:rsidRDefault="00DF0EFD"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 разновозрастная – 2</w:t>
      </w:r>
      <w:r w:rsidR="00E32FF1">
        <w:rPr>
          <w:rFonts w:ascii="Times New Roman" w:eastAsia="Times New Roman" w:hAnsi="Times New Roman" w:cs="Times New Roman"/>
          <w:color w:val="000000"/>
          <w:sz w:val="28"/>
          <w:szCs w:val="28"/>
          <w:lang w:eastAsia="ar-SA"/>
        </w:rPr>
        <w:t>4</w:t>
      </w:r>
      <w:r>
        <w:rPr>
          <w:rFonts w:ascii="Times New Roman" w:eastAsia="Times New Roman" w:hAnsi="Times New Roman" w:cs="Times New Roman"/>
          <w:color w:val="000000"/>
          <w:sz w:val="28"/>
          <w:szCs w:val="28"/>
          <w:lang w:eastAsia="ar-SA"/>
        </w:rPr>
        <w:t xml:space="preserve"> обучающихся.</w:t>
      </w:r>
    </w:p>
    <w:p w:rsidR="00DF0EFD" w:rsidRDefault="00DF0EFD"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Дошкольное учреждение укомплектовано детьми на </w:t>
      </w:r>
      <w:r w:rsidR="00855E8F">
        <w:rPr>
          <w:rFonts w:ascii="Times New Roman" w:eastAsia="Times New Roman" w:hAnsi="Times New Roman" w:cs="Times New Roman"/>
          <w:color w:val="000000"/>
          <w:sz w:val="28"/>
          <w:szCs w:val="28"/>
          <w:lang w:eastAsia="ar-SA"/>
        </w:rPr>
        <w:t>96</w:t>
      </w:r>
      <w:r>
        <w:rPr>
          <w:rFonts w:ascii="Times New Roman" w:eastAsia="Times New Roman" w:hAnsi="Times New Roman" w:cs="Times New Roman"/>
          <w:color w:val="000000"/>
          <w:sz w:val="28"/>
          <w:szCs w:val="28"/>
          <w:lang w:eastAsia="ar-SA"/>
        </w:rPr>
        <w:t xml:space="preserve"> %.</w:t>
      </w:r>
    </w:p>
    <w:p w:rsidR="00DF0EFD" w:rsidRDefault="00DF0EFD" w:rsidP="00B642A5">
      <w:pPr>
        <w:tabs>
          <w:tab w:val="left" w:pos="0"/>
          <w:tab w:val="left" w:pos="230"/>
        </w:tabs>
        <w:suppressAutoHyphens/>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Режим работы</w:t>
      </w:r>
      <w:r w:rsidRPr="00DF0EFD">
        <w:rPr>
          <w:rFonts w:ascii="Times New Roman" w:eastAsia="Times New Roman" w:hAnsi="Times New Roman" w:cs="Times New Roman"/>
          <w:b/>
          <w:color w:val="000000"/>
          <w:sz w:val="28"/>
          <w:szCs w:val="28"/>
          <w:lang w:eastAsia="ar-SA"/>
        </w:rPr>
        <w:t>:</w:t>
      </w:r>
    </w:p>
    <w:p w:rsidR="00DF0EFD" w:rsidRDefault="00DF0EFD"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sidRPr="005A296C">
        <w:rPr>
          <w:rFonts w:ascii="Times New Roman" w:eastAsia="Times New Roman" w:hAnsi="Times New Roman" w:cs="Times New Roman"/>
          <w:color w:val="000000"/>
          <w:sz w:val="28"/>
          <w:szCs w:val="28"/>
          <w:lang w:eastAsia="ar-SA"/>
        </w:rPr>
        <w:t>МБДОУ «</w:t>
      </w:r>
      <w:proofErr w:type="spellStart"/>
      <w:r w:rsidRPr="005A296C">
        <w:rPr>
          <w:rFonts w:ascii="Times New Roman" w:eastAsia="Times New Roman" w:hAnsi="Times New Roman" w:cs="Times New Roman"/>
          <w:color w:val="000000"/>
          <w:sz w:val="28"/>
          <w:szCs w:val="28"/>
          <w:lang w:eastAsia="ar-SA"/>
        </w:rPr>
        <w:t>Нижнесуэтукский</w:t>
      </w:r>
      <w:proofErr w:type="spellEnd"/>
      <w:r w:rsidRPr="005A296C">
        <w:rPr>
          <w:rFonts w:ascii="Times New Roman" w:eastAsia="Times New Roman" w:hAnsi="Times New Roman" w:cs="Times New Roman"/>
          <w:color w:val="000000"/>
          <w:sz w:val="28"/>
          <w:szCs w:val="28"/>
          <w:lang w:eastAsia="ar-SA"/>
        </w:rPr>
        <w:t xml:space="preserve"> детский сад»</w:t>
      </w:r>
      <w:r>
        <w:rPr>
          <w:rFonts w:ascii="Times New Roman" w:eastAsia="Times New Roman" w:hAnsi="Times New Roman" w:cs="Times New Roman"/>
          <w:color w:val="000000"/>
          <w:sz w:val="28"/>
          <w:szCs w:val="28"/>
          <w:lang w:eastAsia="ar-SA"/>
        </w:rPr>
        <w:t xml:space="preserve"> работает в режиме пятидневной рабочей недели</w:t>
      </w:r>
      <w:r w:rsidR="0079647D">
        <w:rPr>
          <w:rFonts w:ascii="Times New Roman" w:eastAsia="Times New Roman" w:hAnsi="Times New Roman" w:cs="Times New Roman"/>
          <w:color w:val="000000"/>
          <w:sz w:val="28"/>
          <w:szCs w:val="28"/>
          <w:lang w:eastAsia="ar-SA"/>
        </w:rPr>
        <w:t>, с 7-30 до 18 часов (10,5 часовой режим пребывания детей)</w:t>
      </w:r>
    </w:p>
    <w:p w:rsidR="00B642A5" w:rsidRDefault="00B642A5"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p>
    <w:p w:rsidR="00B642A5" w:rsidRDefault="00B642A5" w:rsidP="00B642A5">
      <w:pPr>
        <w:pStyle w:val="a3"/>
        <w:numPr>
          <w:ilvl w:val="0"/>
          <w:numId w:val="1"/>
        </w:numPr>
        <w:tabs>
          <w:tab w:val="left" w:pos="0"/>
          <w:tab w:val="left" w:pos="230"/>
        </w:tabs>
        <w:suppressAutoHyphens/>
        <w:spacing w:after="0" w:line="240" w:lineRule="auto"/>
        <w:jc w:val="center"/>
        <w:rPr>
          <w:rFonts w:ascii="Times New Roman" w:eastAsia="Times New Roman" w:hAnsi="Times New Roman" w:cs="Times New Roman"/>
          <w:b/>
          <w:color w:val="000000"/>
          <w:sz w:val="28"/>
          <w:szCs w:val="28"/>
          <w:lang w:eastAsia="ar-SA"/>
        </w:rPr>
      </w:pPr>
      <w:r w:rsidRPr="00B642A5">
        <w:rPr>
          <w:rFonts w:ascii="Times New Roman" w:eastAsia="Times New Roman" w:hAnsi="Times New Roman" w:cs="Times New Roman"/>
          <w:b/>
          <w:color w:val="000000"/>
          <w:sz w:val="28"/>
          <w:szCs w:val="28"/>
          <w:lang w:eastAsia="ar-SA"/>
        </w:rPr>
        <w:lastRenderedPageBreak/>
        <w:t>Результаты анализа показателей деятельности МБДОУ «</w:t>
      </w:r>
      <w:proofErr w:type="spellStart"/>
      <w:r w:rsidRPr="00B642A5">
        <w:rPr>
          <w:rFonts w:ascii="Times New Roman" w:eastAsia="Times New Roman" w:hAnsi="Times New Roman" w:cs="Times New Roman"/>
          <w:b/>
          <w:color w:val="000000"/>
          <w:sz w:val="28"/>
          <w:szCs w:val="28"/>
          <w:lang w:eastAsia="ar-SA"/>
        </w:rPr>
        <w:t>Нижнесуэтукский</w:t>
      </w:r>
      <w:proofErr w:type="spellEnd"/>
      <w:r w:rsidRPr="00B642A5">
        <w:rPr>
          <w:rFonts w:ascii="Times New Roman" w:eastAsia="Times New Roman" w:hAnsi="Times New Roman" w:cs="Times New Roman"/>
          <w:b/>
          <w:color w:val="000000"/>
          <w:sz w:val="28"/>
          <w:szCs w:val="28"/>
          <w:lang w:eastAsia="ar-SA"/>
        </w:rPr>
        <w:t xml:space="preserve"> детский сад»</w:t>
      </w:r>
    </w:p>
    <w:p w:rsidR="00B642A5" w:rsidRDefault="00B642A5" w:rsidP="00B642A5">
      <w:pPr>
        <w:tabs>
          <w:tab w:val="left" w:pos="0"/>
          <w:tab w:val="left" w:pos="230"/>
        </w:tabs>
        <w:suppressAutoHyphens/>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Нормативно-правовое обеспечение управления МБДОУ</w:t>
      </w:r>
    </w:p>
    <w:p w:rsidR="00B642A5" w:rsidRDefault="00B642A5" w:rsidP="00B642A5">
      <w:p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sidRPr="00B642A5">
        <w:rPr>
          <w:rFonts w:ascii="Times New Roman" w:eastAsia="Times New Roman" w:hAnsi="Times New Roman" w:cs="Times New Roman"/>
          <w:color w:val="000000"/>
          <w:sz w:val="28"/>
          <w:szCs w:val="28"/>
          <w:lang w:eastAsia="ar-SA"/>
        </w:rPr>
        <w:tab/>
        <w:t>Управление</w:t>
      </w:r>
      <w:r>
        <w:rPr>
          <w:rFonts w:ascii="Times New Roman" w:eastAsia="Times New Roman" w:hAnsi="Times New Roman" w:cs="Times New Roman"/>
          <w:color w:val="000000"/>
          <w:sz w:val="28"/>
          <w:szCs w:val="28"/>
          <w:lang w:eastAsia="ar-SA"/>
        </w:rPr>
        <w:t xml:space="preserve"> МБДОУ осуществляется в соответствии с </w:t>
      </w:r>
      <w:proofErr w:type="gramStart"/>
      <w:r w:rsidRPr="008F6463">
        <w:rPr>
          <w:rFonts w:ascii="Times New Roman" w:eastAsia="Times New Roman" w:hAnsi="Times New Roman" w:cs="Times New Roman"/>
          <w:sz w:val="28"/>
          <w:szCs w:val="28"/>
          <w:lang w:eastAsia="ar-SA"/>
        </w:rPr>
        <w:t>Федеральный</w:t>
      </w:r>
      <w:proofErr w:type="gramEnd"/>
      <w:r w:rsidRPr="008F6463">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 xml:space="preserve">ом </w:t>
      </w:r>
      <w:r w:rsidRPr="008F6463">
        <w:rPr>
          <w:rFonts w:ascii="Times New Roman" w:eastAsia="Times New Roman" w:hAnsi="Times New Roman" w:cs="Times New Roman"/>
          <w:sz w:val="28"/>
          <w:szCs w:val="28"/>
          <w:lang w:eastAsia="ar-SA"/>
        </w:rPr>
        <w:t>Российской Федерации от 29.12.2012 года № 273-ФЗ «Об обра</w:t>
      </w:r>
      <w:r>
        <w:rPr>
          <w:rFonts w:ascii="Times New Roman" w:eastAsia="Times New Roman" w:hAnsi="Times New Roman" w:cs="Times New Roman"/>
          <w:sz w:val="28"/>
          <w:szCs w:val="28"/>
          <w:lang w:eastAsia="ar-SA"/>
        </w:rPr>
        <w:t>зовании в Российской Федерации», а также следующими локальными документами:</w:t>
      </w:r>
    </w:p>
    <w:p w:rsidR="00B642A5" w:rsidRDefault="00B642A5"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Договором между МБДОУ и родителями;</w:t>
      </w:r>
    </w:p>
    <w:p w:rsidR="00B642A5" w:rsidRDefault="00B642A5"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Трудовыми договорами между администрацией и работниками;</w:t>
      </w:r>
    </w:p>
    <w:p w:rsidR="00B642A5" w:rsidRDefault="00B642A5"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Коллективным договором между администрацией и профсоюзным комитетом;</w:t>
      </w:r>
    </w:p>
    <w:p w:rsidR="00B642A5" w:rsidRDefault="00B642A5"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Локальными актами МБДОУ;</w:t>
      </w:r>
    </w:p>
    <w:p w:rsidR="00B642A5" w:rsidRDefault="00B642A5"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Документами по делопроизводству;</w:t>
      </w:r>
    </w:p>
    <w:p w:rsidR="00B642A5" w:rsidRDefault="00B642A5"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Приказами заведующей МБДОУ;</w:t>
      </w:r>
    </w:p>
    <w:p w:rsidR="00B642A5" w:rsidRDefault="00B642A5"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Должностными инструкциями работников МБДОУ;</w:t>
      </w:r>
    </w:p>
    <w:p w:rsidR="00B642A5" w:rsidRDefault="00DC7DAC"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Правилами внутреннего распорядка МБДОУ;</w:t>
      </w:r>
    </w:p>
    <w:p w:rsidR="00DC7DAC" w:rsidRDefault="00DC7DAC"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Инструкциями по охране жизни и здоровья детей в МБДОУ;</w:t>
      </w:r>
    </w:p>
    <w:p w:rsidR="00DC7DAC" w:rsidRDefault="00DC7DAC"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Расписаниями НОД, учебной нагрузкой</w:t>
      </w:r>
    </w:p>
    <w:p w:rsidR="00DC7DAC" w:rsidRDefault="00DC7DAC"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Циклограммой деятельности педагогов</w:t>
      </w:r>
    </w:p>
    <w:p w:rsidR="00DC7DAC" w:rsidRDefault="00DC7DAC" w:rsidP="00B642A5">
      <w:pPr>
        <w:numPr>
          <w:ilvl w:val="0"/>
          <w:numId w:val="2"/>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Перспективными планами работы воспитателей и специалистов.</w:t>
      </w:r>
    </w:p>
    <w:p w:rsidR="00DC7DAC" w:rsidRDefault="00DC7DAC" w:rsidP="00DC7DAC">
      <w:pPr>
        <w:tabs>
          <w:tab w:val="left" w:pos="0"/>
          <w:tab w:val="left" w:pos="230"/>
        </w:tabs>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Формы и </w:t>
      </w:r>
      <w:r w:rsidR="001574F0">
        <w:rPr>
          <w:rFonts w:ascii="Times New Roman" w:eastAsia="Times New Roman" w:hAnsi="Times New Roman" w:cs="Times New Roman"/>
          <w:b/>
          <w:sz w:val="28"/>
          <w:szCs w:val="28"/>
          <w:lang w:eastAsia="ar-SA"/>
        </w:rPr>
        <w:t>структура</w:t>
      </w:r>
      <w:r>
        <w:rPr>
          <w:rFonts w:ascii="Times New Roman" w:eastAsia="Times New Roman" w:hAnsi="Times New Roman" w:cs="Times New Roman"/>
          <w:b/>
          <w:sz w:val="28"/>
          <w:szCs w:val="28"/>
          <w:lang w:eastAsia="ar-SA"/>
        </w:rPr>
        <w:t xml:space="preserve"> управления</w:t>
      </w:r>
    </w:p>
    <w:p w:rsidR="00DC7DAC" w:rsidRDefault="00DC7DAC" w:rsidP="00DC7DAC">
      <w:pPr>
        <w:spacing w:after="0" w:line="240" w:lineRule="auto"/>
        <w:jc w:val="center"/>
        <w:outlineLvl w:val="0"/>
        <w:rPr>
          <w:rFonts w:ascii="Times New Roman" w:eastAsia="Times New Roman" w:hAnsi="Times New Roman" w:cs="Times New Roman"/>
          <w:b/>
          <w:bCs/>
          <w:kern w:val="36"/>
          <w:sz w:val="28"/>
          <w:szCs w:val="28"/>
          <w:lang w:eastAsia="ru-RU"/>
        </w:rPr>
      </w:pPr>
      <w:r w:rsidRPr="00BE002F">
        <w:rPr>
          <w:rFonts w:ascii="Times New Roman" w:eastAsia="Times New Roman" w:hAnsi="Times New Roman" w:cs="Times New Roman"/>
          <w:b/>
          <w:bCs/>
          <w:kern w:val="36"/>
          <w:sz w:val="28"/>
          <w:szCs w:val="28"/>
          <w:lang w:eastAsia="ru-RU"/>
        </w:rPr>
        <w:t>Структура и органы управления образовательной организацией</w:t>
      </w:r>
    </w:p>
    <w:p w:rsidR="00DC7DAC" w:rsidRPr="00BE002F" w:rsidRDefault="00DC7DAC" w:rsidP="00DC7DAC">
      <w:pPr>
        <w:spacing w:after="0" w:line="240" w:lineRule="auto"/>
        <w:ind w:firstLine="708"/>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 xml:space="preserve">Основной структурной единицей Учреждения является группа детей дошкольного возраста. </w:t>
      </w:r>
    </w:p>
    <w:p w:rsidR="00DC7DAC" w:rsidRPr="00BE002F" w:rsidRDefault="00DC7DAC" w:rsidP="00DC7DAC">
      <w:pPr>
        <w:spacing w:after="0" w:line="240" w:lineRule="auto"/>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 xml:space="preserve">Единоличным исполнительным органом  управления Учреждения является </w:t>
      </w:r>
      <w:proofErr w:type="gramStart"/>
      <w:r w:rsidRPr="00BE002F">
        <w:rPr>
          <w:rFonts w:ascii="Times New Roman" w:eastAsia="Times New Roman" w:hAnsi="Times New Roman" w:cs="Times New Roman"/>
          <w:sz w:val="28"/>
          <w:szCs w:val="28"/>
          <w:lang w:eastAsia="ru-RU"/>
        </w:rPr>
        <w:t>заведующая Учреждения</w:t>
      </w:r>
      <w:proofErr w:type="gramEnd"/>
      <w:r w:rsidRPr="00BE002F">
        <w:rPr>
          <w:rFonts w:ascii="Times New Roman" w:eastAsia="Times New Roman" w:hAnsi="Times New Roman" w:cs="Times New Roman"/>
          <w:sz w:val="28"/>
          <w:szCs w:val="28"/>
          <w:lang w:eastAsia="ru-RU"/>
        </w:rPr>
        <w:t>, коллегиальными органами управления Учреждением:</w:t>
      </w:r>
    </w:p>
    <w:p w:rsidR="00DC7DAC" w:rsidRPr="00BE002F" w:rsidRDefault="00DC7DAC" w:rsidP="00DC7DAC">
      <w:pPr>
        <w:numPr>
          <w:ilvl w:val="0"/>
          <w:numId w:val="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общее собрание работников Учреждения (далее – общее собрание);</w:t>
      </w:r>
    </w:p>
    <w:p w:rsidR="00DC7DAC" w:rsidRPr="00BE002F" w:rsidRDefault="00DC7DAC" w:rsidP="00DC7DAC">
      <w:pPr>
        <w:numPr>
          <w:ilvl w:val="0"/>
          <w:numId w:val="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педагогический совет;</w:t>
      </w:r>
    </w:p>
    <w:p w:rsidR="00DC7DAC" w:rsidRDefault="00DC7DAC" w:rsidP="00DC7DAC">
      <w:pPr>
        <w:numPr>
          <w:ilvl w:val="0"/>
          <w:numId w:val="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родительский комитет</w:t>
      </w:r>
    </w:p>
    <w:p w:rsidR="00DC7DAC" w:rsidRDefault="00DC7DAC" w:rsidP="00DC7DAC">
      <w:pPr>
        <w:spacing w:after="0" w:line="240" w:lineRule="auto"/>
        <w:rPr>
          <w:rFonts w:ascii="Times New Roman" w:eastAsia="Times New Roman" w:hAnsi="Times New Roman" w:cs="Times New Roman"/>
          <w:b/>
          <w:bCs/>
          <w:sz w:val="28"/>
          <w:szCs w:val="28"/>
          <w:lang w:eastAsia="ru-RU"/>
        </w:rPr>
      </w:pPr>
      <w:r w:rsidRPr="00BE002F">
        <w:rPr>
          <w:rFonts w:ascii="Times New Roman" w:eastAsia="Times New Roman" w:hAnsi="Times New Roman" w:cs="Times New Roman"/>
          <w:b/>
          <w:bCs/>
          <w:sz w:val="28"/>
          <w:szCs w:val="28"/>
          <w:lang w:eastAsia="ru-RU"/>
        </w:rPr>
        <w:t>Общее собрание работников Учреждения</w:t>
      </w:r>
    </w:p>
    <w:p w:rsidR="00DC7DAC" w:rsidRPr="00BE002F" w:rsidRDefault="00DC7DAC" w:rsidP="00DC7DAC">
      <w:pPr>
        <w:spacing w:after="0" w:line="240" w:lineRule="auto"/>
        <w:ind w:firstLine="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Трудовой коллектив  Учреждения составляют все граждане, участвующие в его деятельности на основе трудового договора. Полномочия трудового коллектива  Учреждения осуществляет общее собрание, которое собирается по мере необходимости, но не реже, двух раз в год. Общее собрание трудового коллектива  Учреждения вправе принимать решения, если в его работе участвует более половины сотрудников, для которых  Учреждение является основным местом работы. Решения общего собрания трудового коллектива  Учреждения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Учреждения.  К исключительной компетенции общего собрания трудового коллектива  Учреждения относятся:</w:t>
      </w:r>
    </w:p>
    <w:p w:rsidR="00DC7DAC" w:rsidRPr="00BE002F" w:rsidRDefault="00DC7DAC" w:rsidP="00DC7DAC">
      <w:pPr>
        <w:numPr>
          <w:ilvl w:val="0"/>
          <w:numId w:val="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принятие правил внутреннего трудового распорядка Учреждения;</w:t>
      </w:r>
    </w:p>
    <w:p w:rsidR="00DC7DAC" w:rsidRPr="00BE002F" w:rsidRDefault="00DC7DAC" w:rsidP="00DC7DAC">
      <w:pPr>
        <w:numPr>
          <w:ilvl w:val="0"/>
          <w:numId w:val="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принятие решения о необходимости заключения коллективного договора;</w:t>
      </w:r>
    </w:p>
    <w:p w:rsidR="00DC7DAC" w:rsidRPr="00BE002F" w:rsidRDefault="00DC7DAC" w:rsidP="00DC7DAC">
      <w:pPr>
        <w:numPr>
          <w:ilvl w:val="0"/>
          <w:numId w:val="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образование представительного органа работников для ведения  коллективных  переговоров с администрацией  Учреждения по вопросам  заключения, изменения коллективного договора, контроля его выполнения;</w:t>
      </w:r>
    </w:p>
    <w:p w:rsidR="00DC7DAC" w:rsidRPr="00BE002F" w:rsidRDefault="00DC7DAC" w:rsidP="00DC7DAC">
      <w:pPr>
        <w:numPr>
          <w:ilvl w:val="0"/>
          <w:numId w:val="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lastRenderedPageBreak/>
        <w:t>принятие коллективного договора;</w:t>
      </w:r>
    </w:p>
    <w:p w:rsidR="00DC7DAC" w:rsidRPr="00BE002F" w:rsidRDefault="00DC7DAC" w:rsidP="00DC7DAC">
      <w:pPr>
        <w:numPr>
          <w:ilvl w:val="0"/>
          <w:numId w:val="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заслушивание ежегодного  отчета представительного органа работников и администрации  Учреждения о выполнении коллективного договора;</w:t>
      </w:r>
    </w:p>
    <w:p w:rsidR="00DC7DAC" w:rsidRPr="00BE002F" w:rsidRDefault="00DC7DAC" w:rsidP="00DC7DAC">
      <w:pPr>
        <w:numPr>
          <w:ilvl w:val="0"/>
          <w:numId w:val="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DC7DAC" w:rsidRPr="00BE002F" w:rsidRDefault="00DC7DAC" w:rsidP="00DC7DAC">
      <w:pPr>
        <w:numPr>
          <w:ilvl w:val="0"/>
          <w:numId w:val="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рассмотрение и принятие Устава, изменений и дополнений вносимых в него.</w:t>
      </w:r>
    </w:p>
    <w:p w:rsidR="00DC7DAC" w:rsidRDefault="00DC7DAC" w:rsidP="00DC7DAC">
      <w:pPr>
        <w:spacing w:after="0" w:line="240" w:lineRule="auto"/>
        <w:jc w:val="both"/>
        <w:rPr>
          <w:rFonts w:ascii="Times New Roman" w:eastAsia="Times New Roman" w:hAnsi="Times New Roman" w:cs="Times New Roman"/>
          <w:b/>
          <w:bCs/>
          <w:sz w:val="28"/>
          <w:szCs w:val="28"/>
          <w:lang w:eastAsia="ru-RU"/>
        </w:rPr>
      </w:pPr>
      <w:r w:rsidRPr="00BE002F">
        <w:rPr>
          <w:rFonts w:ascii="Times New Roman" w:eastAsia="Times New Roman" w:hAnsi="Times New Roman" w:cs="Times New Roman"/>
          <w:sz w:val="28"/>
          <w:szCs w:val="28"/>
          <w:lang w:eastAsia="ru-RU"/>
        </w:rPr>
        <w:t> </w:t>
      </w:r>
      <w:r w:rsidRPr="00BE002F">
        <w:rPr>
          <w:rFonts w:ascii="Times New Roman" w:eastAsia="Times New Roman" w:hAnsi="Times New Roman" w:cs="Times New Roman"/>
          <w:b/>
          <w:bCs/>
          <w:sz w:val="28"/>
          <w:szCs w:val="28"/>
          <w:lang w:eastAsia="ru-RU"/>
        </w:rPr>
        <w:t>Педагогический совет</w:t>
      </w:r>
    </w:p>
    <w:p w:rsidR="00DC7DAC" w:rsidRPr="00BE002F" w:rsidRDefault="00DC7DAC" w:rsidP="00DC7DAC">
      <w:pPr>
        <w:spacing w:after="0" w:line="240" w:lineRule="auto"/>
        <w:ind w:firstLine="708"/>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Педагогический совет</w:t>
      </w:r>
      <w:r w:rsidRPr="00BE002F">
        <w:rPr>
          <w:rFonts w:ascii="Times New Roman" w:eastAsia="Times New Roman" w:hAnsi="Times New Roman" w:cs="Times New Roman"/>
          <w:b/>
          <w:bCs/>
          <w:sz w:val="28"/>
          <w:szCs w:val="28"/>
          <w:lang w:eastAsia="ru-RU"/>
        </w:rPr>
        <w:t> </w:t>
      </w:r>
      <w:r w:rsidRPr="00BE002F">
        <w:rPr>
          <w:rFonts w:ascii="Times New Roman" w:eastAsia="Times New Roman" w:hAnsi="Times New Roman" w:cs="Times New Roman"/>
          <w:sz w:val="28"/>
          <w:szCs w:val="28"/>
          <w:lang w:eastAsia="ru-RU"/>
        </w:rPr>
        <w:t>под председательством заведующего Учреждением: обсуждает  и  проводит  выбор  различных  вариантов  содержания  образования,  форм, методов учебно-воспитательного процесса и способов их реализации; организует работу по повышению квалификации педагогических работников, развитию их творческой инициативы; обсуждает учебный годовой план.</w:t>
      </w:r>
    </w:p>
    <w:p w:rsidR="00DC7DAC" w:rsidRPr="00BE002F" w:rsidRDefault="00DC7DAC" w:rsidP="00DC7DAC">
      <w:pPr>
        <w:spacing w:after="0" w:line="240" w:lineRule="auto"/>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 xml:space="preserve">Педагогический совет Учреждения созывается Заведующим по мере необходимости, но не реже 4 раз в год. Внеочередное заседание педагогического совета проводится по требованию не менее одной трети педагогических работников  Учреждения.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w:t>
      </w:r>
      <w:proofErr w:type="gramStart"/>
      <w:r w:rsidRPr="00BE002F">
        <w:rPr>
          <w:rFonts w:ascii="Times New Roman" w:eastAsia="Times New Roman" w:hAnsi="Times New Roman" w:cs="Times New Roman"/>
          <w:sz w:val="28"/>
          <w:szCs w:val="28"/>
          <w:lang w:eastAsia="ru-RU"/>
        </w:rPr>
        <w:t>Заведующего  Учреждения</w:t>
      </w:r>
      <w:proofErr w:type="gramEnd"/>
      <w:r w:rsidRPr="00BE002F">
        <w:rPr>
          <w:rFonts w:ascii="Times New Roman" w:eastAsia="Times New Roman" w:hAnsi="Times New Roman" w:cs="Times New Roman"/>
          <w:sz w:val="28"/>
          <w:szCs w:val="28"/>
          <w:lang w:eastAsia="ru-RU"/>
        </w:rPr>
        <w:t>.</w:t>
      </w:r>
    </w:p>
    <w:p w:rsidR="00DC7DAC" w:rsidRPr="00BE002F" w:rsidRDefault="00DC7DAC" w:rsidP="00DC7DAC">
      <w:pPr>
        <w:spacing w:after="0" w:line="240" w:lineRule="auto"/>
        <w:ind w:firstLine="708"/>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В целях учета мнения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педагогических работников в Учреждении действуют профессиональные союзы  работников Учреждения.</w:t>
      </w:r>
    </w:p>
    <w:p w:rsidR="00DC7DAC" w:rsidRDefault="00DC7DAC" w:rsidP="00DC7DA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Род</w:t>
      </w:r>
      <w:r w:rsidRPr="00BE002F">
        <w:rPr>
          <w:rFonts w:ascii="Times New Roman" w:eastAsia="Times New Roman" w:hAnsi="Times New Roman" w:cs="Times New Roman"/>
          <w:b/>
          <w:bCs/>
          <w:sz w:val="28"/>
          <w:szCs w:val="28"/>
          <w:lang w:eastAsia="ru-RU"/>
        </w:rPr>
        <w:t>ительский комитет</w:t>
      </w:r>
    </w:p>
    <w:p w:rsidR="00DC7DAC" w:rsidRPr="00BE002F" w:rsidRDefault="00DC7DAC" w:rsidP="00DC7DAC">
      <w:pPr>
        <w:spacing w:after="0" w:line="240" w:lineRule="auto"/>
        <w:ind w:firstLine="708"/>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В состав родительского комитета входят по одному представителю родительской общественности от каждой группы Учреждения. Заседания родительского комитета созываются не реже одного раза в три месяца. Решения родительского комитета рассматриваются на педагогическом совете и при необходимости на общем собрании   Учреждения. Решения  могут приниматься простым голосованием на заседании родительского комитета при наличии 2/3 его членов. Решения родительского комитета должны согласовываться с заведующим детским садом.</w:t>
      </w:r>
    </w:p>
    <w:p w:rsidR="00DC7DAC" w:rsidRPr="00BE002F" w:rsidRDefault="00DC7DAC" w:rsidP="00DC7DAC">
      <w:pPr>
        <w:spacing w:after="0" w:line="240" w:lineRule="auto"/>
        <w:ind w:firstLine="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К компетенции родительского комитета относятся:</w:t>
      </w:r>
    </w:p>
    <w:p w:rsidR="00DC7DAC" w:rsidRPr="00BE002F" w:rsidRDefault="00DC7DAC" w:rsidP="00DC7DAC">
      <w:pPr>
        <w:numPr>
          <w:ilvl w:val="0"/>
          <w:numId w:val="5"/>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содействие организации совместных мероприятий в Учреждении – родительских собраний, дней открытых дверей, клубов для родителей (законных представителей);</w:t>
      </w:r>
    </w:p>
    <w:p w:rsidR="00DC7DAC" w:rsidRPr="00BE002F" w:rsidRDefault="00DC7DAC" w:rsidP="00DC7DAC">
      <w:pPr>
        <w:numPr>
          <w:ilvl w:val="0"/>
          <w:numId w:val="5"/>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оказание помощи Учреждению в укреплении материально-технической базы;</w:t>
      </w:r>
    </w:p>
    <w:p w:rsidR="00DC7DAC" w:rsidRPr="00BE002F" w:rsidRDefault="00DC7DAC" w:rsidP="00DC7DAC">
      <w:pPr>
        <w:numPr>
          <w:ilvl w:val="0"/>
          <w:numId w:val="5"/>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благоустройство его помещений, детских площадок и территории;</w:t>
      </w:r>
    </w:p>
    <w:p w:rsidR="00DC7DAC" w:rsidRPr="00BE002F" w:rsidRDefault="00DC7DAC" w:rsidP="00DC7DAC">
      <w:pPr>
        <w:numPr>
          <w:ilvl w:val="0"/>
          <w:numId w:val="5"/>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оказание помощи в работе с воспитанниками из неблагополучных семей.</w:t>
      </w:r>
    </w:p>
    <w:p w:rsidR="00DC7DAC" w:rsidRPr="00BE002F" w:rsidRDefault="00DC7DAC" w:rsidP="00DC7DAC">
      <w:pPr>
        <w:spacing w:after="0" w:line="240" w:lineRule="auto"/>
        <w:ind w:firstLine="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 xml:space="preserve">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w:t>
      </w:r>
      <w:r w:rsidRPr="00BE002F">
        <w:rPr>
          <w:rFonts w:ascii="Times New Roman" w:eastAsia="Times New Roman" w:hAnsi="Times New Roman" w:cs="Times New Roman"/>
          <w:sz w:val="28"/>
          <w:szCs w:val="28"/>
          <w:lang w:eastAsia="ru-RU"/>
        </w:rPr>
        <w:lastRenderedPageBreak/>
        <w:t>несовершеннолетних обучающихся в учреждении создается совет родителей (законных представителей) несовершеннолетних обучающихся (далее-родительский комитет). Родительский комитет – представительный орган родительской  общественности,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DC7DAC" w:rsidRDefault="00DC7DAC" w:rsidP="001574F0">
      <w:pPr>
        <w:spacing w:after="0" w:line="240" w:lineRule="auto"/>
        <w:jc w:val="center"/>
        <w:rPr>
          <w:sz w:val="28"/>
          <w:szCs w:val="28"/>
        </w:rPr>
      </w:pPr>
    </w:p>
    <w:p w:rsidR="001574F0" w:rsidRDefault="001574F0" w:rsidP="001574F0">
      <w:pPr>
        <w:pStyle w:val="a3"/>
        <w:numPr>
          <w:ilvl w:val="0"/>
          <w:numId w:val="1"/>
        </w:numPr>
        <w:spacing w:after="0" w:line="240" w:lineRule="auto"/>
        <w:jc w:val="center"/>
        <w:rPr>
          <w:rFonts w:ascii="Times New Roman" w:hAnsi="Times New Roman" w:cs="Times New Roman"/>
          <w:b/>
          <w:sz w:val="28"/>
          <w:szCs w:val="28"/>
        </w:rPr>
      </w:pPr>
      <w:r w:rsidRPr="001574F0">
        <w:rPr>
          <w:rFonts w:ascii="Times New Roman" w:hAnsi="Times New Roman" w:cs="Times New Roman"/>
          <w:b/>
          <w:sz w:val="28"/>
          <w:szCs w:val="28"/>
        </w:rPr>
        <w:t>Условия осуществления образовательного процесса</w:t>
      </w:r>
    </w:p>
    <w:p w:rsidR="001574F0" w:rsidRDefault="001574F0" w:rsidP="001574F0">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Фактическое </w:t>
      </w:r>
      <w:r w:rsidR="00105347">
        <w:rPr>
          <w:rFonts w:ascii="Times New Roman" w:hAnsi="Times New Roman" w:cs="Times New Roman"/>
          <w:sz w:val="28"/>
          <w:szCs w:val="28"/>
        </w:rPr>
        <w:t>число</w:t>
      </w:r>
      <w:r>
        <w:rPr>
          <w:rFonts w:ascii="Times New Roman" w:hAnsi="Times New Roman" w:cs="Times New Roman"/>
          <w:sz w:val="28"/>
          <w:szCs w:val="28"/>
        </w:rPr>
        <w:t xml:space="preserve"> сотрудников </w:t>
      </w:r>
      <w:r w:rsidR="00105347">
        <w:rPr>
          <w:rFonts w:ascii="Times New Roman" w:hAnsi="Times New Roman" w:cs="Times New Roman"/>
          <w:sz w:val="28"/>
          <w:szCs w:val="28"/>
        </w:rPr>
        <w:t>–</w:t>
      </w:r>
      <w:r>
        <w:rPr>
          <w:rFonts w:ascii="Times New Roman" w:hAnsi="Times New Roman" w:cs="Times New Roman"/>
          <w:sz w:val="28"/>
          <w:szCs w:val="28"/>
        </w:rPr>
        <w:t xml:space="preserve"> </w:t>
      </w:r>
      <w:r w:rsidR="00AA5941">
        <w:rPr>
          <w:rFonts w:ascii="Times New Roman" w:hAnsi="Times New Roman" w:cs="Times New Roman"/>
          <w:sz w:val="28"/>
          <w:szCs w:val="28"/>
        </w:rPr>
        <w:t>16</w:t>
      </w:r>
      <w:r w:rsidR="00105347">
        <w:rPr>
          <w:rFonts w:ascii="Times New Roman" w:hAnsi="Times New Roman" w:cs="Times New Roman"/>
          <w:sz w:val="28"/>
          <w:szCs w:val="28"/>
        </w:rPr>
        <w:t>.</w:t>
      </w:r>
    </w:p>
    <w:p w:rsidR="00105347" w:rsidRDefault="00105347" w:rsidP="00105347">
      <w:pPr>
        <w:spacing w:after="0" w:line="240" w:lineRule="auto"/>
        <w:ind w:firstLine="360"/>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В </w:t>
      </w:r>
      <w:r w:rsidRPr="005A296C">
        <w:rPr>
          <w:rFonts w:ascii="Times New Roman" w:eastAsia="Times New Roman" w:hAnsi="Times New Roman" w:cs="Times New Roman"/>
          <w:color w:val="000000"/>
          <w:sz w:val="28"/>
          <w:szCs w:val="28"/>
          <w:lang w:eastAsia="ar-SA"/>
        </w:rPr>
        <w:t>МБДОУ «</w:t>
      </w:r>
      <w:proofErr w:type="spellStart"/>
      <w:r w:rsidRPr="005A296C">
        <w:rPr>
          <w:rFonts w:ascii="Times New Roman" w:eastAsia="Times New Roman" w:hAnsi="Times New Roman" w:cs="Times New Roman"/>
          <w:color w:val="000000"/>
          <w:sz w:val="28"/>
          <w:szCs w:val="28"/>
          <w:lang w:eastAsia="ar-SA"/>
        </w:rPr>
        <w:t>Нижнесуэтукский</w:t>
      </w:r>
      <w:proofErr w:type="spellEnd"/>
      <w:r w:rsidRPr="005A296C">
        <w:rPr>
          <w:rFonts w:ascii="Times New Roman" w:eastAsia="Times New Roman" w:hAnsi="Times New Roman" w:cs="Times New Roman"/>
          <w:color w:val="000000"/>
          <w:sz w:val="28"/>
          <w:szCs w:val="28"/>
          <w:lang w:eastAsia="ar-SA"/>
        </w:rPr>
        <w:t xml:space="preserve"> детский сад»</w:t>
      </w:r>
      <w:r>
        <w:rPr>
          <w:rFonts w:ascii="Times New Roman" w:eastAsia="Times New Roman" w:hAnsi="Times New Roman" w:cs="Times New Roman"/>
          <w:color w:val="000000"/>
          <w:sz w:val="28"/>
          <w:szCs w:val="28"/>
          <w:lang w:eastAsia="ar-SA"/>
        </w:rPr>
        <w:t xml:space="preserve"> сложился стабильный, творческий педагогический коллектив.</w:t>
      </w:r>
    </w:p>
    <w:p w:rsidR="00583FFB" w:rsidRDefault="00583FFB" w:rsidP="00583FFB">
      <w:pPr>
        <w:spacing w:after="0" w:line="240" w:lineRule="auto"/>
        <w:ind w:firstLine="36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Заведующая </w:t>
      </w:r>
      <w:r w:rsidRPr="005A296C">
        <w:rPr>
          <w:rFonts w:ascii="Times New Roman" w:eastAsia="Times New Roman" w:hAnsi="Times New Roman" w:cs="Times New Roman"/>
          <w:color w:val="000000"/>
          <w:sz w:val="28"/>
          <w:szCs w:val="28"/>
          <w:lang w:eastAsia="ar-SA"/>
        </w:rPr>
        <w:t>МБДОУ «</w:t>
      </w:r>
      <w:proofErr w:type="spellStart"/>
      <w:r w:rsidRPr="005A296C">
        <w:rPr>
          <w:rFonts w:ascii="Times New Roman" w:eastAsia="Times New Roman" w:hAnsi="Times New Roman" w:cs="Times New Roman"/>
          <w:color w:val="000000"/>
          <w:sz w:val="28"/>
          <w:szCs w:val="28"/>
          <w:lang w:eastAsia="ar-SA"/>
        </w:rPr>
        <w:t>Нижнесуэтукский</w:t>
      </w:r>
      <w:proofErr w:type="spellEnd"/>
      <w:r w:rsidRPr="005A296C">
        <w:rPr>
          <w:rFonts w:ascii="Times New Roman" w:eastAsia="Times New Roman" w:hAnsi="Times New Roman" w:cs="Times New Roman"/>
          <w:color w:val="000000"/>
          <w:sz w:val="28"/>
          <w:szCs w:val="28"/>
          <w:lang w:eastAsia="ar-SA"/>
        </w:rPr>
        <w:t xml:space="preserve"> детский сад»</w:t>
      </w:r>
      <w:r>
        <w:rPr>
          <w:rFonts w:ascii="Times New Roman" w:eastAsia="Times New Roman" w:hAnsi="Times New Roman" w:cs="Times New Roman"/>
          <w:color w:val="000000"/>
          <w:sz w:val="28"/>
          <w:szCs w:val="28"/>
          <w:lang w:eastAsia="ar-SA"/>
        </w:rPr>
        <w:t xml:space="preserve"> </w:t>
      </w:r>
      <w:proofErr w:type="spellStart"/>
      <w:r>
        <w:rPr>
          <w:rFonts w:ascii="Times New Roman" w:eastAsia="Times New Roman" w:hAnsi="Times New Roman" w:cs="Times New Roman"/>
          <w:color w:val="000000"/>
          <w:sz w:val="28"/>
          <w:szCs w:val="28"/>
          <w:lang w:eastAsia="ar-SA"/>
        </w:rPr>
        <w:t>Ковалерова</w:t>
      </w:r>
      <w:proofErr w:type="spellEnd"/>
      <w:r>
        <w:rPr>
          <w:rFonts w:ascii="Times New Roman" w:eastAsia="Times New Roman" w:hAnsi="Times New Roman" w:cs="Times New Roman"/>
          <w:color w:val="000000"/>
          <w:sz w:val="28"/>
          <w:szCs w:val="28"/>
          <w:lang w:eastAsia="ar-SA"/>
        </w:rPr>
        <w:t xml:space="preserve"> Елена Александровна, педагогический стаж </w:t>
      </w:r>
      <w:r w:rsidR="00AA5941">
        <w:rPr>
          <w:rFonts w:ascii="Times New Roman" w:eastAsia="Times New Roman" w:hAnsi="Times New Roman" w:cs="Times New Roman"/>
          <w:color w:val="000000"/>
          <w:sz w:val="28"/>
          <w:szCs w:val="28"/>
          <w:lang w:eastAsia="ar-SA"/>
        </w:rPr>
        <w:t>8</w:t>
      </w:r>
      <w:r>
        <w:rPr>
          <w:rFonts w:ascii="Times New Roman" w:eastAsia="Times New Roman" w:hAnsi="Times New Roman" w:cs="Times New Roman"/>
          <w:color w:val="000000"/>
          <w:sz w:val="28"/>
          <w:szCs w:val="28"/>
          <w:lang w:eastAsia="ar-SA"/>
        </w:rPr>
        <w:t xml:space="preserve"> лет.</w:t>
      </w:r>
    </w:p>
    <w:p w:rsidR="00583FFB" w:rsidRDefault="00583FFB" w:rsidP="00583FFB">
      <w:pPr>
        <w:spacing w:after="0" w:line="240" w:lineRule="auto"/>
        <w:ind w:firstLine="36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Педагогический процесс в МБДОУ обеспечивают следующие специалисты:</w:t>
      </w:r>
    </w:p>
    <w:p w:rsidR="00583FFB" w:rsidRDefault="00AA5941" w:rsidP="00583FFB">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00583FFB">
        <w:rPr>
          <w:rFonts w:ascii="Times New Roman" w:eastAsia="Times New Roman" w:hAnsi="Times New Roman" w:cs="Times New Roman"/>
          <w:color w:val="000000"/>
          <w:sz w:val="28"/>
          <w:szCs w:val="28"/>
          <w:lang w:eastAsia="ar-SA"/>
        </w:rPr>
        <w:t xml:space="preserve"> воспитател</w:t>
      </w:r>
      <w:r>
        <w:rPr>
          <w:rFonts w:ascii="Times New Roman" w:eastAsia="Times New Roman" w:hAnsi="Times New Roman" w:cs="Times New Roman"/>
          <w:color w:val="000000"/>
          <w:sz w:val="28"/>
          <w:szCs w:val="28"/>
          <w:lang w:eastAsia="ar-SA"/>
        </w:rPr>
        <w:t>я</w:t>
      </w:r>
      <w:r w:rsidR="00583FFB">
        <w:rPr>
          <w:rFonts w:ascii="Times New Roman" w:eastAsia="Times New Roman" w:hAnsi="Times New Roman" w:cs="Times New Roman"/>
          <w:color w:val="000000"/>
          <w:sz w:val="28"/>
          <w:szCs w:val="28"/>
          <w:lang w:eastAsia="ar-SA"/>
        </w:rPr>
        <w:t>, музыкальный руководитель, инструктор по физическому воспитанию</w:t>
      </w:r>
      <w:r>
        <w:rPr>
          <w:rFonts w:ascii="Times New Roman" w:eastAsia="Times New Roman" w:hAnsi="Times New Roman" w:cs="Times New Roman"/>
          <w:color w:val="000000"/>
          <w:sz w:val="28"/>
          <w:szCs w:val="28"/>
          <w:lang w:eastAsia="ar-SA"/>
        </w:rPr>
        <w:t>, учитель-логопед, учитель-дефектолог</w:t>
      </w:r>
      <w:r w:rsidR="00583FFB">
        <w:rPr>
          <w:rFonts w:ascii="Times New Roman" w:eastAsia="Times New Roman" w:hAnsi="Times New Roman" w:cs="Times New Roman"/>
          <w:color w:val="000000"/>
          <w:sz w:val="28"/>
          <w:szCs w:val="28"/>
          <w:lang w:eastAsia="ar-SA"/>
        </w:rPr>
        <w:t>.</w:t>
      </w:r>
    </w:p>
    <w:p w:rsidR="00861841" w:rsidRDefault="00861841" w:rsidP="00861841">
      <w:pPr>
        <w:spacing w:after="0" w:line="240" w:lineRule="auto"/>
        <w:jc w:val="center"/>
        <w:rPr>
          <w:rFonts w:ascii="Times New Roman" w:eastAsia="Times New Roman" w:hAnsi="Times New Roman" w:cs="Times New Roman"/>
          <w:b/>
          <w:color w:val="000000"/>
          <w:sz w:val="28"/>
          <w:szCs w:val="28"/>
          <w:lang w:eastAsia="ar-SA"/>
        </w:rPr>
      </w:pPr>
      <w:r w:rsidRPr="00861841">
        <w:rPr>
          <w:rFonts w:ascii="Times New Roman" w:eastAsia="Times New Roman" w:hAnsi="Times New Roman" w:cs="Times New Roman"/>
          <w:b/>
          <w:color w:val="000000"/>
          <w:sz w:val="28"/>
          <w:szCs w:val="28"/>
          <w:lang w:eastAsia="ar-SA"/>
        </w:rPr>
        <w:t>Основные цели и задачи</w:t>
      </w:r>
    </w:p>
    <w:p w:rsidR="00861841" w:rsidRDefault="00861841" w:rsidP="0086184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color w:val="000000"/>
          <w:sz w:val="28"/>
          <w:szCs w:val="28"/>
          <w:lang w:eastAsia="ar-SA"/>
        </w:rPr>
        <w:tab/>
      </w:r>
      <w:r>
        <w:rPr>
          <w:rFonts w:ascii="Times New Roman" w:eastAsia="Times New Roman" w:hAnsi="Times New Roman" w:cs="Times New Roman"/>
          <w:color w:val="000000"/>
          <w:sz w:val="28"/>
          <w:szCs w:val="28"/>
          <w:lang w:eastAsia="ar-SA"/>
        </w:rPr>
        <w:t xml:space="preserve">Основными целями деятельности </w:t>
      </w:r>
      <w:r w:rsidRPr="005A296C">
        <w:rPr>
          <w:rFonts w:ascii="Times New Roman" w:eastAsia="Times New Roman" w:hAnsi="Times New Roman" w:cs="Times New Roman"/>
          <w:color w:val="000000"/>
          <w:sz w:val="28"/>
          <w:szCs w:val="28"/>
          <w:lang w:eastAsia="ar-SA"/>
        </w:rPr>
        <w:t>МБДОУ «</w:t>
      </w:r>
      <w:proofErr w:type="spellStart"/>
      <w:r w:rsidRPr="005A296C">
        <w:rPr>
          <w:rFonts w:ascii="Times New Roman" w:eastAsia="Times New Roman" w:hAnsi="Times New Roman" w:cs="Times New Roman"/>
          <w:color w:val="000000"/>
          <w:sz w:val="28"/>
          <w:szCs w:val="28"/>
          <w:lang w:eastAsia="ar-SA"/>
        </w:rPr>
        <w:t>Нижнесуэтукский</w:t>
      </w:r>
      <w:proofErr w:type="spellEnd"/>
      <w:r w:rsidRPr="005A296C">
        <w:rPr>
          <w:rFonts w:ascii="Times New Roman" w:eastAsia="Times New Roman" w:hAnsi="Times New Roman" w:cs="Times New Roman"/>
          <w:color w:val="000000"/>
          <w:sz w:val="28"/>
          <w:szCs w:val="28"/>
          <w:lang w:eastAsia="ar-SA"/>
        </w:rPr>
        <w:t xml:space="preserve"> детский сад»</w:t>
      </w:r>
      <w:r>
        <w:rPr>
          <w:rFonts w:ascii="Times New Roman" w:eastAsia="Times New Roman" w:hAnsi="Times New Roman" w:cs="Times New Roman"/>
          <w:color w:val="000000"/>
          <w:sz w:val="28"/>
          <w:szCs w:val="28"/>
          <w:lang w:eastAsia="ar-SA"/>
        </w:rPr>
        <w:t xml:space="preserve"> являются:</w:t>
      </w:r>
    </w:p>
    <w:p w:rsidR="00861841" w:rsidRDefault="00861841" w:rsidP="0086184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построение работы МБДОУ в </w:t>
      </w:r>
      <w:r w:rsidR="00081E49">
        <w:rPr>
          <w:rFonts w:ascii="Times New Roman" w:eastAsia="Times New Roman" w:hAnsi="Times New Roman" w:cs="Times New Roman"/>
          <w:color w:val="000000"/>
          <w:sz w:val="28"/>
          <w:szCs w:val="28"/>
          <w:lang w:eastAsia="ar-SA"/>
        </w:rPr>
        <w:t>соответствии</w:t>
      </w:r>
      <w:r>
        <w:rPr>
          <w:rFonts w:ascii="Times New Roman" w:eastAsia="Times New Roman" w:hAnsi="Times New Roman" w:cs="Times New Roman"/>
          <w:color w:val="000000"/>
          <w:sz w:val="28"/>
          <w:szCs w:val="28"/>
          <w:lang w:eastAsia="ar-SA"/>
        </w:rPr>
        <w:t xml:space="preserve"> с ФГОС </w:t>
      </w:r>
      <w:proofErr w:type="gramStart"/>
      <w:r>
        <w:rPr>
          <w:rFonts w:ascii="Times New Roman" w:eastAsia="Times New Roman" w:hAnsi="Times New Roman" w:cs="Times New Roman"/>
          <w:color w:val="000000"/>
          <w:sz w:val="28"/>
          <w:szCs w:val="28"/>
          <w:lang w:eastAsia="ar-SA"/>
        </w:rPr>
        <w:t>ДО</w:t>
      </w:r>
      <w:proofErr w:type="gramEnd"/>
      <w:r>
        <w:rPr>
          <w:rFonts w:ascii="Times New Roman" w:eastAsia="Times New Roman" w:hAnsi="Times New Roman" w:cs="Times New Roman"/>
          <w:color w:val="000000"/>
          <w:sz w:val="28"/>
          <w:szCs w:val="28"/>
          <w:lang w:eastAsia="ar-SA"/>
        </w:rPr>
        <w:t>;</w:t>
      </w:r>
    </w:p>
    <w:p w:rsidR="00861841" w:rsidRDefault="00861841" w:rsidP="0086184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создание благоприятных условий для полноценного проживания ребенком дошкольного детства;</w:t>
      </w:r>
    </w:p>
    <w:p w:rsidR="00861841" w:rsidRDefault="00861841" w:rsidP="0086184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формирование основ базовой культуры личности;</w:t>
      </w:r>
    </w:p>
    <w:p w:rsidR="00861841" w:rsidRDefault="00861841" w:rsidP="0086184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всесторонне развитие психических и физических качеств в соответствии с возрастными и индивидуальными особенностями;</w:t>
      </w:r>
    </w:p>
    <w:p w:rsidR="00861841" w:rsidRDefault="00861841" w:rsidP="0086184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подготовка ребенка к жизни в современном обществе, к обучению в школе;</w:t>
      </w:r>
    </w:p>
    <w:p w:rsidR="00861841" w:rsidRDefault="00861841" w:rsidP="0086184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обеспечение безопасности жизнедеятельности дошкольника.</w:t>
      </w:r>
    </w:p>
    <w:p w:rsidR="00861841" w:rsidRDefault="00861841" w:rsidP="00861841">
      <w:pPr>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Основными задачам деятельности </w:t>
      </w:r>
      <w:r w:rsidRPr="005A296C">
        <w:rPr>
          <w:rFonts w:ascii="Times New Roman" w:eastAsia="Times New Roman" w:hAnsi="Times New Roman" w:cs="Times New Roman"/>
          <w:color w:val="000000"/>
          <w:sz w:val="28"/>
          <w:szCs w:val="28"/>
          <w:lang w:eastAsia="ar-SA"/>
        </w:rPr>
        <w:t>МБДОУ «</w:t>
      </w:r>
      <w:proofErr w:type="spellStart"/>
      <w:r w:rsidRPr="005A296C">
        <w:rPr>
          <w:rFonts w:ascii="Times New Roman" w:eastAsia="Times New Roman" w:hAnsi="Times New Roman" w:cs="Times New Roman"/>
          <w:color w:val="000000"/>
          <w:sz w:val="28"/>
          <w:szCs w:val="28"/>
          <w:lang w:eastAsia="ar-SA"/>
        </w:rPr>
        <w:t>Нижнесуэтукский</w:t>
      </w:r>
      <w:proofErr w:type="spellEnd"/>
      <w:r w:rsidRPr="005A296C">
        <w:rPr>
          <w:rFonts w:ascii="Times New Roman" w:eastAsia="Times New Roman" w:hAnsi="Times New Roman" w:cs="Times New Roman"/>
          <w:color w:val="000000"/>
          <w:sz w:val="28"/>
          <w:szCs w:val="28"/>
          <w:lang w:eastAsia="ar-SA"/>
        </w:rPr>
        <w:t xml:space="preserve"> детский сад»</w:t>
      </w:r>
      <w:r>
        <w:rPr>
          <w:rFonts w:ascii="Times New Roman" w:eastAsia="Times New Roman" w:hAnsi="Times New Roman" w:cs="Times New Roman"/>
          <w:color w:val="000000"/>
          <w:sz w:val="28"/>
          <w:szCs w:val="28"/>
          <w:lang w:eastAsia="ar-SA"/>
        </w:rPr>
        <w:t xml:space="preserve"> являются:</w:t>
      </w:r>
    </w:p>
    <w:p w:rsidR="00462121" w:rsidRDefault="00462121" w:rsidP="0046212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предоставление в соответствии с заданием Учредителя бесплатного дошкольного образования по основной образовательной программе дошкольного образования;</w:t>
      </w:r>
    </w:p>
    <w:p w:rsidR="00462121" w:rsidRDefault="00462121" w:rsidP="0046212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оказание консультативной и методической помощи родителям (законным представителям) по вопросам воспитания, обучения и развития детей;</w:t>
      </w:r>
    </w:p>
    <w:p w:rsidR="00462121" w:rsidRDefault="00462121" w:rsidP="0046212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обеспечение охраны жизни и укрепление физического и психического здоровья детей;</w:t>
      </w:r>
    </w:p>
    <w:p w:rsidR="00462121" w:rsidRDefault="00462121" w:rsidP="0046212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создание благоприятных условий, способствующих интеллектуальному, личностному, эмоциональному и физическому развитию ребенка;</w:t>
      </w:r>
    </w:p>
    <w:p w:rsidR="00462121" w:rsidRDefault="00462121" w:rsidP="0046212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взаимодействие с семьей для обеспечения всестороннего развития ребенка;</w:t>
      </w:r>
    </w:p>
    <w:p w:rsidR="00462121" w:rsidRDefault="00462121" w:rsidP="0046212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разработка и внедрение новых организационно-педагогических форм и методов образования дошкольников с учетом индивидуальных способностей детей</w:t>
      </w:r>
      <w:r w:rsidR="004B47F1">
        <w:rPr>
          <w:rFonts w:ascii="Times New Roman" w:eastAsia="Times New Roman" w:hAnsi="Times New Roman" w:cs="Times New Roman"/>
          <w:color w:val="000000"/>
          <w:sz w:val="28"/>
          <w:szCs w:val="28"/>
          <w:lang w:eastAsia="ar-SA"/>
        </w:rPr>
        <w:t>;</w:t>
      </w:r>
    </w:p>
    <w:p w:rsidR="005933B1" w:rsidRDefault="005933B1" w:rsidP="0046212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обеспечение познавательно-речевого, социально-личностного, художественно-эстетического и физического развития детей.</w:t>
      </w:r>
    </w:p>
    <w:p w:rsidR="005933B1" w:rsidRPr="005933B1" w:rsidRDefault="005933B1" w:rsidP="005933B1">
      <w:pPr>
        <w:spacing w:after="0" w:line="240" w:lineRule="auto"/>
        <w:jc w:val="center"/>
        <w:rPr>
          <w:rFonts w:ascii="Times New Roman" w:eastAsia="Times New Roman" w:hAnsi="Times New Roman" w:cs="Times New Roman"/>
          <w:b/>
          <w:color w:val="000000"/>
          <w:sz w:val="28"/>
          <w:szCs w:val="28"/>
          <w:lang w:eastAsia="ar-SA"/>
        </w:rPr>
      </w:pPr>
      <w:r w:rsidRPr="005933B1">
        <w:rPr>
          <w:rFonts w:ascii="Times New Roman" w:eastAsia="Times New Roman" w:hAnsi="Times New Roman" w:cs="Times New Roman"/>
          <w:b/>
          <w:color w:val="000000"/>
          <w:sz w:val="28"/>
          <w:szCs w:val="28"/>
          <w:lang w:eastAsia="ar-SA"/>
        </w:rPr>
        <w:t>Образовательный и квалификационный уровень педагогов</w:t>
      </w:r>
    </w:p>
    <w:p w:rsidR="005933B1" w:rsidRDefault="005933B1"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t>На 01.01.20</w:t>
      </w:r>
      <w:r w:rsidR="00AA5941">
        <w:rPr>
          <w:rFonts w:ascii="Times New Roman" w:eastAsia="Times New Roman" w:hAnsi="Times New Roman" w:cs="Times New Roman"/>
          <w:color w:val="000000"/>
          <w:sz w:val="28"/>
          <w:szCs w:val="28"/>
          <w:lang w:eastAsia="ar-SA"/>
        </w:rPr>
        <w:t>21</w:t>
      </w:r>
      <w:r>
        <w:rPr>
          <w:rFonts w:ascii="Times New Roman" w:eastAsia="Times New Roman" w:hAnsi="Times New Roman" w:cs="Times New Roman"/>
          <w:color w:val="000000"/>
          <w:sz w:val="28"/>
          <w:szCs w:val="28"/>
          <w:lang w:eastAsia="ar-SA"/>
        </w:rPr>
        <w:t xml:space="preserve"> год в </w:t>
      </w:r>
      <w:r w:rsidRPr="005A296C">
        <w:rPr>
          <w:rFonts w:ascii="Times New Roman" w:eastAsia="Times New Roman" w:hAnsi="Times New Roman" w:cs="Times New Roman"/>
          <w:color w:val="000000"/>
          <w:sz w:val="28"/>
          <w:szCs w:val="28"/>
          <w:lang w:eastAsia="ar-SA"/>
        </w:rPr>
        <w:t>МБДОУ «</w:t>
      </w:r>
      <w:proofErr w:type="spellStart"/>
      <w:r w:rsidRPr="005A296C">
        <w:rPr>
          <w:rFonts w:ascii="Times New Roman" w:eastAsia="Times New Roman" w:hAnsi="Times New Roman" w:cs="Times New Roman"/>
          <w:color w:val="000000"/>
          <w:sz w:val="28"/>
          <w:szCs w:val="28"/>
          <w:lang w:eastAsia="ar-SA"/>
        </w:rPr>
        <w:t>Нижнесуэтукский</w:t>
      </w:r>
      <w:proofErr w:type="spellEnd"/>
      <w:r w:rsidRPr="005A296C">
        <w:rPr>
          <w:rFonts w:ascii="Times New Roman" w:eastAsia="Times New Roman" w:hAnsi="Times New Roman" w:cs="Times New Roman"/>
          <w:color w:val="000000"/>
          <w:sz w:val="28"/>
          <w:szCs w:val="28"/>
          <w:lang w:eastAsia="ar-SA"/>
        </w:rPr>
        <w:t xml:space="preserve"> детский сад»</w:t>
      </w:r>
      <w:r>
        <w:rPr>
          <w:rFonts w:ascii="Times New Roman" w:eastAsia="Times New Roman" w:hAnsi="Times New Roman" w:cs="Times New Roman"/>
          <w:color w:val="000000"/>
          <w:sz w:val="28"/>
          <w:szCs w:val="28"/>
          <w:lang w:eastAsia="ar-SA"/>
        </w:rPr>
        <w:t xml:space="preserve"> трудятся </w:t>
      </w:r>
      <w:r w:rsidR="00AA5941">
        <w:rPr>
          <w:rFonts w:ascii="Times New Roman" w:eastAsia="Times New Roman" w:hAnsi="Times New Roman" w:cs="Times New Roman"/>
          <w:color w:val="000000"/>
          <w:sz w:val="28"/>
          <w:szCs w:val="28"/>
          <w:lang w:eastAsia="ar-SA"/>
        </w:rPr>
        <w:t>6</w:t>
      </w:r>
      <w:r>
        <w:rPr>
          <w:rFonts w:ascii="Times New Roman" w:eastAsia="Times New Roman" w:hAnsi="Times New Roman" w:cs="Times New Roman"/>
          <w:color w:val="000000"/>
          <w:sz w:val="28"/>
          <w:szCs w:val="28"/>
          <w:lang w:eastAsia="ar-SA"/>
        </w:rPr>
        <w:t xml:space="preserve"> педагогических работников.</w:t>
      </w:r>
    </w:p>
    <w:p w:rsidR="005933B1" w:rsidRDefault="005933B1"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Образование педагогических кадров:</w:t>
      </w:r>
    </w:p>
    <w:p w:rsidR="005933B1" w:rsidRDefault="005933B1"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высшее </w:t>
      </w:r>
      <w:r w:rsidR="00AA5941">
        <w:rPr>
          <w:rFonts w:ascii="Times New Roman" w:eastAsia="Times New Roman" w:hAnsi="Times New Roman" w:cs="Times New Roman"/>
          <w:color w:val="000000"/>
          <w:sz w:val="28"/>
          <w:szCs w:val="28"/>
          <w:lang w:eastAsia="ar-SA"/>
        </w:rPr>
        <w:t>3</w:t>
      </w:r>
      <w:r>
        <w:rPr>
          <w:rFonts w:ascii="Times New Roman" w:eastAsia="Times New Roman" w:hAnsi="Times New Roman" w:cs="Times New Roman"/>
          <w:color w:val="000000"/>
          <w:sz w:val="28"/>
          <w:szCs w:val="28"/>
          <w:lang w:eastAsia="ar-SA"/>
        </w:rPr>
        <w:t>;</w:t>
      </w:r>
    </w:p>
    <w:p w:rsidR="005933B1" w:rsidRDefault="005933B1"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среднее педагогическое – </w:t>
      </w:r>
      <w:r w:rsidR="00AA5941">
        <w:rPr>
          <w:rFonts w:ascii="Times New Roman" w:eastAsia="Times New Roman" w:hAnsi="Times New Roman" w:cs="Times New Roman"/>
          <w:color w:val="000000"/>
          <w:sz w:val="28"/>
          <w:szCs w:val="28"/>
          <w:lang w:eastAsia="ar-SA"/>
        </w:rPr>
        <w:t>3 (1 получает высшее образование).</w:t>
      </w:r>
    </w:p>
    <w:p w:rsidR="005933B1" w:rsidRDefault="005933B1"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Стаж педагогической работы:</w:t>
      </w:r>
    </w:p>
    <w:p w:rsidR="00F1498C" w:rsidRDefault="00F1498C"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До 5 лет - 2</w:t>
      </w:r>
    </w:p>
    <w:p w:rsidR="005933B1" w:rsidRDefault="005933B1"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от 5 до 10 лет – </w:t>
      </w:r>
      <w:r w:rsidR="00F1498C">
        <w:rPr>
          <w:rFonts w:ascii="Times New Roman" w:eastAsia="Times New Roman" w:hAnsi="Times New Roman" w:cs="Times New Roman"/>
          <w:color w:val="000000"/>
          <w:sz w:val="28"/>
          <w:szCs w:val="28"/>
          <w:lang w:eastAsia="ar-SA"/>
        </w:rPr>
        <w:t>3</w:t>
      </w:r>
      <w:r>
        <w:rPr>
          <w:rFonts w:ascii="Times New Roman" w:eastAsia="Times New Roman" w:hAnsi="Times New Roman" w:cs="Times New Roman"/>
          <w:color w:val="000000"/>
          <w:sz w:val="28"/>
          <w:szCs w:val="28"/>
          <w:lang w:eastAsia="ar-SA"/>
        </w:rPr>
        <w:t>;</w:t>
      </w:r>
    </w:p>
    <w:p w:rsidR="005933B1" w:rsidRDefault="00081E49"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от 20 д</w:t>
      </w:r>
      <w:r w:rsidR="005933B1">
        <w:rPr>
          <w:rFonts w:ascii="Times New Roman" w:eastAsia="Times New Roman" w:hAnsi="Times New Roman" w:cs="Times New Roman"/>
          <w:color w:val="000000"/>
          <w:sz w:val="28"/>
          <w:szCs w:val="28"/>
          <w:lang w:eastAsia="ar-SA"/>
        </w:rPr>
        <w:t xml:space="preserve">о 25 лет – </w:t>
      </w:r>
      <w:r w:rsidR="00F1498C">
        <w:rPr>
          <w:rFonts w:ascii="Times New Roman" w:eastAsia="Times New Roman" w:hAnsi="Times New Roman" w:cs="Times New Roman"/>
          <w:color w:val="000000"/>
          <w:sz w:val="28"/>
          <w:szCs w:val="28"/>
          <w:lang w:eastAsia="ar-SA"/>
        </w:rPr>
        <w:t>1</w:t>
      </w:r>
      <w:r w:rsidR="005933B1">
        <w:rPr>
          <w:rFonts w:ascii="Times New Roman" w:eastAsia="Times New Roman" w:hAnsi="Times New Roman" w:cs="Times New Roman"/>
          <w:color w:val="000000"/>
          <w:sz w:val="28"/>
          <w:szCs w:val="28"/>
          <w:lang w:eastAsia="ar-SA"/>
        </w:rPr>
        <w:t>.</w:t>
      </w:r>
    </w:p>
    <w:p w:rsidR="005933B1" w:rsidRDefault="005933B1"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t>Для развития и демонстрации творческих способностей</w:t>
      </w:r>
      <w:r w:rsidR="00731B73">
        <w:rPr>
          <w:rFonts w:ascii="Times New Roman" w:eastAsia="Times New Roman" w:hAnsi="Times New Roman" w:cs="Times New Roman"/>
          <w:color w:val="000000"/>
          <w:sz w:val="28"/>
          <w:szCs w:val="28"/>
          <w:lang w:eastAsia="ar-SA"/>
        </w:rPr>
        <w:t xml:space="preserve"> педагогических работников</w:t>
      </w:r>
      <w:r>
        <w:rPr>
          <w:rFonts w:ascii="Times New Roman" w:eastAsia="Times New Roman" w:hAnsi="Times New Roman" w:cs="Times New Roman"/>
          <w:color w:val="000000"/>
          <w:sz w:val="28"/>
          <w:szCs w:val="28"/>
          <w:lang w:eastAsia="ar-SA"/>
        </w:rPr>
        <w:t xml:space="preserve">  в </w:t>
      </w:r>
      <w:r w:rsidRPr="005A296C">
        <w:rPr>
          <w:rFonts w:ascii="Times New Roman" w:eastAsia="Times New Roman" w:hAnsi="Times New Roman" w:cs="Times New Roman"/>
          <w:color w:val="000000"/>
          <w:sz w:val="28"/>
          <w:szCs w:val="28"/>
          <w:lang w:eastAsia="ar-SA"/>
        </w:rPr>
        <w:t>МБДОУ «</w:t>
      </w:r>
      <w:proofErr w:type="spellStart"/>
      <w:r w:rsidRPr="005A296C">
        <w:rPr>
          <w:rFonts w:ascii="Times New Roman" w:eastAsia="Times New Roman" w:hAnsi="Times New Roman" w:cs="Times New Roman"/>
          <w:color w:val="000000"/>
          <w:sz w:val="28"/>
          <w:szCs w:val="28"/>
          <w:lang w:eastAsia="ar-SA"/>
        </w:rPr>
        <w:t>Нижнесуэтукский</w:t>
      </w:r>
      <w:proofErr w:type="spellEnd"/>
      <w:r w:rsidRPr="005A296C">
        <w:rPr>
          <w:rFonts w:ascii="Times New Roman" w:eastAsia="Times New Roman" w:hAnsi="Times New Roman" w:cs="Times New Roman"/>
          <w:color w:val="000000"/>
          <w:sz w:val="28"/>
          <w:szCs w:val="28"/>
          <w:lang w:eastAsia="ar-SA"/>
        </w:rPr>
        <w:t xml:space="preserve"> детский сад»</w:t>
      </w:r>
      <w:r>
        <w:rPr>
          <w:rFonts w:ascii="Times New Roman" w:eastAsia="Times New Roman" w:hAnsi="Times New Roman" w:cs="Times New Roman"/>
          <w:color w:val="000000"/>
          <w:sz w:val="28"/>
          <w:szCs w:val="28"/>
          <w:lang w:eastAsia="ar-SA"/>
        </w:rPr>
        <w:t xml:space="preserve"> использ</w:t>
      </w:r>
      <w:r w:rsidR="00731B73">
        <w:rPr>
          <w:rFonts w:ascii="Times New Roman" w:eastAsia="Times New Roman" w:hAnsi="Times New Roman" w:cs="Times New Roman"/>
          <w:color w:val="000000"/>
          <w:sz w:val="28"/>
          <w:szCs w:val="28"/>
          <w:lang w:eastAsia="ar-SA"/>
        </w:rPr>
        <w:t>уются следующие формы работы:</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педагогические советы;</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открытые просмотры;</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консультации;</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круглые столы;</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смотры-конкурсы;</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тематические выставки;</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деловые игры;</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районные методические объединения.</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t xml:space="preserve">Также используются индивидуальные формы работы: самообразование, индивидуальные консультации, собеседования. </w:t>
      </w:r>
    </w:p>
    <w:p w:rsidR="00731B73" w:rsidRDefault="00F1498C"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t>Работа с кадрами в 2020</w:t>
      </w:r>
      <w:r w:rsidR="00731B73">
        <w:rPr>
          <w:rFonts w:ascii="Times New Roman" w:eastAsia="Times New Roman" w:hAnsi="Times New Roman" w:cs="Times New Roman"/>
          <w:color w:val="000000"/>
          <w:sz w:val="28"/>
          <w:szCs w:val="28"/>
          <w:lang w:eastAsia="ar-SA"/>
        </w:rPr>
        <w:t xml:space="preserve"> году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731B73" w:rsidRDefault="00731B73" w:rsidP="005933B1">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r>
      <w:r w:rsidRPr="005A296C">
        <w:rPr>
          <w:rFonts w:ascii="Times New Roman" w:eastAsia="Times New Roman" w:hAnsi="Times New Roman" w:cs="Times New Roman"/>
          <w:color w:val="000000"/>
          <w:sz w:val="28"/>
          <w:szCs w:val="28"/>
          <w:lang w:eastAsia="ar-SA"/>
        </w:rPr>
        <w:t>МБДОУ «</w:t>
      </w:r>
      <w:proofErr w:type="spellStart"/>
      <w:r w:rsidRPr="005A296C">
        <w:rPr>
          <w:rFonts w:ascii="Times New Roman" w:eastAsia="Times New Roman" w:hAnsi="Times New Roman" w:cs="Times New Roman"/>
          <w:color w:val="000000"/>
          <w:sz w:val="28"/>
          <w:szCs w:val="28"/>
          <w:lang w:eastAsia="ar-SA"/>
        </w:rPr>
        <w:t>Нижнесуэтукский</w:t>
      </w:r>
      <w:proofErr w:type="spellEnd"/>
      <w:r w:rsidRPr="005A296C">
        <w:rPr>
          <w:rFonts w:ascii="Times New Roman" w:eastAsia="Times New Roman" w:hAnsi="Times New Roman" w:cs="Times New Roman"/>
          <w:color w:val="000000"/>
          <w:sz w:val="28"/>
          <w:szCs w:val="28"/>
          <w:lang w:eastAsia="ar-SA"/>
        </w:rPr>
        <w:t xml:space="preserve"> детский сад»</w:t>
      </w:r>
      <w:r>
        <w:rPr>
          <w:rFonts w:ascii="Times New Roman" w:eastAsia="Times New Roman" w:hAnsi="Times New Roman" w:cs="Times New Roman"/>
          <w:color w:val="000000"/>
          <w:sz w:val="28"/>
          <w:szCs w:val="28"/>
          <w:lang w:eastAsia="ar-SA"/>
        </w:rPr>
        <w:t xml:space="preserve"> полностью укомплектован кадрами. Педагоги детского сада постоянно повышают свой профессиональный уровень, посещают методические объединения, знакомятся  с опытом свих коллег из других дошкольных учреждений, изучают новинки методической литературы. Это дает хороший результат в организации педагогической деятельности и улучшения качества образования и воспитания дошкольников.</w:t>
      </w:r>
    </w:p>
    <w:p w:rsidR="001D1665" w:rsidRDefault="001D1665" w:rsidP="001D1665">
      <w:pPr>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Материально-техническое обеспечение МБДОУ</w:t>
      </w:r>
    </w:p>
    <w:p w:rsidR="00856EFD" w:rsidRPr="00856EFD" w:rsidRDefault="001D1665" w:rsidP="00856EFD">
      <w:pPr>
        <w:pStyle w:val="a4"/>
        <w:spacing w:before="0" w:beforeAutospacing="0" w:after="0" w:afterAutospacing="0"/>
        <w:jc w:val="both"/>
        <w:rPr>
          <w:sz w:val="28"/>
          <w:szCs w:val="28"/>
        </w:rPr>
      </w:pPr>
      <w:r w:rsidRPr="00856EFD">
        <w:rPr>
          <w:color w:val="000000"/>
          <w:sz w:val="28"/>
          <w:szCs w:val="28"/>
          <w:lang w:eastAsia="ar-SA"/>
        </w:rPr>
        <w:tab/>
      </w:r>
      <w:r w:rsidR="00856EFD" w:rsidRPr="00856EFD">
        <w:rPr>
          <w:sz w:val="28"/>
          <w:szCs w:val="28"/>
        </w:rPr>
        <w:t>Здание</w:t>
      </w:r>
      <w:r w:rsidR="004143F8" w:rsidRPr="004143F8">
        <w:rPr>
          <w:color w:val="000000"/>
          <w:sz w:val="28"/>
          <w:szCs w:val="28"/>
          <w:lang w:eastAsia="ar-SA"/>
        </w:rPr>
        <w:t xml:space="preserve"> </w:t>
      </w:r>
      <w:r w:rsidR="004143F8" w:rsidRPr="005A296C">
        <w:rPr>
          <w:color w:val="000000"/>
          <w:sz w:val="28"/>
          <w:szCs w:val="28"/>
          <w:lang w:eastAsia="ar-SA"/>
        </w:rPr>
        <w:t>МБДОУ «</w:t>
      </w:r>
      <w:proofErr w:type="spellStart"/>
      <w:r w:rsidR="004143F8" w:rsidRPr="005A296C">
        <w:rPr>
          <w:color w:val="000000"/>
          <w:sz w:val="28"/>
          <w:szCs w:val="28"/>
          <w:lang w:eastAsia="ar-SA"/>
        </w:rPr>
        <w:t>Нижнесуэтукский</w:t>
      </w:r>
      <w:proofErr w:type="spellEnd"/>
      <w:r w:rsidR="004143F8" w:rsidRPr="005A296C">
        <w:rPr>
          <w:color w:val="000000"/>
          <w:sz w:val="28"/>
          <w:szCs w:val="28"/>
          <w:lang w:eastAsia="ar-SA"/>
        </w:rPr>
        <w:t xml:space="preserve"> детский сад»</w:t>
      </w:r>
      <w:r w:rsidR="004143F8">
        <w:rPr>
          <w:color w:val="000000"/>
          <w:sz w:val="28"/>
          <w:szCs w:val="28"/>
          <w:lang w:eastAsia="ar-SA"/>
        </w:rPr>
        <w:t xml:space="preserve"> </w:t>
      </w:r>
      <w:r w:rsidR="00856EFD" w:rsidRPr="00856EFD">
        <w:rPr>
          <w:sz w:val="28"/>
          <w:szCs w:val="28"/>
        </w:rPr>
        <w:t>двухэтажное</w:t>
      </w:r>
      <w:r w:rsidR="004143F8">
        <w:rPr>
          <w:sz w:val="28"/>
          <w:szCs w:val="28"/>
        </w:rPr>
        <w:t xml:space="preserve"> кирпичное</w:t>
      </w:r>
      <w:r w:rsidR="00856EFD" w:rsidRPr="00856EFD">
        <w:rPr>
          <w:sz w:val="28"/>
          <w:szCs w:val="28"/>
        </w:rPr>
        <w:t>, было построено по типовому проекту в 20</w:t>
      </w:r>
      <w:r w:rsidR="00081E49">
        <w:rPr>
          <w:sz w:val="28"/>
          <w:szCs w:val="28"/>
        </w:rPr>
        <w:t>0</w:t>
      </w:r>
      <w:r w:rsidR="00856EFD" w:rsidRPr="00856EFD">
        <w:rPr>
          <w:sz w:val="28"/>
          <w:szCs w:val="28"/>
        </w:rPr>
        <w:t>0  году.</w:t>
      </w:r>
      <w:r w:rsidR="00856EFD">
        <w:rPr>
          <w:sz w:val="28"/>
          <w:szCs w:val="28"/>
        </w:rPr>
        <w:t xml:space="preserve"> </w:t>
      </w:r>
      <w:r w:rsidR="00856EFD" w:rsidRPr="00856EFD">
        <w:rPr>
          <w:sz w:val="28"/>
          <w:szCs w:val="28"/>
        </w:rPr>
        <w:t>Площадь здания детского сада — 814,40 кв. м.</w:t>
      </w:r>
      <w:r w:rsidR="00856EFD">
        <w:rPr>
          <w:sz w:val="28"/>
          <w:szCs w:val="28"/>
        </w:rPr>
        <w:t xml:space="preserve"> </w:t>
      </w:r>
      <w:r w:rsidR="00856EFD" w:rsidRPr="00856EFD">
        <w:rPr>
          <w:sz w:val="28"/>
          <w:szCs w:val="28"/>
        </w:rPr>
        <w:t>Имеются все виды благоустройства (водопровод, центральное отопление, канализация, свет).</w:t>
      </w:r>
    </w:p>
    <w:p w:rsidR="00856EFD" w:rsidRPr="00856EFD" w:rsidRDefault="00856EFD" w:rsidP="00081E49">
      <w:pPr>
        <w:pStyle w:val="a4"/>
        <w:spacing w:before="0" w:beforeAutospacing="0" w:after="0" w:afterAutospacing="0"/>
        <w:ind w:firstLine="708"/>
        <w:jc w:val="both"/>
        <w:rPr>
          <w:sz w:val="28"/>
          <w:szCs w:val="28"/>
        </w:rPr>
      </w:pPr>
      <w:r w:rsidRPr="00856EFD">
        <w:rPr>
          <w:sz w:val="28"/>
          <w:szCs w:val="28"/>
        </w:rPr>
        <w:t xml:space="preserve">Состояние материально-технической базы МБДОУ соответствует педагогическим требованиям, современному уровню образования и санитарным нормам. Наполняемость предметно–развивающей среды обеспечивает разностороннее развитие детей, отвечает принципу целостности образовательного процесса, так как соответствует основным направлениям развития ребенка: физическому, социально-личностному, познавательно-речевому и художественно-эстетическому. </w:t>
      </w:r>
      <w:r w:rsidRPr="00856EFD">
        <w:rPr>
          <w:rStyle w:val="a5"/>
          <w:sz w:val="28"/>
          <w:szCs w:val="28"/>
        </w:rPr>
        <w:t xml:space="preserve">        </w:t>
      </w:r>
    </w:p>
    <w:p w:rsidR="00856EFD" w:rsidRPr="004D2EB7" w:rsidRDefault="00856EFD" w:rsidP="00856EFD">
      <w:pPr>
        <w:pStyle w:val="a4"/>
        <w:spacing w:before="0" w:beforeAutospacing="0" w:after="0" w:afterAutospacing="0"/>
        <w:jc w:val="both"/>
        <w:rPr>
          <w:i/>
          <w:sz w:val="28"/>
          <w:szCs w:val="28"/>
        </w:rPr>
      </w:pPr>
      <w:r w:rsidRPr="004D2EB7">
        <w:rPr>
          <w:rStyle w:val="a5"/>
          <w:i w:val="0"/>
          <w:sz w:val="28"/>
          <w:szCs w:val="28"/>
        </w:rPr>
        <w:t>В МБДОУ имеются:</w:t>
      </w:r>
    </w:p>
    <w:p w:rsidR="00856EFD" w:rsidRPr="00856EFD" w:rsidRDefault="00856EFD" w:rsidP="00856EFD">
      <w:pPr>
        <w:pStyle w:val="a4"/>
        <w:spacing w:before="0" w:beforeAutospacing="0" w:after="0" w:afterAutospacing="0"/>
        <w:jc w:val="both"/>
        <w:rPr>
          <w:sz w:val="28"/>
          <w:szCs w:val="28"/>
        </w:rPr>
      </w:pPr>
      <w:r w:rsidRPr="00856EFD">
        <w:rPr>
          <w:sz w:val="28"/>
          <w:szCs w:val="28"/>
        </w:rPr>
        <w:t>• кабинет заведующей;</w:t>
      </w:r>
    </w:p>
    <w:p w:rsidR="00856EFD" w:rsidRPr="00856EFD" w:rsidRDefault="00856EFD" w:rsidP="00856EFD">
      <w:pPr>
        <w:pStyle w:val="a4"/>
        <w:spacing w:before="0" w:beforeAutospacing="0" w:after="0" w:afterAutospacing="0"/>
        <w:jc w:val="both"/>
        <w:rPr>
          <w:sz w:val="28"/>
          <w:szCs w:val="28"/>
        </w:rPr>
      </w:pPr>
      <w:r w:rsidRPr="00856EFD">
        <w:rPr>
          <w:sz w:val="28"/>
          <w:szCs w:val="28"/>
        </w:rPr>
        <w:t xml:space="preserve">• медицинский </w:t>
      </w:r>
      <w:r w:rsidR="007F347D">
        <w:rPr>
          <w:sz w:val="28"/>
          <w:szCs w:val="28"/>
        </w:rPr>
        <w:t>кабинет</w:t>
      </w:r>
      <w:r w:rsidRPr="00856EFD">
        <w:rPr>
          <w:sz w:val="28"/>
          <w:szCs w:val="28"/>
        </w:rPr>
        <w:t>;</w:t>
      </w:r>
    </w:p>
    <w:p w:rsidR="00F1498C" w:rsidRDefault="00856EFD" w:rsidP="00856EFD">
      <w:pPr>
        <w:pStyle w:val="a4"/>
        <w:spacing w:before="0" w:beforeAutospacing="0" w:after="0" w:afterAutospacing="0"/>
        <w:jc w:val="both"/>
        <w:rPr>
          <w:sz w:val="28"/>
          <w:szCs w:val="28"/>
        </w:rPr>
      </w:pPr>
      <w:r w:rsidRPr="00856EFD">
        <w:rPr>
          <w:sz w:val="28"/>
          <w:szCs w:val="28"/>
        </w:rPr>
        <w:t xml:space="preserve">• физкультурный </w:t>
      </w:r>
      <w:r w:rsidR="00F1498C">
        <w:rPr>
          <w:sz w:val="28"/>
          <w:szCs w:val="28"/>
        </w:rPr>
        <w:t>зал;</w:t>
      </w:r>
    </w:p>
    <w:p w:rsidR="00856EFD" w:rsidRPr="00856EFD" w:rsidRDefault="00F1498C" w:rsidP="00F1498C">
      <w:pPr>
        <w:pStyle w:val="a4"/>
        <w:spacing w:before="0" w:beforeAutospacing="0" w:after="0" w:afterAutospacing="0"/>
        <w:jc w:val="both"/>
        <w:rPr>
          <w:sz w:val="28"/>
          <w:szCs w:val="28"/>
        </w:rPr>
      </w:pPr>
      <w:r>
        <w:rPr>
          <w:sz w:val="28"/>
          <w:szCs w:val="28"/>
        </w:rPr>
        <w:t xml:space="preserve">• </w:t>
      </w:r>
      <w:r w:rsidR="00856EFD" w:rsidRPr="00856EFD">
        <w:rPr>
          <w:sz w:val="28"/>
          <w:szCs w:val="28"/>
        </w:rPr>
        <w:t>музыкальный зал;</w:t>
      </w:r>
    </w:p>
    <w:p w:rsidR="00856EFD" w:rsidRPr="00856EFD" w:rsidRDefault="00856EFD" w:rsidP="00856EFD">
      <w:pPr>
        <w:pStyle w:val="a4"/>
        <w:spacing w:before="0" w:beforeAutospacing="0" w:after="0" w:afterAutospacing="0"/>
        <w:jc w:val="both"/>
        <w:rPr>
          <w:sz w:val="28"/>
          <w:szCs w:val="28"/>
        </w:rPr>
      </w:pPr>
      <w:r w:rsidRPr="00856EFD">
        <w:rPr>
          <w:sz w:val="28"/>
          <w:szCs w:val="28"/>
        </w:rPr>
        <w:t>• спортивная площадка на улице;</w:t>
      </w:r>
    </w:p>
    <w:p w:rsidR="00856EFD" w:rsidRPr="00856EFD" w:rsidRDefault="00856EFD" w:rsidP="00856EFD">
      <w:pPr>
        <w:pStyle w:val="a4"/>
        <w:spacing w:before="0" w:beforeAutospacing="0" w:after="0" w:afterAutospacing="0"/>
        <w:jc w:val="both"/>
        <w:rPr>
          <w:sz w:val="28"/>
          <w:szCs w:val="28"/>
        </w:rPr>
      </w:pPr>
      <w:r w:rsidRPr="00856EFD">
        <w:rPr>
          <w:sz w:val="28"/>
          <w:szCs w:val="28"/>
        </w:rPr>
        <w:lastRenderedPageBreak/>
        <w:t xml:space="preserve">• </w:t>
      </w:r>
      <w:r w:rsidR="00F1498C">
        <w:rPr>
          <w:sz w:val="28"/>
          <w:szCs w:val="28"/>
        </w:rPr>
        <w:t>2</w:t>
      </w:r>
      <w:r w:rsidR="007F347D">
        <w:rPr>
          <w:sz w:val="28"/>
          <w:szCs w:val="28"/>
        </w:rPr>
        <w:t xml:space="preserve"> </w:t>
      </w:r>
      <w:r w:rsidRPr="00856EFD">
        <w:rPr>
          <w:sz w:val="28"/>
          <w:szCs w:val="28"/>
        </w:rPr>
        <w:t>участк</w:t>
      </w:r>
      <w:r w:rsidR="007F347D">
        <w:rPr>
          <w:sz w:val="28"/>
          <w:szCs w:val="28"/>
        </w:rPr>
        <w:t>а</w:t>
      </w:r>
      <w:r w:rsidRPr="00856EFD">
        <w:rPr>
          <w:sz w:val="28"/>
          <w:szCs w:val="28"/>
        </w:rPr>
        <w:t xml:space="preserve"> для прогулок детей;</w:t>
      </w:r>
    </w:p>
    <w:p w:rsidR="00F1498C" w:rsidRDefault="00856EFD" w:rsidP="00F1498C">
      <w:pPr>
        <w:pStyle w:val="a4"/>
        <w:spacing w:before="0" w:beforeAutospacing="0" w:after="0" w:afterAutospacing="0"/>
        <w:jc w:val="both"/>
        <w:rPr>
          <w:sz w:val="28"/>
          <w:szCs w:val="28"/>
        </w:rPr>
      </w:pPr>
      <w:r w:rsidRPr="00856EFD">
        <w:rPr>
          <w:sz w:val="28"/>
          <w:szCs w:val="28"/>
        </w:rPr>
        <w:t>• огород</w:t>
      </w:r>
      <w:r w:rsidR="007F347D">
        <w:rPr>
          <w:sz w:val="28"/>
          <w:szCs w:val="28"/>
        </w:rPr>
        <w:t xml:space="preserve"> (10 соток)</w:t>
      </w:r>
      <w:r w:rsidRPr="00856EFD">
        <w:rPr>
          <w:sz w:val="28"/>
          <w:szCs w:val="28"/>
        </w:rPr>
        <w:t>;</w:t>
      </w:r>
    </w:p>
    <w:p w:rsidR="004D2EB7" w:rsidRPr="004D2EB7" w:rsidRDefault="00F1498C" w:rsidP="00F1498C">
      <w:pPr>
        <w:pStyle w:val="a4"/>
        <w:spacing w:before="0" w:beforeAutospacing="0" w:after="0" w:afterAutospacing="0"/>
        <w:jc w:val="both"/>
        <w:rPr>
          <w:sz w:val="28"/>
          <w:szCs w:val="28"/>
        </w:rPr>
      </w:pPr>
      <w:r w:rsidRPr="00856EFD">
        <w:rPr>
          <w:sz w:val="28"/>
          <w:szCs w:val="28"/>
        </w:rPr>
        <w:t xml:space="preserve">• </w:t>
      </w:r>
      <w:r>
        <w:rPr>
          <w:sz w:val="28"/>
          <w:szCs w:val="28"/>
        </w:rPr>
        <w:t>2</w:t>
      </w:r>
      <w:r w:rsidR="00856EFD" w:rsidRPr="00856EFD">
        <w:rPr>
          <w:sz w:val="28"/>
          <w:szCs w:val="28"/>
        </w:rPr>
        <w:t xml:space="preserve"> групповы</w:t>
      </w:r>
      <w:r>
        <w:rPr>
          <w:sz w:val="28"/>
          <w:szCs w:val="28"/>
        </w:rPr>
        <w:t>е</w:t>
      </w:r>
      <w:r w:rsidR="00856EFD" w:rsidRPr="00856EFD">
        <w:rPr>
          <w:sz w:val="28"/>
          <w:szCs w:val="28"/>
        </w:rPr>
        <w:t xml:space="preserve"> </w:t>
      </w:r>
      <w:r w:rsidR="007F347D">
        <w:rPr>
          <w:sz w:val="28"/>
          <w:szCs w:val="28"/>
        </w:rPr>
        <w:t>ячейки</w:t>
      </w:r>
      <w:r w:rsidR="00856EFD" w:rsidRPr="00856EFD">
        <w:rPr>
          <w:sz w:val="28"/>
          <w:szCs w:val="28"/>
        </w:rPr>
        <w:t>, оборудованных с учетом возрастных особенностей детей;</w:t>
      </w:r>
    </w:p>
    <w:p w:rsidR="00856EFD" w:rsidRPr="00856EFD" w:rsidRDefault="00856EFD" w:rsidP="00856EFD">
      <w:pPr>
        <w:pStyle w:val="a4"/>
        <w:spacing w:before="0" w:beforeAutospacing="0" w:after="0" w:afterAutospacing="0"/>
        <w:jc w:val="both"/>
        <w:rPr>
          <w:sz w:val="28"/>
          <w:szCs w:val="28"/>
        </w:rPr>
      </w:pPr>
      <w:r w:rsidRPr="00856EFD">
        <w:rPr>
          <w:sz w:val="28"/>
          <w:szCs w:val="28"/>
        </w:rPr>
        <w:t xml:space="preserve">• помещения, обеспечивающие быт (пищеблок, бытовые помещения, </w:t>
      </w:r>
      <w:r w:rsidR="007F347D">
        <w:rPr>
          <w:sz w:val="28"/>
          <w:szCs w:val="28"/>
        </w:rPr>
        <w:t>прачечная</w:t>
      </w:r>
      <w:r w:rsidR="004D2EB7">
        <w:rPr>
          <w:sz w:val="28"/>
          <w:szCs w:val="28"/>
        </w:rPr>
        <w:t>, кабинет завхоза</w:t>
      </w:r>
      <w:r w:rsidRPr="00856EFD">
        <w:rPr>
          <w:sz w:val="28"/>
          <w:szCs w:val="28"/>
        </w:rPr>
        <w:t>).</w:t>
      </w:r>
    </w:p>
    <w:p w:rsidR="00856EFD" w:rsidRPr="00856EFD" w:rsidRDefault="00856EFD" w:rsidP="004D2EB7">
      <w:pPr>
        <w:pStyle w:val="a4"/>
        <w:spacing w:before="0" w:beforeAutospacing="0" w:after="0" w:afterAutospacing="0"/>
        <w:ind w:firstLine="708"/>
        <w:jc w:val="both"/>
        <w:rPr>
          <w:sz w:val="28"/>
          <w:szCs w:val="28"/>
        </w:rPr>
      </w:pPr>
      <w:r w:rsidRPr="00856EFD">
        <w:rPr>
          <w:sz w:val="28"/>
          <w:szCs w:val="28"/>
        </w:rPr>
        <w:t>Групповые комнаты оснащены необходимой мебелью, соответствующей росту детей: в игровых зонах размещены игровые модули, которые используются детьми в процессе их творческой деятельности. В каждой возрастной группе созданы зоны для разных видов детской активности: двигательной, игровой, изобразительной, конструктивной и др.</w:t>
      </w:r>
    </w:p>
    <w:p w:rsidR="00856EFD" w:rsidRPr="00856EFD" w:rsidRDefault="00856EFD" w:rsidP="004D2EB7">
      <w:pPr>
        <w:pStyle w:val="a4"/>
        <w:spacing w:before="0" w:beforeAutospacing="0" w:after="0" w:afterAutospacing="0"/>
        <w:ind w:firstLine="708"/>
        <w:jc w:val="both"/>
        <w:rPr>
          <w:sz w:val="28"/>
          <w:szCs w:val="28"/>
        </w:rPr>
      </w:pPr>
      <w:r w:rsidRPr="00856EFD">
        <w:rPr>
          <w:sz w:val="28"/>
          <w:szCs w:val="28"/>
        </w:rPr>
        <w:t xml:space="preserve">Образовательный процесс обеспечен техническими средствами обучения, дидактическими играми, игровым оборудованием, игрушками и пособиями. Они целесообразно размещены в доступных для детей местах и способствуют реализации образовательных задач. Предметно-развивающая среда в МБДОУ постоянно преобразуется, обновляется при активном участии </w:t>
      </w:r>
      <w:r w:rsidR="004D2EB7">
        <w:rPr>
          <w:sz w:val="28"/>
          <w:szCs w:val="28"/>
        </w:rPr>
        <w:t>всех участников образовательного процесса</w:t>
      </w:r>
      <w:r w:rsidRPr="00856EFD">
        <w:rPr>
          <w:sz w:val="28"/>
          <w:szCs w:val="28"/>
        </w:rPr>
        <w:t>.</w:t>
      </w:r>
    </w:p>
    <w:p w:rsidR="00856EFD" w:rsidRPr="00856EFD" w:rsidRDefault="00856EFD" w:rsidP="004D2EB7">
      <w:pPr>
        <w:pStyle w:val="a4"/>
        <w:spacing w:before="0" w:beforeAutospacing="0" w:after="0" w:afterAutospacing="0"/>
        <w:ind w:firstLine="708"/>
        <w:jc w:val="both"/>
        <w:rPr>
          <w:sz w:val="28"/>
          <w:szCs w:val="28"/>
        </w:rPr>
      </w:pPr>
      <w:r w:rsidRPr="00856EFD">
        <w:rPr>
          <w:sz w:val="28"/>
          <w:szCs w:val="28"/>
        </w:rPr>
        <w:t>В образовательном учреждении созданы условия, обеспечивающие охрану жизни и здоровья детей, а так же сотрудников. Для обеспечения безопасности детей здание детского сада оборудовано автоматической охранно-пожарной сигнализацией и системой оповещения и управления эвакуацией людей при пожаре.</w:t>
      </w:r>
    </w:p>
    <w:p w:rsidR="00856EFD" w:rsidRPr="00856EFD" w:rsidRDefault="00856EFD" w:rsidP="004D2EB7">
      <w:pPr>
        <w:pStyle w:val="a4"/>
        <w:spacing w:before="0" w:beforeAutospacing="0" w:after="0" w:afterAutospacing="0"/>
        <w:ind w:firstLine="708"/>
        <w:jc w:val="both"/>
        <w:rPr>
          <w:sz w:val="28"/>
          <w:szCs w:val="28"/>
        </w:rPr>
      </w:pPr>
      <w:r w:rsidRPr="00856EFD">
        <w:rPr>
          <w:sz w:val="28"/>
          <w:szCs w:val="28"/>
        </w:rPr>
        <w:t>Пожарная безопасность обеспечена системой автоматической сигнализации и радиосистемой передачи извещений. МБДОУ обеспечивает сбалансированное четырехразовое питание детей  по нормам согласно государственным санитарным эпидемиологическим правилам и нормативам.</w:t>
      </w:r>
    </w:p>
    <w:p w:rsidR="00856EFD" w:rsidRPr="00856EFD" w:rsidRDefault="00856EFD" w:rsidP="004D2EB7">
      <w:pPr>
        <w:pStyle w:val="a4"/>
        <w:spacing w:before="0" w:beforeAutospacing="0" w:after="0" w:afterAutospacing="0"/>
        <w:ind w:firstLine="708"/>
        <w:jc w:val="both"/>
        <w:rPr>
          <w:sz w:val="28"/>
          <w:szCs w:val="28"/>
        </w:rPr>
      </w:pPr>
      <w:r w:rsidRPr="00856EFD">
        <w:rPr>
          <w:sz w:val="28"/>
          <w:szCs w:val="28"/>
        </w:rPr>
        <w:t>Медицинское обслуживание детей обесп</w:t>
      </w:r>
      <w:r w:rsidR="004D2EB7">
        <w:rPr>
          <w:sz w:val="28"/>
          <w:szCs w:val="28"/>
        </w:rPr>
        <w:t>ечивается специально закрепленной</w:t>
      </w:r>
      <w:r w:rsidRPr="00856EFD">
        <w:rPr>
          <w:sz w:val="28"/>
          <w:szCs w:val="28"/>
        </w:rPr>
        <w:t xml:space="preserve"> органом здравоохранения за МБДОУ медицинск</w:t>
      </w:r>
      <w:r w:rsidR="004D2EB7">
        <w:rPr>
          <w:sz w:val="28"/>
          <w:szCs w:val="28"/>
        </w:rPr>
        <w:t>ой сестрой</w:t>
      </w:r>
      <w:r w:rsidRPr="00856EFD">
        <w:rPr>
          <w:sz w:val="28"/>
          <w:szCs w:val="28"/>
        </w:rPr>
        <w:t>, котор</w:t>
      </w:r>
      <w:r w:rsidR="004D2EB7">
        <w:rPr>
          <w:sz w:val="28"/>
          <w:szCs w:val="28"/>
        </w:rPr>
        <w:t>ая</w:t>
      </w:r>
      <w:r w:rsidRPr="00856EFD">
        <w:rPr>
          <w:sz w:val="28"/>
          <w:szCs w:val="28"/>
        </w:rPr>
        <w:t>, наряду с администрацией и педагогическими работниками МБДОУ,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w:t>
      </w:r>
      <w:r w:rsidR="004D2EB7">
        <w:rPr>
          <w:sz w:val="28"/>
          <w:szCs w:val="28"/>
        </w:rPr>
        <w:t>ом</w:t>
      </w:r>
      <w:r w:rsidRPr="00856EFD">
        <w:rPr>
          <w:sz w:val="28"/>
          <w:szCs w:val="28"/>
        </w:rPr>
        <w:t xml:space="preserve"> и качество</w:t>
      </w:r>
      <w:r w:rsidR="004D2EB7">
        <w:rPr>
          <w:sz w:val="28"/>
          <w:szCs w:val="28"/>
        </w:rPr>
        <w:t>м</w:t>
      </w:r>
      <w:r w:rsidRPr="00856EFD">
        <w:rPr>
          <w:sz w:val="28"/>
          <w:szCs w:val="28"/>
        </w:rPr>
        <w:t xml:space="preserve"> питания. МБДОУ предоставляет помещение медицинского блока (медицинский кабинет) с соответствующими условиями для работы медицинского  работника, осуществляющего  контроль  в целях охраны и укрепления здоровья детей и работников.</w:t>
      </w:r>
    </w:p>
    <w:p w:rsidR="00856EFD" w:rsidRPr="00856EFD" w:rsidRDefault="00856EFD" w:rsidP="004D2EB7">
      <w:pPr>
        <w:pStyle w:val="a4"/>
        <w:spacing w:before="0" w:beforeAutospacing="0" w:after="0" w:afterAutospacing="0"/>
        <w:ind w:firstLine="708"/>
        <w:jc w:val="both"/>
        <w:rPr>
          <w:sz w:val="28"/>
          <w:szCs w:val="28"/>
        </w:rPr>
      </w:pPr>
      <w:r w:rsidRPr="00856EFD">
        <w:rPr>
          <w:sz w:val="28"/>
          <w:szCs w:val="28"/>
        </w:rPr>
        <w:t>Территория детского сада имеет асфальтовое покрытие, озеленена насаждениями по периметру, имеются различные деревья, кустарники, очень много цветов, газоны, клумбы. На участках имеются разнообразные малые формы: домики, качели, машина, песочницы</w:t>
      </w:r>
      <w:r w:rsidR="00081E49">
        <w:rPr>
          <w:sz w:val="28"/>
          <w:szCs w:val="28"/>
        </w:rPr>
        <w:t>, теневые навесы</w:t>
      </w:r>
      <w:r w:rsidRPr="00856EFD">
        <w:rPr>
          <w:sz w:val="28"/>
          <w:szCs w:val="28"/>
        </w:rPr>
        <w:t>.</w:t>
      </w:r>
    </w:p>
    <w:p w:rsidR="00856EFD" w:rsidRDefault="00856EFD" w:rsidP="00856EFD">
      <w:pPr>
        <w:pStyle w:val="a4"/>
        <w:spacing w:before="0" w:beforeAutospacing="0" w:after="0" w:afterAutospacing="0"/>
        <w:jc w:val="both"/>
        <w:rPr>
          <w:sz w:val="28"/>
          <w:szCs w:val="28"/>
        </w:rPr>
      </w:pPr>
      <w:r w:rsidRPr="00856EFD">
        <w:rPr>
          <w:sz w:val="28"/>
          <w:szCs w:val="28"/>
        </w:rPr>
        <w:t>Наличие и количество периферийных устройств: МФУ — 2, фотоаппарат — 1, видеокамера — 1, принтер – 1, видеопроектор — 1.</w:t>
      </w:r>
    </w:p>
    <w:p w:rsidR="004D2EB7" w:rsidRDefault="00F1498C" w:rsidP="00856EFD">
      <w:pPr>
        <w:pStyle w:val="a4"/>
        <w:spacing w:before="0" w:beforeAutospacing="0" w:after="0" w:afterAutospacing="0"/>
        <w:jc w:val="both"/>
        <w:rPr>
          <w:sz w:val="28"/>
          <w:szCs w:val="28"/>
        </w:rPr>
      </w:pPr>
      <w:r>
        <w:rPr>
          <w:sz w:val="28"/>
          <w:szCs w:val="28"/>
        </w:rPr>
        <w:tab/>
        <w:t>В 2020</w:t>
      </w:r>
      <w:r w:rsidR="004D2EB7">
        <w:rPr>
          <w:sz w:val="28"/>
          <w:szCs w:val="28"/>
        </w:rPr>
        <w:t xml:space="preserve"> году</w:t>
      </w:r>
      <w:r w:rsidR="004143F8">
        <w:rPr>
          <w:sz w:val="28"/>
          <w:szCs w:val="28"/>
        </w:rPr>
        <w:t xml:space="preserve"> было приобретено:</w:t>
      </w:r>
    </w:p>
    <w:p w:rsidR="004143F8" w:rsidRDefault="00F1498C" w:rsidP="00856EFD">
      <w:pPr>
        <w:pStyle w:val="a4"/>
        <w:spacing w:before="0" w:beforeAutospacing="0" w:after="0" w:afterAutospacing="0"/>
        <w:jc w:val="both"/>
        <w:rPr>
          <w:sz w:val="28"/>
          <w:szCs w:val="28"/>
        </w:rPr>
      </w:pPr>
      <w:r w:rsidRPr="00856EFD">
        <w:rPr>
          <w:sz w:val="28"/>
          <w:szCs w:val="28"/>
        </w:rPr>
        <w:t xml:space="preserve">• </w:t>
      </w:r>
      <w:r>
        <w:rPr>
          <w:sz w:val="28"/>
          <w:szCs w:val="28"/>
        </w:rPr>
        <w:t>ноутбук</w:t>
      </w:r>
    </w:p>
    <w:p w:rsidR="004143F8" w:rsidRDefault="004143F8" w:rsidP="00856EFD">
      <w:pPr>
        <w:pStyle w:val="a4"/>
        <w:spacing w:before="0" w:beforeAutospacing="0" w:after="0" w:afterAutospacing="0"/>
        <w:jc w:val="both"/>
        <w:rPr>
          <w:color w:val="000000"/>
          <w:sz w:val="28"/>
          <w:szCs w:val="28"/>
          <w:lang w:eastAsia="ar-SA"/>
        </w:rPr>
      </w:pPr>
      <w:r>
        <w:rPr>
          <w:sz w:val="28"/>
          <w:szCs w:val="28"/>
        </w:rPr>
        <w:tab/>
      </w:r>
      <w:r w:rsidRPr="00022A7C">
        <w:rPr>
          <w:sz w:val="28"/>
          <w:szCs w:val="28"/>
        </w:rPr>
        <w:t xml:space="preserve">У </w:t>
      </w:r>
      <w:r w:rsidRPr="00022A7C">
        <w:rPr>
          <w:color w:val="000000"/>
          <w:sz w:val="28"/>
          <w:szCs w:val="28"/>
          <w:lang w:eastAsia="ar-SA"/>
        </w:rPr>
        <w:t>МБДОУ «</w:t>
      </w:r>
      <w:proofErr w:type="spellStart"/>
      <w:r w:rsidRPr="00022A7C">
        <w:rPr>
          <w:color w:val="000000"/>
          <w:sz w:val="28"/>
          <w:szCs w:val="28"/>
          <w:lang w:eastAsia="ar-SA"/>
        </w:rPr>
        <w:t>Нижнесуэтукский</w:t>
      </w:r>
      <w:proofErr w:type="spellEnd"/>
      <w:r w:rsidRPr="00022A7C">
        <w:rPr>
          <w:color w:val="000000"/>
          <w:sz w:val="28"/>
          <w:szCs w:val="28"/>
          <w:lang w:eastAsia="ar-SA"/>
        </w:rPr>
        <w:t xml:space="preserve"> детский сад» </w:t>
      </w:r>
      <w:r w:rsidR="00022A7C">
        <w:rPr>
          <w:color w:val="000000"/>
          <w:sz w:val="28"/>
          <w:szCs w:val="28"/>
          <w:lang w:eastAsia="ar-SA"/>
        </w:rPr>
        <w:t>имеются</w:t>
      </w:r>
      <w:r w:rsidRPr="00022A7C">
        <w:rPr>
          <w:color w:val="000000"/>
          <w:sz w:val="28"/>
          <w:szCs w:val="28"/>
          <w:lang w:eastAsia="ar-SA"/>
        </w:rPr>
        <w:t xml:space="preserve"> два предписания </w:t>
      </w:r>
      <w:proofErr w:type="spellStart"/>
      <w:r w:rsidRPr="00022A7C">
        <w:rPr>
          <w:color w:val="000000"/>
          <w:sz w:val="28"/>
          <w:szCs w:val="28"/>
          <w:lang w:eastAsia="ar-SA"/>
        </w:rPr>
        <w:t>Роспотребнадзора</w:t>
      </w:r>
      <w:proofErr w:type="spellEnd"/>
      <w:r w:rsidRPr="00022A7C">
        <w:rPr>
          <w:color w:val="000000"/>
          <w:sz w:val="28"/>
          <w:szCs w:val="28"/>
          <w:lang w:eastAsia="ar-SA"/>
        </w:rPr>
        <w:t xml:space="preserve">, </w:t>
      </w:r>
      <w:r w:rsidR="00022A7C">
        <w:rPr>
          <w:color w:val="000000"/>
          <w:sz w:val="28"/>
          <w:szCs w:val="28"/>
          <w:lang w:eastAsia="ar-SA"/>
        </w:rPr>
        <w:t xml:space="preserve">предписание </w:t>
      </w:r>
      <w:proofErr w:type="spellStart"/>
      <w:r w:rsidR="00022A7C">
        <w:rPr>
          <w:color w:val="000000"/>
          <w:sz w:val="28"/>
          <w:szCs w:val="28"/>
          <w:lang w:eastAsia="ar-SA"/>
        </w:rPr>
        <w:t>Пожнадзора</w:t>
      </w:r>
      <w:proofErr w:type="spellEnd"/>
      <w:r w:rsidR="00022A7C">
        <w:rPr>
          <w:color w:val="000000"/>
          <w:sz w:val="28"/>
          <w:szCs w:val="28"/>
          <w:lang w:eastAsia="ar-SA"/>
        </w:rPr>
        <w:t>,</w:t>
      </w:r>
      <w:r w:rsidR="00022A7C" w:rsidRPr="00022A7C">
        <w:rPr>
          <w:color w:val="000000"/>
          <w:sz w:val="28"/>
          <w:szCs w:val="28"/>
          <w:lang w:eastAsia="ar-SA"/>
        </w:rPr>
        <w:t xml:space="preserve"> </w:t>
      </w:r>
      <w:r w:rsidR="00022A7C">
        <w:rPr>
          <w:color w:val="000000"/>
          <w:sz w:val="28"/>
          <w:szCs w:val="28"/>
          <w:lang w:eastAsia="ar-SA"/>
        </w:rPr>
        <w:t xml:space="preserve">некоторые пункты из которых исполнены, а остальные </w:t>
      </w:r>
      <w:r w:rsidRPr="00022A7C">
        <w:rPr>
          <w:color w:val="000000"/>
          <w:sz w:val="28"/>
          <w:szCs w:val="28"/>
          <w:lang w:eastAsia="ar-SA"/>
        </w:rPr>
        <w:t>тре</w:t>
      </w:r>
      <w:r w:rsidR="00EB7616" w:rsidRPr="00022A7C">
        <w:rPr>
          <w:color w:val="000000"/>
          <w:sz w:val="28"/>
          <w:szCs w:val="28"/>
          <w:lang w:eastAsia="ar-SA"/>
        </w:rPr>
        <w:t>буют больших финансовых затрат,</w:t>
      </w:r>
      <w:r w:rsidR="00022A7C">
        <w:rPr>
          <w:color w:val="000000"/>
          <w:sz w:val="28"/>
          <w:szCs w:val="28"/>
          <w:lang w:eastAsia="ar-SA"/>
        </w:rPr>
        <w:t xml:space="preserve"> </w:t>
      </w:r>
      <w:r w:rsidR="00EB7616" w:rsidRPr="00022A7C">
        <w:rPr>
          <w:color w:val="000000"/>
          <w:sz w:val="28"/>
          <w:szCs w:val="28"/>
          <w:lang w:eastAsia="ar-SA"/>
        </w:rPr>
        <w:t>а также</w:t>
      </w:r>
      <w:r w:rsidR="00EB7616">
        <w:rPr>
          <w:color w:val="000000"/>
          <w:sz w:val="28"/>
          <w:szCs w:val="28"/>
          <w:lang w:eastAsia="ar-SA"/>
        </w:rPr>
        <w:t xml:space="preserve"> предписание Министерства Образования Красноярского края сроком до 2021 года </w:t>
      </w:r>
      <w:r w:rsidR="00EB7616">
        <w:rPr>
          <w:color w:val="000000"/>
          <w:sz w:val="28"/>
          <w:szCs w:val="28"/>
          <w:lang w:eastAsia="ar-SA"/>
        </w:rPr>
        <w:lastRenderedPageBreak/>
        <w:t xml:space="preserve">в части получения положительного санитарно-эпидемиологического заключения, которое </w:t>
      </w:r>
      <w:r w:rsidR="00F1498C">
        <w:rPr>
          <w:color w:val="000000"/>
          <w:sz w:val="28"/>
          <w:szCs w:val="28"/>
          <w:lang w:eastAsia="ar-SA"/>
        </w:rPr>
        <w:t xml:space="preserve">также </w:t>
      </w:r>
      <w:r w:rsidR="00EB7616">
        <w:rPr>
          <w:color w:val="000000"/>
          <w:sz w:val="28"/>
          <w:szCs w:val="28"/>
          <w:lang w:eastAsia="ar-SA"/>
        </w:rPr>
        <w:t>требует больших финансовых затрат.</w:t>
      </w:r>
    </w:p>
    <w:p w:rsidR="004143F8" w:rsidRDefault="004143F8" w:rsidP="004143F8">
      <w:pPr>
        <w:pStyle w:val="a4"/>
        <w:spacing w:before="0" w:beforeAutospacing="0" w:after="0" w:afterAutospacing="0"/>
        <w:jc w:val="center"/>
        <w:rPr>
          <w:b/>
          <w:color w:val="000000"/>
          <w:sz w:val="28"/>
          <w:szCs w:val="28"/>
          <w:lang w:eastAsia="ar-SA"/>
        </w:rPr>
      </w:pPr>
      <w:proofErr w:type="spellStart"/>
      <w:r>
        <w:rPr>
          <w:b/>
          <w:color w:val="000000"/>
          <w:sz w:val="28"/>
          <w:szCs w:val="28"/>
          <w:lang w:eastAsia="ar-SA"/>
        </w:rPr>
        <w:t>Воспитательно</w:t>
      </w:r>
      <w:proofErr w:type="spellEnd"/>
      <w:r>
        <w:rPr>
          <w:b/>
          <w:color w:val="000000"/>
          <w:sz w:val="28"/>
          <w:szCs w:val="28"/>
          <w:lang w:eastAsia="ar-SA"/>
        </w:rPr>
        <w:t>-образовательный процесс</w:t>
      </w:r>
    </w:p>
    <w:p w:rsidR="00B53213" w:rsidRDefault="00B53213" w:rsidP="00B53213">
      <w:pPr>
        <w:pStyle w:val="a4"/>
        <w:spacing w:before="0" w:beforeAutospacing="0" w:after="0" w:afterAutospacing="0"/>
        <w:jc w:val="both"/>
        <w:rPr>
          <w:color w:val="000000"/>
          <w:sz w:val="28"/>
          <w:szCs w:val="28"/>
          <w:lang w:eastAsia="ar-SA"/>
        </w:rPr>
      </w:pPr>
      <w:r w:rsidRPr="00B53213">
        <w:rPr>
          <w:color w:val="000000"/>
          <w:sz w:val="28"/>
          <w:szCs w:val="28"/>
          <w:lang w:eastAsia="ar-SA"/>
        </w:rPr>
        <w:tab/>
        <w:t xml:space="preserve">Воспитательный процесс в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w:t>
      </w:r>
      <w:r w:rsidR="000328F4">
        <w:rPr>
          <w:color w:val="000000"/>
          <w:sz w:val="28"/>
          <w:szCs w:val="28"/>
          <w:lang w:eastAsia="ar-SA"/>
        </w:rPr>
        <w:t>осуществляется в соответствии с расписанием непосредственной образовательной деятельности, которое составлено согласно требованиям нормативной документации Министерства образования и науки Российской Федерации к организации дошкольного образования, воспитания, санитарно-эпидемиологических правил и норматив</w:t>
      </w:r>
      <w:r w:rsidR="00B61E4F">
        <w:rPr>
          <w:color w:val="000000"/>
          <w:sz w:val="28"/>
          <w:szCs w:val="28"/>
          <w:lang w:eastAsia="ar-SA"/>
        </w:rPr>
        <w:t xml:space="preserve">ов, с учетом недельной нагрузки по основной образовательной программе дошкольного образования </w:t>
      </w:r>
      <w:r w:rsidR="00B61E4F" w:rsidRPr="005A296C">
        <w:rPr>
          <w:color w:val="000000"/>
          <w:sz w:val="28"/>
          <w:szCs w:val="28"/>
          <w:lang w:eastAsia="ar-SA"/>
        </w:rPr>
        <w:t>МБДОУ «</w:t>
      </w:r>
      <w:proofErr w:type="spellStart"/>
      <w:r w:rsidR="00B61E4F" w:rsidRPr="005A296C">
        <w:rPr>
          <w:color w:val="000000"/>
          <w:sz w:val="28"/>
          <w:szCs w:val="28"/>
          <w:lang w:eastAsia="ar-SA"/>
        </w:rPr>
        <w:t>Нижнесуэтукский</w:t>
      </w:r>
      <w:proofErr w:type="spellEnd"/>
      <w:r w:rsidR="00B61E4F" w:rsidRPr="005A296C">
        <w:rPr>
          <w:color w:val="000000"/>
          <w:sz w:val="28"/>
          <w:szCs w:val="28"/>
          <w:lang w:eastAsia="ar-SA"/>
        </w:rPr>
        <w:t xml:space="preserve"> детский сад»</w:t>
      </w:r>
      <w:r w:rsidR="00B61E4F">
        <w:rPr>
          <w:color w:val="000000"/>
          <w:sz w:val="28"/>
          <w:szCs w:val="28"/>
          <w:lang w:eastAsia="ar-SA"/>
        </w:rPr>
        <w:t>.</w:t>
      </w:r>
    </w:p>
    <w:p w:rsidR="00B61E4F" w:rsidRDefault="00B61E4F" w:rsidP="00B53213">
      <w:pPr>
        <w:pStyle w:val="a4"/>
        <w:spacing w:before="0" w:beforeAutospacing="0" w:after="0" w:afterAutospacing="0"/>
        <w:jc w:val="both"/>
        <w:rPr>
          <w:color w:val="000000"/>
          <w:sz w:val="28"/>
          <w:szCs w:val="28"/>
          <w:lang w:eastAsia="ar-SA"/>
        </w:rPr>
      </w:pPr>
      <w:r>
        <w:rPr>
          <w:color w:val="000000"/>
          <w:sz w:val="28"/>
          <w:szCs w:val="28"/>
          <w:lang w:eastAsia="ar-SA"/>
        </w:rPr>
        <w:tab/>
        <w:t>Годовой план составляется в соответствии со спецификой детского сада, с учетом профессионального уровня педагогов.</w:t>
      </w:r>
    </w:p>
    <w:p w:rsidR="00B61E4F" w:rsidRDefault="00B61E4F" w:rsidP="00B61E4F">
      <w:pPr>
        <w:pStyle w:val="a4"/>
        <w:spacing w:before="0" w:beforeAutospacing="0" w:after="0" w:afterAutospacing="0"/>
        <w:jc w:val="center"/>
        <w:rPr>
          <w:b/>
          <w:color w:val="000000"/>
          <w:sz w:val="28"/>
          <w:szCs w:val="28"/>
          <w:lang w:eastAsia="ar-SA"/>
        </w:rPr>
      </w:pPr>
      <w:r>
        <w:rPr>
          <w:b/>
          <w:color w:val="000000"/>
          <w:sz w:val="28"/>
          <w:szCs w:val="28"/>
          <w:lang w:eastAsia="ar-SA"/>
        </w:rPr>
        <w:t xml:space="preserve">Взаимодействие с родителями </w:t>
      </w:r>
      <w:proofErr w:type="gramStart"/>
      <w:r>
        <w:rPr>
          <w:b/>
          <w:color w:val="000000"/>
          <w:sz w:val="28"/>
          <w:szCs w:val="28"/>
          <w:lang w:eastAsia="ar-SA"/>
        </w:rPr>
        <w:t>обучающихся</w:t>
      </w:r>
      <w:proofErr w:type="gramEnd"/>
      <w:r>
        <w:rPr>
          <w:b/>
          <w:color w:val="000000"/>
          <w:sz w:val="28"/>
          <w:szCs w:val="28"/>
          <w:lang w:eastAsia="ar-SA"/>
        </w:rPr>
        <w:t xml:space="preserve"> </w:t>
      </w:r>
      <w:r w:rsidRPr="00B61E4F">
        <w:rPr>
          <w:b/>
          <w:color w:val="000000"/>
          <w:sz w:val="28"/>
          <w:szCs w:val="28"/>
          <w:lang w:eastAsia="ar-SA"/>
        </w:rPr>
        <w:t>МБДОУ «</w:t>
      </w:r>
      <w:proofErr w:type="spellStart"/>
      <w:r w:rsidRPr="00B61E4F">
        <w:rPr>
          <w:b/>
          <w:color w:val="000000"/>
          <w:sz w:val="28"/>
          <w:szCs w:val="28"/>
          <w:lang w:eastAsia="ar-SA"/>
        </w:rPr>
        <w:t>Нижнесуэтукский</w:t>
      </w:r>
      <w:proofErr w:type="spellEnd"/>
      <w:r w:rsidRPr="00B61E4F">
        <w:rPr>
          <w:b/>
          <w:color w:val="000000"/>
          <w:sz w:val="28"/>
          <w:szCs w:val="28"/>
          <w:lang w:eastAsia="ar-SA"/>
        </w:rPr>
        <w:t xml:space="preserve"> детский сад»</w:t>
      </w:r>
    </w:p>
    <w:p w:rsidR="00B61E4F" w:rsidRDefault="00B61E4F" w:rsidP="00B61E4F">
      <w:pPr>
        <w:pStyle w:val="a4"/>
        <w:spacing w:before="0" w:beforeAutospacing="0" w:after="0" w:afterAutospacing="0"/>
        <w:jc w:val="both"/>
        <w:rPr>
          <w:color w:val="000000"/>
          <w:sz w:val="28"/>
          <w:szCs w:val="28"/>
          <w:lang w:eastAsia="ar-SA"/>
        </w:rPr>
      </w:pPr>
      <w:r>
        <w:rPr>
          <w:b/>
          <w:color w:val="000000"/>
          <w:sz w:val="28"/>
          <w:szCs w:val="28"/>
          <w:lang w:eastAsia="ar-SA"/>
        </w:rPr>
        <w:tab/>
      </w:r>
      <w:r>
        <w:rPr>
          <w:color w:val="000000"/>
          <w:sz w:val="28"/>
          <w:szCs w:val="28"/>
          <w:lang w:eastAsia="ar-SA"/>
        </w:rPr>
        <w:t>Взаимодействие с родителями строится на принципе сотрудничества. При этом решаются следующие задачи:</w:t>
      </w:r>
    </w:p>
    <w:p w:rsidR="00B61E4F" w:rsidRDefault="00B61E4F" w:rsidP="00B61E4F">
      <w:pPr>
        <w:pStyle w:val="a4"/>
        <w:spacing w:before="0" w:beforeAutospacing="0" w:after="0" w:afterAutospacing="0"/>
        <w:jc w:val="both"/>
        <w:rPr>
          <w:color w:val="000000"/>
          <w:sz w:val="28"/>
          <w:szCs w:val="28"/>
          <w:lang w:eastAsia="ar-SA"/>
        </w:rPr>
      </w:pPr>
      <w:r>
        <w:rPr>
          <w:color w:val="000000"/>
          <w:sz w:val="28"/>
          <w:szCs w:val="28"/>
          <w:lang w:eastAsia="ar-SA"/>
        </w:rPr>
        <w:t>- повышение педагогической культуры родителей;</w:t>
      </w:r>
    </w:p>
    <w:p w:rsidR="00B61E4F" w:rsidRDefault="00B61E4F" w:rsidP="00B61E4F">
      <w:pPr>
        <w:pStyle w:val="a4"/>
        <w:spacing w:before="0" w:beforeAutospacing="0" w:after="0" w:afterAutospacing="0"/>
        <w:jc w:val="both"/>
        <w:rPr>
          <w:color w:val="000000"/>
          <w:sz w:val="28"/>
          <w:szCs w:val="28"/>
          <w:lang w:eastAsia="ar-SA"/>
        </w:rPr>
      </w:pPr>
      <w:r>
        <w:rPr>
          <w:color w:val="000000"/>
          <w:sz w:val="28"/>
          <w:szCs w:val="28"/>
          <w:lang w:eastAsia="ar-SA"/>
        </w:rPr>
        <w:t>- приобщение родителей к участию в жизни детского сада;</w:t>
      </w:r>
    </w:p>
    <w:p w:rsidR="00B61E4F" w:rsidRDefault="00B61E4F" w:rsidP="00B61E4F">
      <w:pPr>
        <w:pStyle w:val="a4"/>
        <w:spacing w:before="0" w:beforeAutospacing="0" w:after="0" w:afterAutospacing="0"/>
        <w:jc w:val="both"/>
        <w:rPr>
          <w:color w:val="000000"/>
          <w:sz w:val="28"/>
          <w:szCs w:val="28"/>
          <w:lang w:eastAsia="ar-SA"/>
        </w:rPr>
      </w:pPr>
      <w:r>
        <w:rPr>
          <w:color w:val="000000"/>
          <w:sz w:val="28"/>
          <w:szCs w:val="28"/>
          <w:lang w:eastAsia="ar-SA"/>
        </w:rPr>
        <w:t>- знакомство с семьей и установление контактов с ее членами для согласования воспитательных действий</w:t>
      </w:r>
      <w:r w:rsidR="005536D5">
        <w:rPr>
          <w:color w:val="000000"/>
          <w:sz w:val="28"/>
          <w:szCs w:val="28"/>
          <w:lang w:eastAsia="ar-SA"/>
        </w:rPr>
        <w:t>.</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ab/>
        <w:t>Для решения этих задач используются различные формы работы:</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 родительские собрания (</w:t>
      </w:r>
      <w:r w:rsidR="00022A7C">
        <w:rPr>
          <w:color w:val="000000"/>
          <w:sz w:val="28"/>
          <w:szCs w:val="28"/>
          <w:lang w:eastAsia="ar-SA"/>
        </w:rPr>
        <w:t>дистанционные</w:t>
      </w:r>
      <w:r>
        <w:rPr>
          <w:color w:val="000000"/>
          <w:sz w:val="28"/>
          <w:szCs w:val="28"/>
          <w:lang w:eastAsia="ar-SA"/>
        </w:rPr>
        <w:t>);</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 консультации;</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 анкетирование;</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 наглядная информация;</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 показ занятий для родителей;</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 выставки совместных работ;</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 посещение открытых мероприятий, участие в них;</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Заключение договоров с родителями вновь поступивших детей.</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ab/>
        <w:t xml:space="preserve">В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функционирует консультационный пункт для родителей (законных представителей) в возрасте от 2 месяцев до 7 лет. Целью работы консультационного пункта является оказание консультативной, методической помощи родителям детей посещающих и не посещающих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w:t>
      </w:r>
    </w:p>
    <w:p w:rsidR="005536D5" w:rsidRDefault="005536D5" w:rsidP="00B61E4F">
      <w:pPr>
        <w:pStyle w:val="a4"/>
        <w:spacing w:before="0" w:beforeAutospacing="0" w:after="0" w:afterAutospacing="0"/>
        <w:jc w:val="both"/>
        <w:rPr>
          <w:color w:val="000000"/>
          <w:sz w:val="28"/>
          <w:szCs w:val="28"/>
          <w:lang w:eastAsia="ar-SA"/>
        </w:rPr>
      </w:pPr>
      <w:r>
        <w:rPr>
          <w:color w:val="000000"/>
          <w:sz w:val="28"/>
          <w:szCs w:val="28"/>
          <w:lang w:eastAsia="ar-SA"/>
        </w:rPr>
        <w:tab/>
      </w:r>
      <w:r w:rsidR="00196720">
        <w:rPr>
          <w:color w:val="000000"/>
          <w:sz w:val="28"/>
          <w:szCs w:val="28"/>
          <w:lang w:eastAsia="ar-SA"/>
        </w:rPr>
        <w:t>В детском саду имеется паспорт доступности, дорожная карта, в</w:t>
      </w:r>
      <w:r w:rsidR="004D6FFA">
        <w:rPr>
          <w:color w:val="000000"/>
          <w:sz w:val="28"/>
          <w:szCs w:val="28"/>
          <w:lang w:eastAsia="ar-SA"/>
        </w:rPr>
        <w:t xml:space="preserve"> к</w:t>
      </w:r>
      <w:r w:rsidR="00196720">
        <w:rPr>
          <w:color w:val="000000"/>
          <w:sz w:val="28"/>
          <w:szCs w:val="28"/>
          <w:lang w:eastAsia="ar-SA"/>
        </w:rPr>
        <w:t xml:space="preserve">оторой отражается потребность в создании доступной среды для инвалидов. В </w:t>
      </w:r>
      <w:r w:rsidR="00196720" w:rsidRPr="005A296C">
        <w:rPr>
          <w:color w:val="000000"/>
          <w:sz w:val="28"/>
          <w:szCs w:val="28"/>
          <w:lang w:eastAsia="ar-SA"/>
        </w:rPr>
        <w:t>МБДОУ «</w:t>
      </w:r>
      <w:proofErr w:type="spellStart"/>
      <w:r w:rsidR="00196720" w:rsidRPr="005A296C">
        <w:rPr>
          <w:color w:val="000000"/>
          <w:sz w:val="28"/>
          <w:szCs w:val="28"/>
          <w:lang w:eastAsia="ar-SA"/>
        </w:rPr>
        <w:t>Нижнесуэтукский</w:t>
      </w:r>
      <w:proofErr w:type="spellEnd"/>
      <w:r w:rsidR="00196720" w:rsidRPr="005A296C">
        <w:rPr>
          <w:color w:val="000000"/>
          <w:sz w:val="28"/>
          <w:szCs w:val="28"/>
          <w:lang w:eastAsia="ar-SA"/>
        </w:rPr>
        <w:t xml:space="preserve"> детский сад»</w:t>
      </w:r>
      <w:r w:rsidR="00196720">
        <w:rPr>
          <w:color w:val="000000"/>
          <w:sz w:val="28"/>
          <w:szCs w:val="28"/>
          <w:lang w:eastAsia="ar-SA"/>
        </w:rPr>
        <w:t xml:space="preserve"> создаются условия для максимального удовлетворения запросов родителей</w:t>
      </w:r>
      <w:r w:rsidR="00002CF0">
        <w:rPr>
          <w:color w:val="000000"/>
          <w:sz w:val="28"/>
          <w:szCs w:val="28"/>
          <w:lang w:eastAsia="ar-SA"/>
        </w:rPr>
        <w:t xml:space="preserve">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4144D6" w:rsidRDefault="004144D6" w:rsidP="00B61E4F">
      <w:pPr>
        <w:pStyle w:val="a4"/>
        <w:spacing w:before="0" w:beforeAutospacing="0" w:after="0" w:afterAutospacing="0"/>
        <w:jc w:val="both"/>
        <w:rPr>
          <w:color w:val="000000"/>
          <w:sz w:val="28"/>
          <w:szCs w:val="28"/>
          <w:lang w:eastAsia="ar-SA"/>
        </w:rPr>
      </w:pPr>
    </w:p>
    <w:p w:rsidR="00B13F32" w:rsidRDefault="00B13F32" w:rsidP="004144D6">
      <w:pPr>
        <w:pStyle w:val="a4"/>
        <w:numPr>
          <w:ilvl w:val="0"/>
          <w:numId w:val="1"/>
        </w:numPr>
        <w:spacing w:before="0" w:beforeAutospacing="0" w:after="0" w:afterAutospacing="0"/>
        <w:jc w:val="center"/>
        <w:rPr>
          <w:b/>
          <w:color w:val="000000"/>
          <w:sz w:val="28"/>
          <w:szCs w:val="28"/>
          <w:lang w:eastAsia="ar-SA"/>
        </w:rPr>
      </w:pPr>
      <w:r w:rsidRPr="00B13F32">
        <w:rPr>
          <w:b/>
          <w:color w:val="000000"/>
          <w:sz w:val="28"/>
          <w:szCs w:val="28"/>
          <w:lang w:eastAsia="ar-SA"/>
        </w:rPr>
        <w:t>Результаты образовательной деятельности</w:t>
      </w:r>
    </w:p>
    <w:p w:rsidR="00B13F32" w:rsidRDefault="00B13F32" w:rsidP="00B13F32">
      <w:pPr>
        <w:pStyle w:val="a4"/>
        <w:spacing w:before="0" w:beforeAutospacing="0" w:after="0" w:afterAutospacing="0"/>
        <w:jc w:val="both"/>
        <w:rPr>
          <w:color w:val="000000"/>
          <w:sz w:val="28"/>
          <w:szCs w:val="28"/>
          <w:lang w:eastAsia="ar-SA"/>
        </w:rPr>
      </w:pPr>
      <w:r>
        <w:rPr>
          <w:color w:val="000000"/>
          <w:sz w:val="28"/>
          <w:szCs w:val="28"/>
          <w:lang w:eastAsia="ar-SA"/>
        </w:rPr>
        <w:tab/>
      </w:r>
      <w:r w:rsidR="00957898" w:rsidRPr="00957898">
        <w:rPr>
          <w:color w:val="000000"/>
          <w:sz w:val="28"/>
          <w:szCs w:val="28"/>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Разработаны диагностические карты освоения </w:t>
      </w:r>
      <w:r w:rsidR="00957898" w:rsidRPr="00957898">
        <w:rPr>
          <w:color w:val="000000"/>
          <w:sz w:val="28"/>
          <w:szCs w:val="28"/>
        </w:rPr>
        <w:lastRenderedPageBreak/>
        <w:t>основной образовательной программы дошкольного образования детского сада (ООП детского сада) в каждой возрастной группе.</w:t>
      </w:r>
      <w:r w:rsidR="00957898">
        <w:rPr>
          <w:color w:val="000000"/>
          <w:sz w:val="28"/>
          <w:szCs w:val="28"/>
        </w:rPr>
        <w:t xml:space="preserve"> </w:t>
      </w:r>
    </w:p>
    <w:p w:rsidR="00957898" w:rsidRDefault="00957898" w:rsidP="00957898">
      <w:pPr>
        <w:pStyle w:val="a4"/>
        <w:spacing w:before="0" w:beforeAutospacing="0" w:after="0" w:afterAutospacing="0"/>
        <w:ind w:firstLine="360"/>
        <w:jc w:val="both"/>
        <w:rPr>
          <w:color w:val="000000"/>
          <w:sz w:val="28"/>
          <w:szCs w:val="28"/>
          <w:lang w:eastAsia="ar-SA"/>
        </w:rPr>
      </w:pPr>
      <w:r w:rsidRPr="00957898">
        <w:rPr>
          <w:color w:val="000000"/>
          <w:sz w:val="28"/>
          <w:szCs w:val="28"/>
        </w:rPr>
        <w:t xml:space="preserve">В связи с режимом самоизоляции из-за пандемии </w:t>
      </w:r>
      <w:proofErr w:type="spellStart"/>
      <w:r w:rsidRPr="00957898">
        <w:rPr>
          <w:color w:val="000000"/>
          <w:sz w:val="28"/>
          <w:szCs w:val="28"/>
        </w:rPr>
        <w:t>коронавируса</w:t>
      </w:r>
      <w:proofErr w:type="spellEnd"/>
      <w:r w:rsidRPr="00957898">
        <w:rPr>
          <w:color w:val="000000"/>
          <w:sz w:val="28"/>
          <w:szCs w:val="28"/>
        </w:rPr>
        <w:t xml:space="preserve"> итоговая диагностика 2019/2020 учебного года не проводилась.</w:t>
      </w:r>
      <w:r w:rsidRPr="00957898">
        <w:rPr>
          <w:color w:val="000000"/>
          <w:sz w:val="28"/>
          <w:szCs w:val="28"/>
          <w:lang w:eastAsia="ar-SA"/>
        </w:rPr>
        <w:t xml:space="preserve"> </w:t>
      </w:r>
    </w:p>
    <w:p w:rsidR="00957898" w:rsidRPr="00957898" w:rsidRDefault="00957898" w:rsidP="00957898">
      <w:pPr>
        <w:pStyle w:val="a4"/>
        <w:spacing w:before="0" w:beforeAutospacing="0" w:after="0" w:afterAutospacing="0"/>
        <w:ind w:firstLine="360"/>
        <w:jc w:val="both"/>
        <w:rPr>
          <w:color w:val="000000"/>
          <w:sz w:val="28"/>
          <w:szCs w:val="28"/>
          <w:lang w:eastAsia="ar-SA"/>
        </w:rPr>
      </w:pPr>
      <w:r>
        <w:rPr>
          <w:color w:val="000000"/>
          <w:sz w:val="28"/>
          <w:szCs w:val="28"/>
          <w:lang w:eastAsia="ar-SA"/>
        </w:rPr>
        <w:t xml:space="preserve">Тем не менее, </w:t>
      </w:r>
      <w:r w:rsidR="00C5214A">
        <w:rPr>
          <w:color w:val="000000"/>
          <w:sz w:val="28"/>
          <w:szCs w:val="28"/>
          <w:lang w:eastAsia="ar-SA"/>
        </w:rPr>
        <w:t xml:space="preserve">и </w:t>
      </w:r>
      <w:r>
        <w:rPr>
          <w:color w:val="000000"/>
          <w:sz w:val="28"/>
          <w:szCs w:val="28"/>
          <w:lang w:eastAsia="ar-SA"/>
        </w:rPr>
        <w:t>обучающиеся</w:t>
      </w:r>
      <w:r w:rsidR="00C5214A">
        <w:rPr>
          <w:color w:val="000000"/>
          <w:sz w:val="28"/>
          <w:szCs w:val="28"/>
          <w:lang w:eastAsia="ar-SA"/>
        </w:rPr>
        <w:t xml:space="preserve">, и педагоги </w:t>
      </w:r>
      <w:r>
        <w:rPr>
          <w:color w:val="000000"/>
          <w:sz w:val="28"/>
          <w:szCs w:val="28"/>
          <w:lang w:eastAsia="ar-SA"/>
        </w:rPr>
        <w:t xml:space="preserve"> детского</w:t>
      </w:r>
      <w:r w:rsidRPr="005A296C">
        <w:rPr>
          <w:color w:val="000000"/>
          <w:sz w:val="28"/>
          <w:szCs w:val="28"/>
          <w:lang w:eastAsia="ar-SA"/>
        </w:rPr>
        <w:t xml:space="preserve"> сад</w:t>
      </w:r>
      <w:r>
        <w:rPr>
          <w:color w:val="000000"/>
          <w:sz w:val="28"/>
          <w:szCs w:val="28"/>
          <w:lang w:eastAsia="ar-SA"/>
        </w:rPr>
        <w:t>а активно участвовали в районных и краевых конкурсах и мероприятиях дистанционно.</w:t>
      </w:r>
    </w:p>
    <w:p w:rsidR="004144D6" w:rsidRDefault="004144D6" w:rsidP="00B13F32">
      <w:pPr>
        <w:pStyle w:val="a4"/>
        <w:spacing w:before="0" w:beforeAutospacing="0" w:after="0" w:afterAutospacing="0"/>
        <w:jc w:val="both"/>
        <w:rPr>
          <w:color w:val="000000"/>
          <w:sz w:val="28"/>
          <w:szCs w:val="28"/>
          <w:lang w:eastAsia="ar-SA"/>
        </w:rPr>
      </w:pPr>
    </w:p>
    <w:p w:rsidR="004144D6" w:rsidRDefault="004144D6" w:rsidP="004144D6">
      <w:pPr>
        <w:pStyle w:val="a4"/>
        <w:numPr>
          <w:ilvl w:val="0"/>
          <w:numId w:val="1"/>
        </w:numPr>
        <w:spacing w:before="0" w:beforeAutospacing="0" w:after="0" w:afterAutospacing="0"/>
        <w:jc w:val="center"/>
        <w:rPr>
          <w:b/>
          <w:color w:val="000000"/>
          <w:sz w:val="28"/>
          <w:szCs w:val="28"/>
          <w:lang w:eastAsia="ar-SA"/>
        </w:rPr>
      </w:pPr>
      <w:r>
        <w:rPr>
          <w:b/>
          <w:color w:val="000000"/>
          <w:sz w:val="28"/>
          <w:szCs w:val="28"/>
          <w:lang w:eastAsia="ar-SA"/>
        </w:rPr>
        <w:t>Сохранение  и укрепления здоровья</w:t>
      </w:r>
    </w:p>
    <w:p w:rsidR="005B66A3" w:rsidRDefault="00D13A59" w:rsidP="005B66A3">
      <w:pPr>
        <w:pStyle w:val="a4"/>
        <w:spacing w:before="0" w:beforeAutospacing="0" w:after="0" w:afterAutospacing="0"/>
        <w:ind w:firstLine="360"/>
        <w:jc w:val="both"/>
        <w:rPr>
          <w:color w:val="000000"/>
          <w:sz w:val="28"/>
          <w:szCs w:val="28"/>
          <w:lang w:eastAsia="ar-SA"/>
        </w:rPr>
      </w:pPr>
      <w:proofErr w:type="spellStart"/>
      <w:r>
        <w:rPr>
          <w:color w:val="000000"/>
          <w:sz w:val="28"/>
          <w:szCs w:val="28"/>
          <w:lang w:eastAsia="ar-SA"/>
        </w:rPr>
        <w:t>Здоровьесберегающая</w:t>
      </w:r>
      <w:proofErr w:type="spellEnd"/>
      <w:r>
        <w:rPr>
          <w:color w:val="000000"/>
          <w:sz w:val="28"/>
          <w:szCs w:val="28"/>
          <w:lang w:eastAsia="ar-SA"/>
        </w:rPr>
        <w:t xml:space="preserve"> направленность </w:t>
      </w:r>
      <w:proofErr w:type="spellStart"/>
      <w:r>
        <w:rPr>
          <w:color w:val="000000"/>
          <w:sz w:val="28"/>
          <w:szCs w:val="28"/>
          <w:lang w:eastAsia="ar-SA"/>
        </w:rPr>
        <w:t>воспитательно</w:t>
      </w:r>
      <w:proofErr w:type="spellEnd"/>
      <w:r>
        <w:rPr>
          <w:color w:val="000000"/>
          <w:sz w:val="28"/>
          <w:szCs w:val="28"/>
          <w:lang w:eastAsia="ar-SA"/>
        </w:rPr>
        <w:t>-образовательного процесса обеспечивает формирование физической культуры детей и определяет</w:t>
      </w:r>
      <w:r w:rsidR="005B66A3">
        <w:rPr>
          <w:color w:val="000000"/>
          <w:sz w:val="28"/>
          <w:szCs w:val="28"/>
          <w:lang w:eastAsia="ar-SA"/>
        </w:rPr>
        <w:t xml:space="preserve"> общую направленность процессов реализации и освоения образовательной программы </w:t>
      </w:r>
      <w:r w:rsidR="005B66A3" w:rsidRPr="005A296C">
        <w:rPr>
          <w:color w:val="000000"/>
          <w:sz w:val="28"/>
          <w:szCs w:val="28"/>
          <w:lang w:eastAsia="ar-SA"/>
        </w:rPr>
        <w:t>МБДОУ «</w:t>
      </w:r>
      <w:proofErr w:type="spellStart"/>
      <w:r w:rsidR="005B66A3" w:rsidRPr="005A296C">
        <w:rPr>
          <w:color w:val="000000"/>
          <w:sz w:val="28"/>
          <w:szCs w:val="28"/>
          <w:lang w:eastAsia="ar-SA"/>
        </w:rPr>
        <w:t>Нижнесуэтукский</w:t>
      </w:r>
      <w:proofErr w:type="spellEnd"/>
      <w:r w:rsidR="005B66A3" w:rsidRPr="005A296C">
        <w:rPr>
          <w:color w:val="000000"/>
          <w:sz w:val="28"/>
          <w:szCs w:val="28"/>
          <w:lang w:eastAsia="ar-SA"/>
        </w:rPr>
        <w:t xml:space="preserve"> детский сад»</w:t>
      </w:r>
      <w:r w:rsidR="005B66A3">
        <w:rPr>
          <w:color w:val="000000"/>
          <w:sz w:val="28"/>
          <w:szCs w:val="28"/>
          <w:lang w:eastAsia="ar-SA"/>
        </w:rPr>
        <w:t xml:space="preserve">. Одно из основных направлений физкультурно-образовательной работы – создание оптимальных условий для целесообразной двигательной активности, формирование у них необходимых двигательных умений и навыков, а также воспитание положительного отношения и потребности к физическим упражнениям. </w:t>
      </w:r>
    </w:p>
    <w:p w:rsidR="005B66A3" w:rsidRDefault="005B66A3" w:rsidP="005B66A3">
      <w:pPr>
        <w:pStyle w:val="a4"/>
        <w:spacing w:before="0" w:beforeAutospacing="0" w:after="0" w:afterAutospacing="0"/>
        <w:ind w:firstLine="360"/>
        <w:jc w:val="both"/>
        <w:rPr>
          <w:color w:val="000000"/>
          <w:sz w:val="28"/>
          <w:szCs w:val="28"/>
          <w:lang w:eastAsia="ar-SA"/>
        </w:rPr>
      </w:pPr>
      <w:r>
        <w:rPr>
          <w:color w:val="000000"/>
          <w:sz w:val="28"/>
          <w:szCs w:val="28"/>
          <w:lang w:eastAsia="ar-SA"/>
        </w:rPr>
        <w:t xml:space="preserve">В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для всех групп разработан режим дня </w:t>
      </w:r>
      <w:r w:rsidR="007855A4">
        <w:rPr>
          <w:color w:val="000000"/>
          <w:sz w:val="28"/>
          <w:szCs w:val="28"/>
          <w:lang w:eastAsia="ar-SA"/>
        </w:rPr>
        <w:t>с</w:t>
      </w:r>
      <w:r>
        <w:rPr>
          <w:color w:val="000000"/>
          <w:sz w:val="28"/>
          <w:szCs w:val="28"/>
          <w:lang w:eastAsia="ar-SA"/>
        </w:rPr>
        <w:t xml:space="preserve"> учетом возрастных особенностей детей и специфики сезона</w:t>
      </w:r>
      <w:r w:rsidR="007855A4">
        <w:rPr>
          <w:color w:val="000000"/>
          <w:sz w:val="28"/>
          <w:szCs w:val="28"/>
          <w:lang w:eastAsia="ar-SA"/>
        </w:rPr>
        <w:t>. Изучение состояния физического здоровья детей осуществляется медицинской сестрой. Для занятий с детьми в зале имеется необходимое оборудование. В течени</w:t>
      </w:r>
      <w:proofErr w:type="gramStart"/>
      <w:r w:rsidR="007855A4">
        <w:rPr>
          <w:color w:val="000000"/>
          <w:sz w:val="28"/>
          <w:szCs w:val="28"/>
          <w:lang w:eastAsia="ar-SA"/>
        </w:rPr>
        <w:t>и</w:t>
      </w:r>
      <w:proofErr w:type="gramEnd"/>
      <w:r w:rsidR="007855A4">
        <w:rPr>
          <w:color w:val="000000"/>
          <w:sz w:val="28"/>
          <w:szCs w:val="28"/>
          <w:lang w:eastAsia="ar-SA"/>
        </w:rPr>
        <w:t xml:space="preserve"> года в </w:t>
      </w:r>
      <w:r w:rsidR="007855A4" w:rsidRPr="005A296C">
        <w:rPr>
          <w:color w:val="000000"/>
          <w:sz w:val="28"/>
          <w:szCs w:val="28"/>
          <w:lang w:eastAsia="ar-SA"/>
        </w:rPr>
        <w:t>МБДОУ «</w:t>
      </w:r>
      <w:proofErr w:type="spellStart"/>
      <w:r w:rsidR="007855A4" w:rsidRPr="005A296C">
        <w:rPr>
          <w:color w:val="000000"/>
          <w:sz w:val="28"/>
          <w:szCs w:val="28"/>
          <w:lang w:eastAsia="ar-SA"/>
        </w:rPr>
        <w:t>Нижнесуэтукский</w:t>
      </w:r>
      <w:proofErr w:type="spellEnd"/>
      <w:r w:rsidR="007855A4" w:rsidRPr="005A296C">
        <w:rPr>
          <w:color w:val="000000"/>
          <w:sz w:val="28"/>
          <w:szCs w:val="28"/>
          <w:lang w:eastAsia="ar-SA"/>
        </w:rPr>
        <w:t xml:space="preserve"> детский сад»</w:t>
      </w:r>
      <w:r w:rsidR="007855A4">
        <w:rPr>
          <w:color w:val="000000"/>
          <w:sz w:val="28"/>
          <w:szCs w:val="28"/>
          <w:lang w:eastAsia="ar-SA"/>
        </w:rPr>
        <w:t xml:space="preserve"> систематически проводятся оздоровительно-развивающие мероприятия:</w:t>
      </w:r>
    </w:p>
    <w:p w:rsidR="007855A4" w:rsidRDefault="007855A4" w:rsidP="007855A4">
      <w:pPr>
        <w:pStyle w:val="a4"/>
        <w:spacing w:before="0" w:beforeAutospacing="0" w:after="0" w:afterAutospacing="0"/>
        <w:jc w:val="both"/>
        <w:rPr>
          <w:color w:val="000000"/>
          <w:sz w:val="28"/>
          <w:szCs w:val="28"/>
          <w:lang w:eastAsia="ar-SA"/>
        </w:rPr>
      </w:pPr>
      <w:r>
        <w:rPr>
          <w:color w:val="000000"/>
          <w:sz w:val="28"/>
          <w:szCs w:val="28"/>
          <w:lang w:eastAsia="ar-SA"/>
        </w:rPr>
        <w:t>- утренняя гимнастика;</w:t>
      </w:r>
    </w:p>
    <w:p w:rsidR="007855A4" w:rsidRDefault="007855A4" w:rsidP="007855A4">
      <w:pPr>
        <w:pStyle w:val="a4"/>
        <w:spacing w:before="0" w:beforeAutospacing="0" w:after="0" w:afterAutospacing="0"/>
        <w:jc w:val="both"/>
        <w:rPr>
          <w:color w:val="000000"/>
          <w:sz w:val="28"/>
          <w:szCs w:val="28"/>
          <w:lang w:eastAsia="ar-SA"/>
        </w:rPr>
      </w:pPr>
      <w:r>
        <w:rPr>
          <w:color w:val="000000"/>
          <w:sz w:val="28"/>
          <w:szCs w:val="28"/>
          <w:lang w:eastAsia="ar-SA"/>
        </w:rPr>
        <w:t>- физкультурные занятия;</w:t>
      </w:r>
    </w:p>
    <w:p w:rsidR="007855A4" w:rsidRDefault="007855A4" w:rsidP="007855A4">
      <w:pPr>
        <w:pStyle w:val="a4"/>
        <w:spacing w:before="0" w:beforeAutospacing="0" w:after="0" w:afterAutospacing="0"/>
        <w:jc w:val="both"/>
        <w:rPr>
          <w:color w:val="000000"/>
          <w:sz w:val="28"/>
          <w:szCs w:val="28"/>
          <w:lang w:eastAsia="ar-SA"/>
        </w:rPr>
      </w:pPr>
      <w:r>
        <w:rPr>
          <w:color w:val="000000"/>
          <w:sz w:val="28"/>
          <w:szCs w:val="28"/>
          <w:lang w:eastAsia="ar-SA"/>
        </w:rPr>
        <w:t>- подвижные игры;</w:t>
      </w:r>
    </w:p>
    <w:p w:rsidR="007855A4" w:rsidRDefault="007855A4" w:rsidP="007855A4">
      <w:pPr>
        <w:pStyle w:val="a4"/>
        <w:spacing w:before="0" w:beforeAutospacing="0" w:after="0" w:afterAutospacing="0"/>
        <w:jc w:val="both"/>
        <w:rPr>
          <w:color w:val="000000"/>
          <w:sz w:val="28"/>
          <w:szCs w:val="28"/>
          <w:lang w:eastAsia="ar-SA"/>
        </w:rPr>
      </w:pPr>
      <w:r>
        <w:rPr>
          <w:color w:val="000000"/>
          <w:sz w:val="28"/>
          <w:szCs w:val="28"/>
          <w:lang w:eastAsia="ar-SA"/>
        </w:rPr>
        <w:t>- прогулки;</w:t>
      </w:r>
    </w:p>
    <w:p w:rsidR="007855A4" w:rsidRDefault="007855A4" w:rsidP="007855A4">
      <w:pPr>
        <w:pStyle w:val="a4"/>
        <w:spacing w:before="0" w:beforeAutospacing="0" w:after="0" w:afterAutospacing="0"/>
        <w:jc w:val="both"/>
        <w:rPr>
          <w:color w:val="000000"/>
          <w:sz w:val="28"/>
          <w:szCs w:val="28"/>
          <w:lang w:eastAsia="ar-SA"/>
        </w:rPr>
      </w:pPr>
      <w:r>
        <w:rPr>
          <w:color w:val="000000"/>
          <w:sz w:val="28"/>
          <w:szCs w:val="28"/>
          <w:lang w:eastAsia="ar-SA"/>
        </w:rPr>
        <w:t>- музыкально-ритмические занятия;</w:t>
      </w:r>
    </w:p>
    <w:p w:rsidR="007855A4" w:rsidRDefault="007855A4" w:rsidP="007855A4">
      <w:pPr>
        <w:pStyle w:val="a4"/>
        <w:spacing w:before="0" w:beforeAutospacing="0" w:after="0" w:afterAutospacing="0"/>
        <w:jc w:val="both"/>
        <w:rPr>
          <w:color w:val="000000"/>
          <w:sz w:val="28"/>
          <w:szCs w:val="28"/>
          <w:lang w:eastAsia="ar-SA"/>
        </w:rPr>
      </w:pPr>
      <w:r>
        <w:rPr>
          <w:color w:val="000000"/>
          <w:sz w:val="28"/>
          <w:szCs w:val="28"/>
          <w:lang w:eastAsia="ar-SA"/>
        </w:rPr>
        <w:t>- самостоятельная двигательная деятельность;</w:t>
      </w:r>
    </w:p>
    <w:p w:rsidR="007855A4" w:rsidRDefault="007855A4" w:rsidP="007855A4">
      <w:pPr>
        <w:pStyle w:val="a4"/>
        <w:spacing w:before="0" w:beforeAutospacing="0" w:after="0" w:afterAutospacing="0"/>
        <w:jc w:val="both"/>
        <w:rPr>
          <w:color w:val="000000"/>
          <w:sz w:val="28"/>
          <w:szCs w:val="28"/>
          <w:lang w:eastAsia="ar-SA"/>
        </w:rPr>
      </w:pPr>
      <w:r>
        <w:rPr>
          <w:color w:val="000000"/>
          <w:sz w:val="28"/>
          <w:szCs w:val="28"/>
          <w:lang w:eastAsia="ar-SA"/>
        </w:rPr>
        <w:t>- спортивные праздники и развлечения.</w:t>
      </w:r>
    </w:p>
    <w:p w:rsidR="00CE3ECB" w:rsidRDefault="007855A4" w:rsidP="007855A4">
      <w:pPr>
        <w:pStyle w:val="a4"/>
        <w:spacing w:before="0" w:beforeAutospacing="0" w:after="0" w:afterAutospacing="0"/>
        <w:jc w:val="both"/>
        <w:rPr>
          <w:color w:val="000000"/>
          <w:sz w:val="28"/>
          <w:szCs w:val="28"/>
          <w:lang w:eastAsia="ar-SA"/>
        </w:rPr>
      </w:pPr>
      <w:r>
        <w:rPr>
          <w:color w:val="000000"/>
          <w:sz w:val="28"/>
          <w:szCs w:val="28"/>
          <w:lang w:eastAsia="ar-SA"/>
        </w:rPr>
        <w:tab/>
        <w:t>Чтобы правильно выбрать методы индивидуальной работы с ребенком, изучить его характер и поведение, уровень развития двигательных функций, состояние здоровья, инструктор по физическому воспитанию строит физкультурные занятия на основе индивидуального</w:t>
      </w:r>
      <w:r w:rsidR="00CE3ECB">
        <w:rPr>
          <w:color w:val="000000"/>
          <w:sz w:val="28"/>
          <w:szCs w:val="28"/>
          <w:lang w:eastAsia="ar-SA"/>
        </w:rPr>
        <w:t xml:space="preserve"> подхода к детям. Мониторинг уровня физического развития детей выявили положительную динамику их физического развития.</w:t>
      </w:r>
    </w:p>
    <w:p w:rsidR="00CE3ECB" w:rsidRDefault="00CE3ECB" w:rsidP="007855A4">
      <w:pPr>
        <w:pStyle w:val="a4"/>
        <w:spacing w:before="0" w:beforeAutospacing="0" w:after="0" w:afterAutospacing="0"/>
        <w:jc w:val="both"/>
        <w:rPr>
          <w:color w:val="000000"/>
          <w:sz w:val="28"/>
          <w:szCs w:val="28"/>
          <w:lang w:eastAsia="ar-SA"/>
        </w:rPr>
      </w:pPr>
      <w:r>
        <w:rPr>
          <w:color w:val="000000"/>
          <w:sz w:val="28"/>
          <w:szCs w:val="28"/>
          <w:lang w:eastAsia="ar-SA"/>
        </w:rPr>
        <w:tab/>
        <w:t xml:space="preserve">Медицинский блок включает в себя медицинский кабинет и изолятор, оснащен необходимым медицинским инструментарием. Медицинской сестрой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ведется учет и анализ общей заболеваемости воспитанников, анализ простудных заболеваний, проводятся профилактические мероприятия:</w:t>
      </w:r>
    </w:p>
    <w:p w:rsidR="00CE3ECB" w:rsidRDefault="00CE3ECB" w:rsidP="007855A4">
      <w:pPr>
        <w:pStyle w:val="a4"/>
        <w:spacing w:before="0" w:beforeAutospacing="0" w:after="0" w:afterAutospacing="0"/>
        <w:jc w:val="both"/>
        <w:rPr>
          <w:color w:val="000000"/>
          <w:sz w:val="28"/>
          <w:szCs w:val="28"/>
          <w:lang w:eastAsia="ar-SA"/>
        </w:rPr>
      </w:pPr>
      <w:r>
        <w:rPr>
          <w:color w:val="000000"/>
          <w:sz w:val="28"/>
          <w:szCs w:val="28"/>
          <w:lang w:eastAsia="ar-SA"/>
        </w:rPr>
        <w:t>- осмотр детей по показаниям;</w:t>
      </w:r>
    </w:p>
    <w:p w:rsidR="00CE3ECB" w:rsidRDefault="00CE3ECB" w:rsidP="007855A4">
      <w:pPr>
        <w:pStyle w:val="a4"/>
        <w:spacing w:before="0" w:beforeAutospacing="0" w:after="0" w:afterAutospacing="0"/>
        <w:jc w:val="both"/>
        <w:rPr>
          <w:color w:val="000000"/>
          <w:sz w:val="28"/>
          <w:szCs w:val="28"/>
          <w:lang w:eastAsia="ar-SA"/>
        </w:rPr>
      </w:pPr>
      <w:r>
        <w:rPr>
          <w:color w:val="000000"/>
          <w:sz w:val="28"/>
          <w:szCs w:val="28"/>
          <w:lang w:eastAsia="ar-SA"/>
        </w:rPr>
        <w:t>- антропометрические замеры</w:t>
      </w:r>
      <w:r w:rsidR="00B50188">
        <w:rPr>
          <w:color w:val="000000"/>
          <w:sz w:val="28"/>
          <w:szCs w:val="28"/>
          <w:lang w:eastAsia="ar-SA"/>
        </w:rPr>
        <w:t>;</w:t>
      </w:r>
    </w:p>
    <w:p w:rsidR="00B50188" w:rsidRDefault="00B50188" w:rsidP="007855A4">
      <w:pPr>
        <w:pStyle w:val="a4"/>
        <w:spacing w:before="0" w:beforeAutospacing="0" w:after="0" w:afterAutospacing="0"/>
        <w:jc w:val="both"/>
        <w:rPr>
          <w:color w:val="000000"/>
          <w:sz w:val="28"/>
          <w:szCs w:val="28"/>
          <w:lang w:eastAsia="ar-SA"/>
        </w:rPr>
      </w:pPr>
      <w:r>
        <w:rPr>
          <w:color w:val="000000"/>
          <w:sz w:val="28"/>
          <w:szCs w:val="28"/>
          <w:lang w:eastAsia="ar-SA"/>
        </w:rPr>
        <w:t>- ежемесячное подведение итогов посещаемости детей;</w:t>
      </w:r>
    </w:p>
    <w:p w:rsidR="00B50188" w:rsidRDefault="00B50188" w:rsidP="007855A4">
      <w:pPr>
        <w:pStyle w:val="a4"/>
        <w:spacing w:before="0" w:beforeAutospacing="0" w:after="0" w:afterAutospacing="0"/>
        <w:jc w:val="both"/>
        <w:rPr>
          <w:color w:val="000000"/>
          <w:sz w:val="28"/>
          <w:szCs w:val="28"/>
          <w:lang w:eastAsia="ar-SA"/>
        </w:rPr>
      </w:pPr>
      <w:r>
        <w:rPr>
          <w:color w:val="000000"/>
          <w:sz w:val="28"/>
          <w:szCs w:val="28"/>
          <w:lang w:eastAsia="ar-SA"/>
        </w:rPr>
        <w:t>- С-витаминизация третьего блюда;</w:t>
      </w:r>
    </w:p>
    <w:p w:rsidR="00B50188" w:rsidRDefault="00B50188" w:rsidP="007855A4">
      <w:pPr>
        <w:pStyle w:val="a4"/>
        <w:spacing w:before="0" w:beforeAutospacing="0" w:after="0" w:afterAutospacing="0"/>
        <w:jc w:val="both"/>
        <w:rPr>
          <w:color w:val="000000"/>
          <w:sz w:val="28"/>
          <w:szCs w:val="28"/>
          <w:lang w:eastAsia="ar-SA"/>
        </w:rPr>
      </w:pPr>
      <w:r>
        <w:rPr>
          <w:color w:val="000000"/>
          <w:sz w:val="28"/>
          <w:szCs w:val="28"/>
          <w:lang w:eastAsia="ar-SA"/>
        </w:rPr>
        <w:t xml:space="preserve">- </w:t>
      </w:r>
      <w:proofErr w:type="spellStart"/>
      <w:r>
        <w:rPr>
          <w:color w:val="000000"/>
          <w:sz w:val="28"/>
          <w:szCs w:val="28"/>
          <w:lang w:eastAsia="ar-SA"/>
        </w:rPr>
        <w:t>кварцевание</w:t>
      </w:r>
      <w:proofErr w:type="spellEnd"/>
      <w:r>
        <w:rPr>
          <w:color w:val="000000"/>
          <w:sz w:val="28"/>
          <w:szCs w:val="28"/>
          <w:lang w:eastAsia="ar-SA"/>
        </w:rPr>
        <w:t xml:space="preserve"> (в </w:t>
      </w:r>
      <w:proofErr w:type="spellStart"/>
      <w:r>
        <w:rPr>
          <w:color w:val="000000"/>
          <w:sz w:val="28"/>
          <w:szCs w:val="28"/>
          <w:lang w:eastAsia="ar-SA"/>
        </w:rPr>
        <w:t>эпид</w:t>
      </w:r>
      <w:proofErr w:type="gramStart"/>
      <w:r>
        <w:rPr>
          <w:color w:val="000000"/>
          <w:sz w:val="28"/>
          <w:szCs w:val="28"/>
          <w:lang w:eastAsia="ar-SA"/>
        </w:rPr>
        <w:t>.п</w:t>
      </w:r>
      <w:proofErr w:type="gramEnd"/>
      <w:r>
        <w:rPr>
          <w:color w:val="000000"/>
          <w:sz w:val="28"/>
          <w:szCs w:val="28"/>
          <w:lang w:eastAsia="ar-SA"/>
        </w:rPr>
        <w:t>ериод</w:t>
      </w:r>
      <w:proofErr w:type="spellEnd"/>
      <w:r>
        <w:rPr>
          <w:color w:val="000000"/>
          <w:sz w:val="28"/>
          <w:szCs w:val="28"/>
          <w:lang w:eastAsia="ar-SA"/>
        </w:rPr>
        <w:t>).</w:t>
      </w:r>
    </w:p>
    <w:p w:rsidR="00B50188" w:rsidRDefault="00B50188" w:rsidP="007855A4">
      <w:pPr>
        <w:pStyle w:val="a4"/>
        <w:spacing w:before="0" w:beforeAutospacing="0" w:after="0" w:afterAutospacing="0"/>
        <w:jc w:val="both"/>
        <w:rPr>
          <w:color w:val="000000"/>
          <w:sz w:val="28"/>
          <w:szCs w:val="28"/>
          <w:lang w:eastAsia="ar-SA"/>
        </w:rPr>
      </w:pPr>
      <w:r>
        <w:rPr>
          <w:color w:val="000000"/>
          <w:sz w:val="28"/>
          <w:szCs w:val="28"/>
          <w:lang w:eastAsia="ar-SA"/>
        </w:rPr>
        <w:tab/>
        <w:t>Ежегодно проводится углубленные осмотры детей врачами-специалистами.</w:t>
      </w:r>
    </w:p>
    <w:p w:rsidR="00B50188" w:rsidRDefault="00B50188" w:rsidP="007855A4">
      <w:pPr>
        <w:pStyle w:val="a4"/>
        <w:spacing w:before="0" w:beforeAutospacing="0" w:after="0" w:afterAutospacing="0"/>
        <w:jc w:val="both"/>
        <w:rPr>
          <w:color w:val="000000"/>
          <w:sz w:val="28"/>
          <w:szCs w:val="28"/>
          <w:lang w:eastAsia="ar-SA"/>
        </w:rPr>
      </w:pPr>
      <w:r>
        <w:rPr>
          <w:color w:val="000000"/>
          <w:sz w:val="28"/>
          <w:szCs w:val="28"/>
          <w:lang w:eastAsia="ar-SA"/>
        </w:rPr>
        <w:lastRenderedPageBreak/>
        <w:tab/>
        <w:t xml:space="preserve">Для успешной реализации оздоровительных задач в работе с детьми в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установлены следующие форма работы:</w:t>
      </w:r>
    </w:p>
    <w:p w:rsidR="00B50188" w:rsidRDefault="00B50188" w:rsidP="007855A4">
      <w:pPr>
        <w:pStyle w:val="a4"/>
        <w:spacing w:before="0" w:beforeAutospacing="0" w:after="0" w:afterAutospacing="0"/>
        <w:jc w:val="both"/>
        <w:rPr>
          <w:color w:val="000000"/>
          <w:sz w:val="28"/>
          <w:szCs w:val="28"/>
          <w:lang w:eastAsia="ar-SA"/>
        </w:rPr>
      </w:pPr>
      <w:r>
        <w:rPr>
          <w:color w:val="000000"/>
          <w:sz w:val="28"/>
          <w:szCs w:val="28"/>
          <w:lang w:eastAsia="ar-SA"/>
        </w:rPr>
        <w:t xml:space="preserve">- </w:t>
      </w:r>
      <w:r w:rsidR="00BC3DAC">
        <w:rPr>
          <w:color w:val="000000"/>
          <w:sz w:val="28"/>
          <w:szCs w:val="28"/>
          <w:lang w:eastAsia="ar-SA"/>
        </w:rPr>
        <w:t>утренняя гимнастика;</w:t>
      </w:r>
    </w:p>
    <w:p w:rsidR="00BC3DAC" w:rsidRDefault="00BC3DAC" w:rsidP="007855A4">
      <w:pPr>
        <w:pStyle w:val="a4"/>
        <w:spacing w:before="0" w:beforeAutospacing="0" w:after="0" w:afterAutospacing="0"/>
        <w:jc w:val="both"/>
        <w:rPr>
          <w:color w:val="000000"/>
          <w:sz w:val="28"/>
          <w:szCs w:val="28"/>
          <w:lang w:eastAsia="ar-SA"/>
        </w:rPr>
      </w:pPr>
      <w:r>
        <w:rPr>
          <w:color w:val="000000"/>
          <w:sz w:val="28"/>
          <w:szCs w:val="28"/>
          <w:lang w:eastAsia="ar-SA"/>
        </w:rPr>
        <w:t>- физкультурные занятия в зале и на спортивной площадке;</w:t>
      </w:r>
    </w:p>
    <w:p w:rsidR="00BC3DAC" w:rsidRDefault="00BC3DAC" w:rsidP="007855A4">
      <w:pPr>
        <w:pStyle w:val="a4"/>
        <w:spacing w:before="0" w:beforeAutospacing="0" w:after="0" w:afterAutospacing="0"/>
        <w:jc w:val="both"/>
        <w:rPr>
          <w:color w:val="000000"/>
          <w:sz w:val="28"/>
          <w:szCs w:val="28"/>
          <w:lang w:eastAsia="ar-SA"/>
        </w:rPr>
      </w:pPr>
      <w:r>
        <w:rPr>
          <w:color w:val="000000"/>
          <w:sz w:val="28"/>
          <w:szCs w:val="28"/>
          <w:lang w:eastAsia="ar-SA"/>
        </w:rPr>
        <w:t>- физкультминутки;</w:t>
      </w:r>
    </w:p>
    <w:p w:rsidR="00BC3DAC" w:rsidRDefault="00BC3DAC" w:rsidP="007855A4">
      <w:pPr>
        <w:pStyle w:val="a4"/>
        <w:spacing w:before="0" w:beforeAutospacing="0" w:after="0" w:afterAutospacing="0"/>
        <w:jc w:val="both"/>
        <w:rPr>
          <w:color w:val="000000"/>
          <w:sz w:val="28"/>
          <w:szCs w:val="28"/>
          <w:lang w:eastAsia="ar-SA"/>
        </w:rPr>
      </w:pPr>
      <w:r>
        <w:rPr>
          <w:color w:val="000000"/>
          <w:sz w:val="28"/>
          <w:szCs w:val="28"/>
          <w:lang w:eastAsia="ar-SA"/>
        </w:rPr>
        <w:t>- гимнастика после сна;</w:t>
      </w:r>
    </w:p>
    <w:p w:rsidR="00BC3DAC" w:rsidRDefault="00BC3DAC" w:rsidP="007855A4">
      <w:pPr>
        <w:pStyle w:val="a4"/>
        <w:spacing w:before="0" w:beforeAutospacing="0" w:after="0" w:afterAutospacing="0"/>
        <w:jc w:val="both"/>
        <w:rPr>
          <w:color w:val="000000"/>
          <w:sz w:val="28"/>
          <w:szCs w:val="28"/>
          <w:lang w:eastAsia="ar-SA"/>
        </w:rPr>
      </w:pPr>
      <w:r>
        <w:rPr>
          <w:color w:val="000000"/>
          <w:sz w:val="28"/>
          <w:szCs w:val="28"/>
          <w:lang w:eastAsia="ar-SA"/>
        </w:rPr>
        <w:t>- спортивные игры, праздники, развлечения;</w:t>
      </w:r>
    </w:p>
    <w:p w:rsidR="00BC3DAC" w:rsidRDefault="00BC3DAC" w:rsidP="007855A4">
      <w:pPr>
        <w:pStyle w:val="a4"/>
        <w:spacing w:before="0" w:beforeAutospacing="0" w:after="0" w:afterAutospacing="0"/>
        <w:jc w:val="both"/>
        <w:rPr>
          <w:color w:val="000000"/>
          <w:sz w:val="28"/>
          <w:szCs w:val="28"/>
          <w:lang w:eastAsia="ar-SA"/>
        </w:rPr>
      </w:pPr>
      <w:r>
        <w:rPr>
          <w:color w:val="000000"/>
          <w:sz w:val="28"/>
          <w:szCs w:val="28"/>
          <w:lang w:eastAsia="ar-SA"/>
        </w:rPr>
        <w:t>- дни здоровья;</w:t>
      </w:r>
    </w:p>
    <w:p w:rsidR="00BC3DAC" w:rsidRDefault="00BC3DAC" w:rsidP="007855A4">
      <w:pPr>
        <w:pStyle w:val="a4"/>
        <w:spacing w:before="0" w:beforeAutospacing="0" w:after="0" w:afterAutospacing="0"/>
        <w:jc w:val="both"/>
        <w:rPr>
          <w:color w:val="000000"/>
          <w:sz w:val="28"/>
          <w:szCs w:val="28"/>
          <w:lang w:eastAsia="ar-SA"/>
        </w:rPr>
      </w:pPr>
      <w:r>
        <w:rPr>
          <w:color w:val="000000"/>
          <w:sz w:val="28"/>
          <w:szCs w:val="28"/>
          <w:lang w:eastAsia="ar-SA"/>
        </w:rPr>
        <w:t>- хождение босиком;</w:t>
      </w:r>
    </w:p>
    <w:p w:rsidR="00BC3DAC" w:rsidRDefault="00BC3DAC" w:rsidP="007855A4">
      <w:pPr>
        <w:pStyle w:val="a4"/>
        <w:spacing w:before="0" w:beforeAutospacing="0" w:after="0" w:afterAutospacing="0"/>
        <w:jc w:val="both"/>
        <w:rPr>
          <w:color w:val="000000"/>
          <w:sz w:val="28"/>
          <w:szCs w:val="28"/>
          <w:lang w:eastAsia="ar-SA"/>
        </w:rPr>
      </w:pPr>
      <w:r>
        <w:rPr>
          <w:color w:val="000000"/>
          <w:sz w:val="28"/>
          <w:szCs w:val="28"/>
          <w:lang w:eastAsia="ar-SA"/>
        </w:rPr>
        <w:t>- индивидуальная работа с детьми;</w:t>
      </w:r>
    </w:p>
    <w:p w:rsidR="00BC3DAC" w:rsidRDefault="00BC3DAC" w:rsidP="007855A4">
      <w:pPr>
        <w:pStyle w:val="a4"/>
        <w:spacing w:before="0" w:beforeAutospacing="0" w:after="0" w:afterAutospacing="0"/>
        <w:jc w:val="both"/>
        <w:rPr>
          <w:color w:val="000000"/>
          <w:sz w:val="28"/>
          <w:szCs w:val="28"/>
          <w:lang w:eastAsia="ar-SA"/>
        </w:rPr>
      </w:pPr>
      <w:r>
        <w:rPr>
          <w:color w:val="000000"/>
          <w:sz w:val="28"/>
          <w:szCs w:val="28"/>
          <w:lang w:eastAsia="ar-SA"/>
        </w:rPr>
        <w:t>- участие в соревнованиях.</w:t>
      </w:r>
    </w:p>
    <w:p w:rsidR="00BC3DAC" w:rsidRDefault="00BC3DAC" w:rsidP="007855A4">
      <w:pPr>
        <w:pStyle w:val="a4"/>
        <w:spacing w:before="0" w:beforeAutospacing="0" w:after="0" w:afterAutospacing="0"/>
        <w:jc w:val="both"/>
        <w:rPr>
          <w:color w:val="000000"/>
          <w:sz w:val="28"/>
          <w:szCs w:val="28"/>
          <w:lang w:eastAsia="ar-SA"/>
        </w:rPr>
      </w:pPr>
      <w:r>
        <w:rPr>
          <w:color w:val="000000"/>
          <w:sz w:val="28"/>
          <w:szCs w:val="28"/>
          <w:lang w:eastAsia="ar-SA"/>
        </w:rPr>
        <w:tab/>
        <w:t>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здорового образа жизни.</w:t>
      </w:r>
    </w:p>
    <w:p w:rsidR="00BC3DAC" w:rsidRDefault="00BC3DAC" w:rsidP="007855A4">
      <w:pPr>
        <w:pStyle w:val="a4"/>
        <w:spacing w:before="0" w:beforeAutospacing="0" w:after="0" w:afterAutospacing="0"/>
        <w:jc w:val="both"/>
        <w:rPr>
          <w:color w:val="000000"/>
          <w:sz w:val="28"/>
          <w:szCs w:val="28"/>
          <w:lang w:eastAsia="ar-SA"/>
        </w:rPr>
      </w:pPr>
    </w:p>
    <w:p w:rsidR="00BC3DAC" w:rsidRPr="00BC3DAC" w:rsidRDefault="00BC3DAC" w:rsidP="00BC3DAC">
      <w:pPr>
        <w:pStyle w:val="a4"/>
        <w:numPr>
          <w:ilvl w:val="0"/>
          <w:numId w:val="1"/>
        </w:numPr>
        <w:spacing w:before="0" w:beforeAutospacing="0" w:after="0" w:afterAutospacing="0"/>
        <w:jc w:val="center"/>
        <w:rPr>
          <w:b/>
          <w:color w:val="000000"/>
          <w:sz w:val="28"/>
          <w:szCs w:val="28"/>
          <w:lang w:eastAsia="ar-SA"/>
        </w:rPr>
      </w:pPr>
      <w:r w:rsidRPr="00BC3DAC">
        <w:rPr>
          <w:b/>
          <w:color w:val="000000"/>
          <w:sz w:val="28"/>
          <w:szCs w:val="28"/>
          <w:lang w:eastAsia="ar-SA"/>
        </w:rPr>
        <w:t>Организация питания, обеспечение безопасности</w:t>
      </w:r>
    </w:p>
    <w:p w:rsidR="00BC3DAC" w:rsidRDefault="00BC3DAC" w:rsidP="00BC3DAC">
      <w:pPr>
        <w:pStyle w:val="a4"/>
        <w:spacing w:before="0" w:beforeAutospacing="0" w:after="0" w:afterAutospacing="0"/>
        <w:ind w:firstLine="360"/>
        <w:jc w:val="both"/>
        <w:rPr>
          <w:color w:val="000000"/>
          <w:sz w:val="28"/>
          <w:szCs w:val="28"/>
          <w:lang w:eastAsia="ar-SA"/>
        </w:rPr>
      </w:pPr>
      <w:r>
        <w:rPr>
          <w:color w:val="000000"/>
          <w:sz w:val="28"/>
          <w:szCs w:val="28"/>
          <w:lang w:eastAsia="ar-SA"/>
        </w:rPr>
        <w:t xml:space="preserve">В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организовано 4-х разовое питание на основе 10-дневного меню. В меню представлены разнообразные блюда. При составлении меню соблюдаются требования нормативов калорийности питания. Постоянно проводится витаминизация третьего блюда.</w:t>
      </w:r>
      <w:r w:rsidR="00C2067D">
        <w:rPr>
          <w:color w:val="000000"/>
          <w:sz w:val="28"/>
          <w:szCs w:val="28"/>
          <w:lang w:eastAsia="ar-SA"/>
        </w:rPr>
        <w:t xml:space="preserve"> При поставке продуктов питания строго отслеживается наличие сертификатов качества. </w:t>
      </w:r>
      <w:proofErr w:type="gramStart"/>
      <w:r w:rsidR="00C2067D">
        <w:rPr>
          <w:color w:val="000000"/>
          <w:sz w:val="28"/>
          <w:szCs w:val="28"/>
          <w:lang w:eastAsia="ar-SA"/>
        </w:rPr>
        <w:t>Контроль за</w:t>
      </w:r>
      <w:proofErr w:type="gramEnd"/>
      <w:r w:rsidR="00C2067D">
        <w:rPr>
          <w:color w:val="000000"/>
          <w:sz w:val="28"/>
          <w:szCs w:val="28"/>
          <w:lang w:eastAsia="ar-SA"/>
        </w:rPr>
        <w:t xml:space="preserve"> питанием в детском саду осуществляется заведующей, медицинской сестрой.</w:t>
      </w:r>
    </w:p>
    <w:p w:rsidR="00825E65" w:rsidRDefault="00825E65" w:rsidP="00BC3DAC">
      <w:pPr>
        <w:pStyle w:val="a4"/>
        <w:spacing w:before="0" w:beforeAutospacing="0" w:after="0" w:afterAutospacing="0"/>
        <w:ind w:firstLine="360"/>
        <w:jc w:val="both"/>
        <w:rPr>
          <w:color w:val="000000"/>
          <w:sz w:val="28"/>
          <w:szCs w:val="28"/>
          <w:lang w:eastAsia="ar-SA"/>
        </w:rPr>
      </w:pPr>
      <w:r>
        <w:rPr>
          <w:color w:val="000000"/>
          <w:sz w:val="28"/>
          <w:szCs w:val="28"/>
          <w:lang w:eastAsia="ar-SA"/>
        </w:rPr>
        <w:t xml:space="preserve">В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имеется вся необходимая документация по организации питания. Дети обеспечены полноценным сбалансированным питанием, что гарантирует их нормальный рост и развитие и создает оптимальное условие для нервно-психического и умственного развития.</w:t>
      </w:r>
    </w:p>
    <w:p w:rsidR="00825E65" w:rsidRDefault="00825E65" w:rsidP="00BC3DAC">
      <w:pPr>
        <w:pStyle w:val="a4"/>
        <w:spacing w:before="0" w:beforeAutospacing="0" w:after="0" w:afterAutospacing="0"/>
        <w:ind w:firstLine="360"/>
        <w:jc w:val="both"/>
        <w:rPr>
          <w:color w:val="000000"/>
          <w:sz w:val="28"/>
          <w:szCs w:val="28"/>
          <w:lang w:eastAsia="ar-SA"/>
        </w:rPr>
      </w:pPr>
      <w:r>
        <w:rPr>
          <w:color w:val="000000"/>
          <w:sz w:val="28"/>
          <w:szCs w:val="28"/>
          <w:lang w:eastAsia="ar-SA"/>
        </w:rPr>
        <w:t xml:space="preserve">Для обеспечения безопасности и охраны жизни детей в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имеются тревожная кнопка, пожарная сигнализация, планы эвакуации. Территория детского сада ограждения забором. Прогулочные </w:t>
      </w:r>
      <w:r w:rsidR="00BE0444">
        <w:rPr>
          <w:color w:val="000000"/>
          <w:sz w:val="28"/>
          <w:szCs w:val="28"/>
          <w:lang w:eastAsia="ar-SA"/>
        </w:rPr>
        <w:t>площадки находятся в удовлетворительном состоянии.</w:t>
      </w:r>
      <w:r w:rsidR="006E75FE">
        <w:rPr>
          <w:color w:val="000000"/>
          <w:sz w:val="28"/>
          <w:szCs w:val="28"/>
          <w:lang w:eastAsia="ar-SA"/>
        </w:rPr>
        <w:t xml:space="preserve"> С детьми</w:t>
      </w:r>
      <w:r w:rsidR="00131BAE">
        <w:rPr>
          <w:color w:val="000000"/>
          <w:sz w:val="28"/>
          <w:szCs w:val="28"/>
          <w:lang w:eastAsia="ar-SA"/>
        </w:rPr>
        <w:t xml:space="preserve"> проводятся беседы по ОБЖ, развлечения по соблюдениям безопасного поведения на дорогах. Проводится вводный противопожарный инструктаж  и инструктаж по электробезопасности с вновь прибывшими сотрудниками</w:t>
      </w:r>
      <w:r w:rsidR="001D3088">
        <w:rPr>
          <w:color w:val="000000"/>
          <w:sz w:val="28"/>
          <w:szCs w:val="28"/>
          <w:lang w:eastAsia="ar-SA"/>
        </w:rPr>
        <w:t xml:space="preserve">. Ежедневно ответственными лицами ведется контроль с целью своевременного устранения причин, несущих угрозу жизни и здоровью воспитанников и работников детского сада. В </w:t>
      </w:r>
      <w:r w:rsidR="001D3088" w:rsidRPr="005A296C">
        <w:rPr>
          <w:color w:val="000000"/>
          <w:sz w:val="28"/>
          <w:szCs w:val="28"/>
          <w:lang w:eastAsia="ar-SA"/>
        </w:rPr>
        <w:t>МБДОУ «</w:t>
      </w:r>
      <w:proofErr w:type="spellStart"/>
      <w:r w:rsidR="001D3088" w:rsidRPr="005A296C">
        <w:rPr>
          <w:color w:val="000000"/>
          <w:sz w:val="28"/>
          <w:szCs w:val="28"/>
          <w:lang w:eastAsia="ar-SA"/>
        </w:rPr>
        <w:t>Нижнесуэтукский</w:t>
      </w:r>
      <w:proofErr w:type="spellEnd"/>
      <w:r w:rsidR="001D3088" w:rsidRPr="005A296C">
        <w:rPr>
          <w:color w:val="000000"/>
          <w:sz w:val="28"/>
          <w:szCs w:val="28"/>
          <w:lang w:eastAsia="ar-SA"/>
        </w:rPr>
        <w:t xml:space="preserve"> детский сад»</w:t>
      </w:r>
      <w:r w:rsidR="001D3088">
        <w:rPr>
          <w:color w:val="000000"/>
          <w:sz w:val="28"/>
          <w:szCs w:val="28"/>
          <w:lang w:eastAsia="ar-SA"/>
        </w:rPr>
        <w:t xml:space="preserve"> соблюдаются правила по охране труда, проведена специальная оценка условий труда. Разработан Паспорт безопасности, паспорт дорожной безопасности.</w:t>
      </w:r>
    </w:p>
    <w:p w:rsidR="001D3088" w:rsidRDefault="001D3088" w:rsidP="001D3088">
      <w:pPr>
        <w:pStyle w:val="a4"/>
        <w:spacing w:before="0" w:beforeAutospacing="0" w:after="0" w:afterAutospacing="0"/>
        <w:jc w:val="both"/>
        <w:rPr>
          <w:color w:val="000000"/>
          <w:sz w:val="28"/>
          <w:szCs w:val="28"/>
          <w:lang w:eastAsia="ar-SA"/>
        </w:rPr>
      </w:pPr>
    </w:p>
    <w:p w:rsidR="001D3088" w:rsidRDefault="001D3088" w:rsidP="001D3088">
      <w:pPr>
        <w:pStyle w:val="a4"/>
        <w:numPr>
          <w:ilvl w:val="0"/>
          <w:numId w:val="1"/>
        </w:numPr>
        <w:spacing w:before="0" w:beforeAutospacing="0" w:after="0" w:afterAutospacing="0"/>
        <w:jc w:val="center"/>
        <w:rPr>
          <w:b/>
          <w:color w:val="000000"/>
          <w:sz w:val="28"/>
          <w:szCs w:val="28"/>
          <w:lang w:eastAsia="ar-SA"/>
        </w:rPr>
      </w:pPr>
      <w:r w:rsidRPr="001D3088">
        <w:rPr>
          <w:b/>
          <w:color w:val="000000"/>
          <w:sz w:val="28"/>
          <w:szCs w:val="28"/>
          <w:lang w:eastAsia="ar-SA"/>
        </w:rPr>
        <w:t>Социальная активность и партнерство</w:t>
      </w:r>
    </w:p>
    <w:p w:rsidR="003C1B7A" w:rsidRDefault="001D3088" w:rsidP="001D3088">
      <w:pPr>
        <w:pStyle w:val="a4"/>
        <w:spacing w:before="0" w:beforeAutospacing="0" w:after="0" w:afterAutospacing="0"/>
        <w:ind w:firstLine="360"/>
        <w:jc w:val="both"/>
        <w:rPr>
          <w:color w:val="000000"/>
          <w:sz w:val="28"/>
          <w:szCs w:val="28"/>
          <w:lang w:eastAsia="ar-SA"/>
        </w:rPr>
      </w:pPr>
      <w:r>
        <w:rPr>
          <w:color w:val="000000"/>
          <w:sz w:val="28"/>
          <w:szCs w:val="28"/>
          <w:lang w:eastAsia="ar-SA"/>
        </w:rPr>
        <w:t xml:space="preserve">Для повышения качества </w:t>
      </w:r>
      <w:proofErr w:type="spellStart"/>
      <w:r>
        <w:rPr>
          <w:color w:val="000000"/>
          <w:sz w:val="28"/>
          <w:szCs w:val="28"/>
          <w:lang w:eastAsia="ar-SA"/>
        </w:rPr>
        <w:t>воспитательно</w:t>
      </w:r>
      <w:proofErr w:type="spellEnd"/>
      <w:r>
        <w:rPr>
          <w:color w:val="000000"/>
          <w:sz w:val="28"/>
          <w:szCs w:val="28"/>
          <w:lang w:eastAsia="ar-SA"/>
        </w:rPr>
        <w:t xml:space="preserve">-образовательного процесса и всестороннего развития детей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сотрудничает с окружающим социумом. Детский сад взаимодействует с </w:t>
      </w:r>
      <w:r w:rsidR="00AA6B10">
        <w:rPr>
          <w:color w:val="000000"/>
          <w:sz w:val="28"/>
          <w:szCs w:val="28"/>
          <w:lang w:eastAsia="ar-SA"/>
        </w:rPr>
        <w:t>Ермаковской ЦРБ, МБОУ «</w:t>
      </w:r>
      <w:proofErr w:type="spellStart"/>
      <w:r w:rsidR="00AA6B10">
        <w:rPr>
          <w:color w:val="000000"/>
          <w:sz w:val="28"/>
          <w:szCs w:val="28"/>
          <w:lang w:eastAsia="ar-SA"/>
        </w:rPr>
        <w:t>Нижнесуэтукская</w:t>
      </w:r>
      <w:proofErr w:type="spellEnd"/>
      <w:r w:rsidR="00AA6B10">
        <w:rPr>
          <w:color w:val="000000"/>
          <w:sz w:val="28"/>
          <w:szCs w:val="28"/>
          <w:lang w:eastAsia="ar-SA"/>
        </w:rPr>
        <w:t xml:space="preserve"> средняя школа», </w:t>
      </w:r>
      <w:r w:rsidR="00B12F53">
        <w:rPr>
          <w:color w:val="000000"/>
          <w:sz w:val="28"/>
          <w:szCs w:val="28"/>
          <w:lang w:eastAsia="ar-SA"/>
        </w:rPr>
        <w:t>МУК «</w:t>
      </w:r>
      <w:proofErr w:type="spellStart"/>
      <w:r w:rsidR="00AA6B10">
        <w:rPr>
          <w:color w:val="000000"/>
          <w:sz w:val="28"/>
          <w:szCs w:val="28"/>
          <w:lang w:eastAsia="ar-SA"/>
        </w:rPr>
        <w:t>Нижне</w:t>
      </w:r>
      <w:r w:rsidR="00B12F53">
        <w:rPr>
          <w:color w:val="000000"/>
          <w:sz w:val="28"/>
          <w:szCs w:val="28"/>
          <w:lang w:eastAsia="ar-SA"/>
        </w:rPr>
        <w:t>суэтукский</w:t>
      </w:r>
      <w:proofErr w:type="spellEnd"/>
      <w:r w:rsidR="00B12F53">
        <w:rPr>
          <w:color w:val="000000"/>
          <w:sz w:val="28"/>
          <w:szCs w:val="28"/>
          <w:lang w:eastAsia="ar-SA"/>
        </w:rPr>
        <w:t xml:space="preserve"> дом культуры», </w:t>
      </w:r>
      <w:proofErr w:type="spellStart"/>
      <w:r w:rsidR="00B12F53">
        <w:rPr>
          <w:color w:val="000000"/>
          <w:sz w:val="28"/>
          <w:szCs w:val="28"/>
          <w:lang w:eastAsia="ar-SA"/>
        </w:rPr>
        <w:t>Нижнесуэтукской</w:t>
      </w:r>
      <w:proofErr w:type="spellEnd"/>
      <w:r w:rsidR="00B12F53">
        <w:rPr>
          <w:color w:val="000000"/>
          <w:sz w:val="28"/>
          <w:szCs w:val="28"/>
          <w:lang w:eastAsia="ar-SA"/>
        </w:rPr>
        <w:t xml:space="preserve"> детской библиотекой, Природным парком «</w:t>
      </w:r>
      <w:proofErr w:type="spellStart"/>
      <w:r w:rsidR="00B12F53">
        <w:rPr>
          <w:color w:val="000000"/>
          <w:sz w:val="28"/>
          <w:szCs w:val="28"/>
          <w:lang w:eastAsia="ar-SA"/>
        </w:rPr>
        <w:t>Ергаки</w:t>
      </w:r>
      <w:proofErr w:type="spellEnd"/>
      <w:r w:rsidR="00B12F53">
        <w:rPr>
          <w:color w:val="000000"/>
          <w:sz w:val="28"/>
          <w:szCs w:val="28"/>
          <w:lang w:eastAsia="ar-SA"/>
        </w:rPr>
        <w:t xml:space="preserve">», Администрацией </w:t>
      </w:r>
      <w:proofErr w:type="spellStart"/>
      <w:r w:rsidR="00B12F53">
        <w:rPr>
          <w:color w:val="000000"/>
          <w:sz w:val="28"/>
          <w:szCs w:val="28"/>
          <w:lang w:eastAsia="ar-SA"/>
        </w:rPr>
        <w:t>Нижнесуэтукского</w:t>
      </w:r>
      <w:proofErr w:type="spellEnd"/>
      <w:r w:rsidR="00B12F53">
        <w:rPr>
          <w:color w:val="000000"/>
          <w:sz w:val="28"/>
          <w:szCs w:val="28"/>
          <w:lang w:eastAsia="ar-SA"/>
        </w:rPr>
        <w:t xml:space="preserve"> сельского совета. Родительский комитет детского сада всесторонне помогает в </w:t>
      </w:r>
      <w:proofErr w:type="spellStart"/>
      <w:r w:rsidR="00B12F53">
        <w:rPr>
          <w:color w:val="000000"/>
          <w:sz w:val="28"/>
          <w:szCs w:val="28"/>
          <w:lang w:eastAsia="ar-SA"/>
        </w:rPr>
        <w:lastRenderedPageBreak/>
        <w:t>воспитательно</w:t>
      </w:r>
      <w:proofErr w:type="spellEnd"/>
      <w:r w:rsidR="00B12F53">
        <w:rPr>
          <w:color w:val="000000"/>
          <w:sz w:val="28"/>
          <w:szCs w:val="28"/>
          <w:lang w:eastAsia="ar-SA"/>
        </w:rPr>
        <w:t>-образовательном процессе, помогает в создании благоприятных условий для реализации образовательной программы детского сада</w:t>
      </w:r>
      <w:proofErr w:type="gramStart"/>
      <w:r w:rsidR="00B12F53">
        <w:rPr>
          <w:color w:val="000000"/>
          <w:sz w:val="28"/>
          <w:szCs w:val="28"/>
          <w:lang w:eastAsia="ar-SA"/>
        </w:rPr>
        <w:t xml:space="preserve">.. </w:t>
      </w:r>
      <w:proofErr w:type="gramEnd"/>
      <w:r w:rsidR="00B12F53">
        <w:rPr>
          <w:color w:val="000000"/>
          <w:sz w:val="28"/>
          <w:szCs w:val="28"/>
          <w:lang w:eastAsia="ar-SA"/>
        </w:rPr>
        <w:t>Взаимоотношения с родителями выстраиваются на основе доброжелательных отношений, регулируются договором</w:t>
      </w:r>
      <w:r w:rsidR="003C1B7A">
        <w:rPr>
          <w:color w:val="000000"/>
          <w:sz w:val="28"/>
          <w:szCs w:val="28"/>
          <w:lang w:eastAsia="ar-SA"/>
        </w:rPr>
        <w:t>.</w:t>
      </w:r>
    </w:p>
    <w:p w:rsidR="003C1B7A" w:rsidRDefault="003C1B7A" w:rsidP="003C1B7A">
      <w:pPr>
        <w:pStyle w:val="a4"/>
        <w:spacing w:before="0" w:beforeAutospacing="0" w:after="0" w:afterAutospacing="0"/>
        <w:jc w:val="both"/>
        <w:rPr>
          <w:color w:val="000000"/>
          <w:sz w:val="28"/>
          <w:szCs w:val="28"/>
          <w:lang w:eastAsia="ar-SA"/>
        </w:rPr>
      </w:pPr>
    </w:p>
    <w:p w:rsidR="001D3088" w:rsidRDefault="00102EA1" w:rsidP="00102EA1">
      <w:pPr>
        <w:pStyle w:val="a4"/>
        <w:numPr>
          <w:ilvl w:val="0"/>
          <w:numId w:val="1"/>
        </w:numPr>
        <w:spacing w:before="0" w:beforeAutospacing="0" w:after="0" w:afterAutospacing="0"/>
        <w:jc w:val="center"/>
        <w:rPr>
          <w:b/>
          <w:color w:val="000000"/>
          <w:sz w:val="28"/>
          <w:szCs w:val="28"/>
          <w:lang w:eastAsia="ar-SA"/>
        </w:rPr>
      </w:pPr>
      <w:r w:rsidRPr="00102EA1">
        <w:rPr>
          <w:b/>
          <w:color w:val="000000"/>
          <w:sz w:val="28"/>
          <w:szCs w:val="28"/>
          <w:lang w:eastAsia="ar-SA"/>
        </w:rPr>
        <w:t>Основные нерешенные проблемы</w:t>
      </w:r>
    </w:p>
    <w:p w:rsidR="00102EA1" w:rsidRDefault="00102EA1" w:rsidP="00102EA1">
      <w:pPr>
        <w:pStyle w:val="a4"/>
        <w:spacing w:before="0" w:beforeAutospacing="0" w:after="0" w:afterAutospacing="0"/>
        <w:ind w:left="360"/>
        <w:rPr>
          <w:color w:val="000000"/>
          <w:sz w:val="28"/>
          <w:szCs w:val="28"/>
          <w:lang w:eastAsia="ar-SA"/>
        </w:rPr>
      </w:pPr>
      <w:r>
        <w:rPr>
          <w:color w:val="000000"/>
          <w:sz w:val="28"/>
          <w:szCs w:val="28"/>
          <w:lang w:eastAsia="ar-SA"/>
        </w:rPr>
        <w:t>- Требующие замены окна;</w:t>
      </w:r>
    </w:p>
    <w:p w:rsidR="00102EA1" w:rsidRDefault="00102EA1" w:rsidP="00102EA1">
      <w:pPr>
        <w:pStyle w:val="a4"/>
        <w:spacing w:before="0" w:beforeAutospacing="0" w:after="0" w:afterAutospacing="0"/>
        <w:ind w:left="360"/>
        <w:rPr>
          <w:color w:val="000000"/>
          <w:sz w:val="28"/>
          <w:szCs w:val="28"/>
          <w:lang w:eastAsia="ar-SA"/>
        </w:rPr>
      </w:pPr>
      <w:r>
        <w:rPr>
          <w:color w:val="000000"/>
          <w:sz w:val="28"/>
          <w:szCs w:val="28"/>
          <w:lang w:eastAsia="ar-SA"/>
        </w:rPr>
        <w:t>- Отсутствие мебели одной группы;</w:t>
      </w:r>
    </w:p>
    <w:p w:rsidR="00102EA1" w:rsidRDefault="00EB7616" w:rsidP="00102EA1">
      <w:pPr>
        <w:pStyle w:val="a4"/>
        <w:spacing w:before="0" w:beforeAutospacing="0" w:after="0" w:afterAutospacing="0"/>
        <w:ind w:left="360"/>
        <w:rPr>
          <w:color w:val="000000"/>
          <w:sz w:val="28"/>
          <w:szCs w:val="28"/>
          <w:lang w:eastAsia="ar-SA"/>
        </w:rPr>
      </w:pPr>
      <w:r>
        <w:rPr>
          <w:color w:val="000000"/>
          <w:sz w:val="28"/>
          <w:szCs w:val="28"/>
          <w:lang w:eastAsia="ar-SA"/>
        </w:rPr>
        <w:t>- Кровля, требующая замены;</w:t>
      </w:r>
    </w:p>
    <w:p w:rsidR="00EB7616" w:rsidRDefault="00EB7616" w:rsidP="00102EA1">
      <w:pPr>
        <w:pStyle w:val="a4"/>
        <w:spacing w:before="0" w:beforeAutospacing="0" w:after="0" w:afterAutospacing="0"/>
        <w:ind w:left="360"/>
        <w:rPr>
          <w:color w:val="000000"/>
          <w:sz w:val="28"/>
          <w:szCs w:val="28"/>
          <w:lang w:eastAsia="ar-SA"/>
        </w:rPr>
      </w:pPr>
      <w:r>
        <w:rPr>
          <w:color w:val="000000"/>
          <w:sz w:val="28"/>
          <w:szCs w:val="28"/>
          <w:lang w:eastAsia="ar-SA"/>
        </w:rPr>
        <w:t>- Устранение предписаний надзорных органов.</w:t>
      </w:r>
    </w:p>
    <w:p w:rsidR="00102EA1" w:rsidRDefault="00102EA1" w:rsidP="00102EA1">
      <w:pPr>
        <w:pStyle w:val="a4"/>
        <w:spacing w:before="0" w:beforeAutospacing="0" w:after="0" w:afterAutospacing="0"/>
        <w:rPr>
          <w:color w:val="000000"/>
          <w:sz w:val="28"/>
          <w:szCs w:val="28"/>
          <w:lang w:eastAsia="ar-SA"/>
        </w:rPr>
      </w:pPr>
    </w:p>
    <w:p w:rsidR="00102EA1" w:rsidRDefault="00102EA1" w:rsidP="00102EA1">
      <w:pPr>
        <w:pStyle w:val="a4"/>
        <w:numPr>
          <w:ilvl w:val="0"/>
          <w:numId w:val="1"/>
        </w:numPr>
        <w:spacing w:before="0" w:beforeAutospacing="0" w:after="0" w:afterAutospacing="0"/>
        <w:jc w:val="center"/>
        <w:rPr>
          <w:b/>
          <w:color w:val="000000"/>
          <w:sz w:val="28"/>
          <w:szCs w:val="28"/>
          <w:lang w:eastAsia="ar-SA"/>
        </w:rPr>
      </w:pPr>
      <w:r>
        <w:rPr>
          <w:b/>
          <w:color w:val="000000"/>
          <w:sz w:val="28"/>
          <w:szCs w:val="28"/>
          <w:lang w:eastAsia="ar-SA"/>
        </w:rPr>
        <w:t xml:space="preserve">Основные направления ближайшего развития </w:t>
      </w:r>
    </w:p>
    <w:p w:rsidR="00102EA1" w:rsidRDefault="00102EA1" w:rsidP="00102EA1">
      <w:pPr>
        <w:pStyle w:val="a4"/>
        <w:spacing w:before="0" w:beforeAutospacing="0" w:after="0" w:afterAutospacing="0"/>
        <w:ind w:firstLine="360"/>
        <w:jc w:val="both"/>
        <w:rPr>
          <w:color w:val="000000"/>
          <w:sz w:val="28"/>
          <w:szCs w:val="28"/>
          <w:lang w:eastAsia="ar-SA"/>
        </w:rPr>
      </w:pPr>
      <w:r>
        <w:rPr>
          <w:color w:val="000000"/>
          <w:sz w:val="28"/>
          <w:szCs w:val="28"/>
          <w:lang w:eastAsia="ar-SA"/>
        </w:rPr>
        <w:t xml:space="preserve">Для успешной деятельности в современных условиях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должен реализовывать следующие направления:</w:t>
      </w:r>
    </w:p>
    <w:p w:rsidR="00102EA1" w:rsidRDefault="00102EA1" w:rsidP="00102EA1">
      <w:pPr>
        <w:pStyle w:val="a4"/>
        <w:spacing w:before="0" w:beforeAutospacing="0" w:after="0" w:afterAutospacing="0"/>
        <w:jc w:val="both"/>
        <w:rPr>
          <w:color w:val="000000"/>
          <w:sz w:val="28"/>
          <w:szCs w:val="28"/>
          <w:lang w:eastAsia="ar-SA"/>
        </w:rPr>
      </w:pPr>
      <w:r>
        <w:rPr>
          <w:color w:val="000000"/>
          <w:sz w:val="28"/>
          <w:szCs w:val="28"/>
          <w:lang w:eastAsia="ar-SA"/>
        </w:rPr>
        <w:t>- совершенствовать материально-техническую базу;</w:t>
      </w:r>
    </w:p>
    <w:p w:rsidR="00102EA1" w:rsidRDefault="00102EA1" w:rsidP="00102EA1">
      <w:pPr>
        <w:pStyle w:val="a4"/>
        <w:spacing w:before="0" w:beforeAutospacing="0" w:after="0" w:afterAutospacing="0"/>
        <w:jc w:val="both"/>
        <w:rPr>
          <w:color w:val="000000"/>
          <w:sz w:val="28"/>
          <w:szCs w:val="28"/>
          <w:lang w:eastAsia="ar-SA"/>
        </w:rPr>
      </w:pPr>
      <w:r>
        <w:rPr>
          <w:color w:val="000000"/>
          <w:sz w:val="28"/>
          <w:szCs w:val="28"/>
          <w:lang w:eastAsia="ar-SA"/>
        </w:rPr>
        <w:t>- продолжить повышать профессиональный уровень педагогов;</w:t>
      </w:r>
    </w:p>
    <w:p w:rsidR="00102EA1" w:rsidRDefault="00102EA1" w:rsidP="00102EA1">
      <w:pPr>
        <w:pStyle w:val="a4"/>
        <w:spacing w:before="0" w:beforeAutospacing="0" w:after="0" w:afterAutospacing="0"/>
        <w:jc w:val="both"/>
        <w:rPr>
          <w:color w:val="000000"/>
          <w:sz w:val="28"/>
          <w:szCs w:val="28"/>
          <w:lang w:eastAsia="ar-SA"/>
        </w:rPr>
      </w:pPr>
      <w:r>
        <w:rPr>
          <w:color w:val="000000"/>
          <w:sz w:val="28"/>
          <w:szCs w:val="28"/>
          <w:lang w:eastAsia="ar-SA"/>
        </w:rPr>
        <w:t xml:space="preserve">- продолжить работу по сохранению здоровья обучающихся, продолжить внедрение </w:t>
      </w:r>
      <w:proofErr w:type="spellStart"/>
      <w:r>
        <w:rPr>
          <w:color w:val="000000"/>
          <w:sz w:val="28"/>
          <w:szCs w:val="28"/>
          <w:lang w:eastAsia="ar-SA"/>
        </w:rPr>
        <w:t>здоровьесберегающих</w:t>
      </w:r>
      <w:proofErr w:type="spellEnd"/>
      <w:r>
        <w:rPr>
          <w:color w:val="000000"/>
          <w:sz w:val="28"/>
          <w:szCs w:val="28"/>
          <w:lang w:eastAsia="ar-SA"/>
        </w:rPr>
        <w:t xml:space="preserve"> технологий;</w:t>
      </w:r>
    </w:p>
    <w:p w:rsidR="00756F9D" w:rsidRDefault="00756F9D" w:rsidP="00102EA1">
      <w:pPr>
        <w:pStyle w:val="a4"/>
        <w:spacing w:before="0" w:beforeAutospacing="0" w:after="0" w:afterAutospacing="0"/>
        <w:jc w:val="both"/>
        <w:rPr>
          <w:color w:val="000000"/>
          <w:sz w:val="28"/>
          <w:szCs w:val="28"/>
          <w:lang w:eastAsia="ar-SA"/>
        </w:rPr>
      </w:pPr>
      <w:r>
        <w:rPr>
          <w:color w:val="000000"/>
          <w:sz w:val="28"/>
          <w:szCs w:val="28"/>
          <w:lang w:eastAsia="ar-SA"/>
        </w:rPr>
        <w:t xml:space="preserve">- продолжить эффективное взаимодействие с семьями </w:t>
      </w:r>
      <w:proofErr w:type="gramStart"/>
      <w:r w:rsidR="002B5AF9">
        <w:rPr>
          <w:color w:val="000000"/>
          <w:sz w:val="28"/>
          <w:szCs w:val="28"/>
          <w:lang w:eastAsia="ar-SA"/>
        </w:rPr>
        <w:t>обучающихся</w:t>
      </w:r>
      <w:proofErr w:type="gramEnd"/>
      <w:r>
        <w:rPr>
          <w:color w:val="000000"/>
          <w:sz w:val="28"/>
          <w:szCs w:val="28"/>
          <w:lang w:eastAsia="ar-SA"/>
        </w:rPr>
        <w:t>.</w:t>
      </w:r>
    </w:p>
    <w:p w:rsidR="00756F9D" w:rsidRDefault="00756F9D" w:rsidP="00102EA1">
      <w:pPr>
        <w:pStyle w:val="a4"/>
        <w:spacing w:before="0" w:beforeAutospacing="0" w:after="0" w:afterAutospacing="0"/>
        <w:jc w:val="both"/>
        <w:rPr>
          <w:color w:val="000000"/>
          <w:sz w:val="28"/>
          <w:szCs w:val="28"/>
          <w:lang w:eastAsia="ar-SA"/>
        </w:rPr>
      </w:pPr>
    </w:p>
    <w:p w:rsidR="00756F9D" w:rsidRDefault="00756F9D" w:rsidP="00756F9D">
      <w:pPr>
        <w:pStyle w:val="a4"/>
        <w:spacing w:before="0" w:beforeAutospacing="0" w:after="0" w:afterAutospacing="0"/>
        <w:jc w:val="center"/>
        <w:rPr>
          <w:b/>
          <w:color w:val="000000"/>
          <w:sz w:val="28"/>
          <w:szCs w:val="28"/>
          <w:lang w:eastAsia="ar-SA"/>
        </w:rPr>
      </w:pPr>
      <w:r>
        <w:rPr>
          <w:b/>
          <w:color w:val="000000"/>
          <w:sz w:val="28"/>
          <w:szCs w:val="28"/>
          <w:lang w:eastAsia="ar-SA"/>
        </w:rPr>
        <w:t>Выводы по итогам года</w:t>
      </w:r>
    </w:p>
    <w:p w:rsidR="00756F9D" w:rsidRDefault="00756F9D" w:rsidP="00756F9D">
      <w:pPr>
        <w:pStyle w:val="a4"/>
        <w:spacing w:before="0" w:beforeAutospacing="0" w:after="0" w:afterAutospacing="0"/>
        <w:jc w:val="both"/>
        <w:rPr>
          <w:color w:val="000000"/>
          <w:sz w:val="28"/>
          <w:szCs w:val="28"/>
          <w:lang w:eastAsia="ar-SA"/>
        </w:rPr>
      </w:pPr>
      <w:r>
        <w:rPr>
          <w:color w:val="000000"/>
          <w:sz w:val="28"/>
          <w:szCs w:val="28"/>
          <w:lang w:eastAsia="ar-SA"/>
        </w:rPr>
        <w:tab/>
        <w:t xml:space="preserve">Анализ деятельности </w:t>
      </w:r>
      <w:r w:rsidRPr="005A296C">
        <w:rPr>
          <w:color w:val="000000"/>
          <w:sz w:val="28"/>
          <w:szCs w:val="28"/>
          <w:lang w:eastAsia="ar-SA"/>
        </w:rPr>
        <w:t>МБДОУ «</w:t>
      </w:r>
      <w:proofErr w:type="spellStart"/>
      <w:r w:rsidRPr="005A296C">
        <w:rPr>
          <w:color w:val="000000"/>
          <w:sz w:val="28"/>
          <w:szCs w:val="28"/>
          <w:lang w:eastAsia="ar-SA"/>
        </w:rPr>
        <w:t>Нижнесуэтукский</w:t>
      </w:r>
      <w:proofErr w:type="spellEnd"/>
      <w:r w:rsidRPr="005A296C">
        <w:rPr>
          <w:color w:val="000000"/>
          <w:sz w:val="28"/>
          <w:szCs w:val="28"/>
          <w:lang w:eastAsia="ar-SA"/>
        </w:rPr>
        <w:t xml:space="preserve"> детский сад»</w:t>
      </w:r>
      <w:r>
        <w:rPr>
          <w:color w:val="000000"/>
          <w:sz w:val="28"/>
          <w:szCs w:val="28"/>
          <w:lang w:eastAsia="ar-SA"/>
        </w:rPr>
        <w:t xml:space="preserve"> за 20</w:t>
      </w:r>
      <w:r w:rsidR="00CC2A57">
        <w:rPr>
          <w:color w:val="000000"/>
          <w:sz w:val="28"/>
          <w:szCs w:val="28"/>
          <w:lang w:eastAsia="ar-SA"/>
        </w:rPr>
        <w:t>20</w:t>
      </w:r>
      <w:r>
        <w:rPr>
          <w:color w:val="000000"/>
          <w:sz w:val="28"/>
          <w:szCs w:val="28"/>
          <w:lang w:eastAsia="ar-SA"/>
        </w:rPr>
        <w:t xml:space="preserve"> год выявил успешные показатели. В детском саду создаются условия, способствующие охране и укреплению здоровья, пропаганде здорового образа жизни. В детском саду работает перспективны</w:t>
      </w:r>
      <w:r w:rsidR="00EB7616">
        <w:rPr>
          <w:color w:val="000000"/>
          <w:sz w:val="28"/>
          <w:szCs w:val="28"/>
          <w:lang w:eastAsia="ar-SA"/>
        </w:rPr>
        <w:t>й</w:t>
      </w:r>
      <w:r>
        <w:rPr>
          <w:color w:val="000000"/>
          <w:sz w:val="28"/>
          <w:szCs w:val="28"/>
          <w:lang w:eastAsia="ar-SA"/>
        </w:rPr>
        <w:t xml:space="preserve">, творческий коллектив, имеющий потенциал к профессиональному развитию. Результатом плодотворной работы педагогического коллектива является комфортное создание в детском саду комфортных условий для успешной образовательно-воспитательной деятельности. Сформировано позитивное отношение педагогов к непрерывному образованию и самообразованию. Для реализации образовательной программы имеется кадровое, </w:t>
      </w:r>
      <w:r w:rsidR="002C56A4">
        <w:rPr>
          <w:color w:val="000000"/>
          <w:sz w:val="28"/>
          <w:szCs w:val="28"/>
          <w:lang w:eastAsia="ar-SA"/>
        </w:rPr>
        <w:t>методическое и материально-техническое обеспечение.</w:t>
      </w:r>
    </w:p>
    <w:p w:rsidR="002C56A4" w:rsidRDefault="002C56A4" w:rsidP="00756F9D">
      <w:pPr>
        <w:pStyle w:val="a4"/>
        <w:spacing w:before="0" w:beforeAutospacing="0" w:after="0" w:afterAutospacing="0"/>
        <w:jc w:val="both"/>
        <w:rPr>
          <w:color w:val="000000"/>
          <w:sz w:val="28"/>
          <w:szCs w:val="28"/>
          <w:lang w:eastAsia="ar-SA"/>
        </w:rPr>
      </w:pPr>
    </w:p>
    <w:p w:rsidR="0026563B" w:rsidRDefault="0026563B" w:rsidP="006E68B8">
      <w:pPr>
        <w:spacing w:after="0" w:line="240" w:lineRule="auto"/>
        <w:jc w:val="center"/>
        <w:rPr>
          <w:rFonts w:ascii="Times New Roman" w:eastAsia="Times New Roman" w:hAnsi="Times New Roman"/>
          <w:sz w:val="28"/>
          <w:szCs w:val="28"/>
          <w:lang w:eastAsia="ru-RU"/>
        </w:rPr>
      </w:pPr>
      <w:r w:rsidRPr="002C1815">
        <w:rPr>
          <w:rFonts w:ascii="Times New Roman" w:eastAsia="Times New Roman" w:hAnsi="Times New Roman"/>
          <w:sz w:val="28"/>
          <w:szCs w:val="28"/>
          <w:lang w:eastAsia="ru-RU"/>
        </w:rPr>
        <w:t>Результаты анализа показателей деятельности</w:t>
      </w:r>
      <w:r>
        <w:rPr>
          <w:rFonts w:ascii="Times New Roman" w:eastAsia="Times New Roman" w:hAnsi="Times New Roman"/>
          <w:sz w:val="28"/>
          <w:szCs w:val="28"/>
          <w:lang w:eastAsia="ru-RU"/>
        </w:rPr>
        <w:t xml:space="preserve"> МБДОУ «</w:t>
      </w:r>
      <w:proofErr w:type="spellStart"/>
      <w:r>
        <w:rPr>
          <w:rFonts w:ascii="Times New Roman" w:eastAsia="Times New Roman" w:hAnsi="Times New Roman"/>
          <w:sz w:val="28"/>
          <w:szCs w:val="28"/>
          <w:lang w:eastAsia="ru-RU"/>
        </w:rPr>
        <w:t>Нижнесуэтукский</w:t>
      </w:r>
      <w:proofErr w:type="spellEnd"/>
      <w:r>
        <w:rPr>
          <w:rFonts w:ascii="Times New Roman" w:eastAsia="Times New Roman" w:hAnsi="Times New Roman"/>
          <w:sz w:val="28"/>
          <w:szCs w:val="28"/>
          <w:lang w:eastAsia="ru-RU"/>
        </w:rPr>
        <w:t xml:space="preserve"> детский сад общеразвивающего вида с приоритетным осуществлением деятельности по познавательно-речевому направлению развития детей»</w:t>
      </w:r>
      <w:r w:rsidR="006E68B8">
        <w:rPr>
          <w:rFonts w:ascii="Times New Roman" w:eastAsia="Times New Roman" w:hAnsi="Times New Roman"/>
          <w:sz w:val="28"/>
          <w:szCs w:val="28"/>
          <w:lang w:eastAsia="ru-RU"/>
        </w:rPr>
        <w:t xml:space="preserve"> за </w:t>
      </w:r>
      <w:r>
        <w:rPr>
          <w:rFonts w:ascii="Times New Roman" w:eastAsia="Times New Roman" w:hAnsi="Times New Roman"/>
          <w:sz w:val="28"/>
          <w:szCs w:val="28"/>
          <w:lang w:eastAsia="ru-RU"/>
        </w:rPr>
        <w:t>20</w:t>
      </w:r>
      <w:r w:rsidR="00CC2A57">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год</w:t>
      </w:r>
    </w:p>
    <w:p w:rsidR="00516091" w:rsidRPr="006A48EB" w:rsidRDefault="00516091" w:rsidP="006E68B8">
      <w:pPr>
        <w:spacing w:after="0" w:line="240" w:lineRule="auto"/>
        <w:jc w:val="center"/>
        <w:rPr>
          <w:rFonts w:ascii="Times New Roman" w:eastAsia="Times New Roman" w:hAnsi="Times New Roman"/>
          <w:sz w:val="28"/>
          <w:szCs w:val="28"/>
          <w:lang w:eastAsia="ru-RU"/>
        </w:rPr>
      </w:pPr>
    </w:p>
    <w:tbl>
      <w:tblPr>
        <w:tblW w:w="10348" w:type="dxa"/>
        <w:tblInd w:w="-127" w:type="dxa"/>
        <w:tblLayout w:type="fixed"/>
        <w:tblCellMar>
          <w:top w:w="15" w:type="dxa"/>
          <w:left w:w="15" w:type="dxa"/>
          <w:bottom w:w="15" w:type="dxa"/>
          <w:right w:w="15" w:type="dxa"/>
        </w:tblCellMar>
        <w:tblLook w:val="04A0" w:firstRow="1" w:lastRow="0" w:firstColumn="1" w:lastColumn="0" w:noHBand="0" w:noVBand="1"/>
      </w:tblPr>
      <w:tblGrid>
        <w:gridCol w:w="709"/>
        <w:gridCol w:w="104"/>
        <w:gridCol w:w="7126"/>
        <w:gridCol w:w="141"/>
        <w:gridCol w:w="1134"/>
        <w:gridCol w:w="1134"/>
      </w:tblGrid>
      <w:tr w:rsidR="0026563B" w:rsidRPr="006E68B8" w:rsidTr="00516091">
        <w:trPr>
          <w:trHeight w:val="526"/>
        </w:trPr>
        <w:tc>
          <w:tcPr>
            <w:tcW w:w="709" w:type="dxa"/>
            <w:tcBorders>
              <w:top w:val="single" w:sz="4" w:space="0" w:color="auto"/>
              <w:left w:val="single" w:sz="4" w:space="0" w:color="auto"/>
              <w:bottom w:val="single" w:sz="4" w:space="0" w:color="auto"/>
              <w:right w:val="single" w:sz="4" w:space="0" w:color="auto"/>
            </w:tcBorders>
            <w:hideMark/>
          </w:tcPr>
          <w:p w:rsidR="0026563B" w:rsidRPr="006E68B8" w:rsidRDefault="0026563B" w:rsidP="0026563B">
            <w:pPr>
              <w:spacing w:after="0" w:line="240" w:lineRule="auto"/>
              <w:jc w:val="center"/>
              <w:rPr>
                <w:rFonts w:ascii="Times New Roman" w:eastAsia="Times New Roman" w:hAnsi="Times New Roman"/>
                <w:bCs/>
                <w:sz w:val="18"/>
                <w:szCs w:val="18"/>
                <w:lang w:eastAsia="ru-RU"/>
              </w:rPr>
            </w:pPr>
            <w:r w:rsidRPr="006E68B8">
              <w:rPr>
                <w:rFonts w:ascii="Times New Roman" w:eastAsia="Times New Roman" w:hAnsi="Times New Roman"/>
                <w:bCs/>
                <w:sz w:val="18"/>
                <w:szCs w:val="18"/>
                <w:lang w:eastAsia="ru-RU"/>
              </w:rPr>
              <w:t xml:space="preserve">№ </w:t>
            </w:r>
            <w:proofErr w:type="gramStart"/>
            <w:r w:rsidRPr="006E68B8">
              <w:rPr>
                <w:rFonts w:ascii="Times New Roman" w:eastAsia="Times New Roman" w:hAnsi="Times New Roman"/>
                <w:bCs/>
                <w:sz w:val="18"/>
                <w:szCs w:val="18"/>
                <w:lang w:eastAsia="ru-RU"/>
              </w:rPr>
              <w:t>п</w:t>
            </w:r>
            <w:proofErr w:type="gramEnd"/>
            <w:r w:rsidRPr="006E68B8">
              <w:rPr>
                <w:rFonts w:ascii="Times New Roman" w:eastAsia="Times New Roman" w:hAnsi="Times New Roman"/>
                <w:bCs/>
                <w:sz w:val="18"/>
                <w:szCs w:val="18"/>
                <w:lang w:eastAsia="ru-RU"/>
              </w:rPr>
              <w:t>/п</w:t>
            </w:r>
          </w:p>
        </w:tc>
        <w:tc>
          <w:tcPr>
            <w:tcW w:w="104" w:type="dxa"/>
            <w:tcBorders>
              <w:top w:val="single" w:sz="4" w:space="0" w:color="auto"/>
              <w:left w:val="single" w:sz="4" w:space="0" w:color="auto"/>
              <w:bottom w:val="single" w:sz="4" w:space="0" w:color="auto"/>
            </w:tcBorders>
          </w:tcPr>
          <w:p w:rsidR="0026563B" w:rsidRPr="006E68B8" w:rsidRDefault="0026563B" w:rsidP="0026563B">
            <w:pPr>
              <w:spacing w:after="0" w:line="240" w:lineRule="auto"/>
              <w:jc w:val="center"/>
              <w:rPr>
                <w:rFonts w:ascii="Times New Roman" w:eastAsia="Times New Roman" w:hAnsi="Times New Roman"/>
                <w:bCs/>
                <w:sz w:val="18"/>
                <w:szCs w:val="18"/>
                <w:lang w:eastAsia="ru-RU"/>
              </w:rPr>
            </w:pPr>
          </w:p>
        </w:tc>
        <w:tc>
          <w:tcPr>
            <w:tcW w:w="7267" w:type="dxa"/>
            <w:gridSpan w:val="2"/>
            <w:tcBorders>
              <w:top w:val="single" w:sz="4" w:space="0" w:color="auto"/>
              <w:bottom w:val="single" w:sz="4" w:space="0" w:color="auto"/>
              <w:right w:val="single" w:sz="4" w:space="0" w:color="auto"/>
            </w:tcBorders>
            <w:hideMark/>
          </w:tcPr>
          <w:p w:rsidR="0026563B" w:rsidRPr="006E68B8" w:rsidRDefault="0026563B" w:rsidP="0026563B">
            <w:pPr>
              <w:spacing w:after="0" w:line="240" w:lineRule="auto"/>
              <w:jc w:val="center"/>
              <w:rPr>
                <w:rFonts w:ascii="Times New Roman" w:eastAsia="Times New Roman" w:hAnsi="Times New Roman"/>
                <w:bCs/>
                <w:sz w:val="18"/>
                <w:szCs w:val="18"/>
                <w:lang w:eastAsia="ru-RU"/>
              </w:rPr>
            </w:pPr>
            <w:r w:rsidRPr="006E68B8">
              <w:rPr>
                <w:rFonts w:ascii="Times New Roman" w:eastAsia="Times New Roman" w:hAnsi="Times New Roman"/>
                <w:bCs/>
                <w:sz w:val="18"/>
                <w:szCs w:val="18"/>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26563B" w:rsidRPr="006E68B8" w:rsidRDefault="0026563B" w:rsidP="0026563B">
            <w:pPr>
              <w:spacing w:after="0" w:line="240" w:lineRule="auto"/>
              <w:jc w:val="center"/>
              <w:rPr>
                <w:rFonts w:ascii="Times New Roman" w:eastAsia="Times New Roman" w:hAnsi="Times New Roman"/>
                <w:bCs/>
                <w:sz w:val="18"/>
                <w:szCs w:val="18"/>
                <w:lang w:eastAsia="ru-RU"/>
              </w:rPr>
            </w:pPr>
            <w:r w:rsidRPr="006E68B8">
              <w:rPr>
                <w:rFonts w:ascii="Times New Roman" w:eastAsia="Times New Roman" w:hAnsi="Times New Roman"/>
                <w:bCs/>
                <w:sz w:val="18"/>
                <w:szCs w:val="18"/>
                <w:lang w:eastAsia="ru-RU"/>
              </w:rPr>
              <w:t>Единица измерения</w:t>
            </w:r>
          </w:p>
        </w:tc>
        <w:tc>
          <w:tcPr>
            <w:tcW w:w="1134" w:type="dxa"/>
            <w:tcBorders>
              <w:top w:val="single" w:sz="4" w:space="0" w:color="auto"/>
              <w:bottom w:val="single" w:sz="4" w:space="0" w:color="auto"/>
              <w:right w:val="single" w:sz="4" w:space="0" w:color="auto"/>
            </w:tcBorders>
          </w:tcPr>
          <w:p w:rsidR="0026563B" w:rsidRPr="006E68B8" w:rsidRDefault="0026563B" w:rsidP="0026563B">
            <w:pPr>
              <w:spacing w:after="0" w:line="240" w:lineRule="auto"/>
              <w:jc w:val="center"/>
              <w:rPr>
                <w:rFonts w:ascii="Times New Roman" w:eastAsia="Times New Roman" w:hAnsi="Times New Roman"/>
                <w:bCs/>
                <w:sz w:val="18"/>
                <w:szCs w:val="18"/>
                <w:lang w:eastAsia="ru-RU"/>
              </w:rPr>
            </w:pPr>
            <w:r w:rsidRPr="006E68B8">
              <w:rPr>
                <w:rFonts w:ascii="Times New Roman" w:eastAsia="Times New Roman" w:hAnsi="Times New Roman"/>
                <w:bCs/>
                <w:sz w:val="18"/>
                <w:szCs w:val="18"/>
                <w:lang w:eastAsia="ru-RU"/>
              </w:rPr>
              <w:t>Фактические показатели</w:t>
            </w:r>
          </w:p>
        </w:tc>
      </w:tr>
      <w:tr w:rsidR="0026563B" w:rsidRPr="00CA78F9" w:rsidTr="00516091">
        <w:tc>
          <w:tcPr>
            <w:tcW w:w="813" w:type="dxa"/>
            <w:gridSpan w:val="2"/>
            <w:tcBorders>
              <w:left w:val="single" w:sz="4" w:space="0" w:color="auto"/>
              <w:bottom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 xml:space="preserve">                   </w:t>
            </w:r>
          </w:p>
        </w:tc>
        <w:tc>
          <w:tcPr>
            <w:tcW w:w="9535" w:type="dxa"/>
            <w:gridSpan w:val="4"/>
            <w:tcBorders>
              <w:bottom w:val="single" w:sz="4" w:space="0" w:color="auto"/>
              <w:right w:val="single" w:sz="4" w:space="0" w:color="auto"/>
            </w:tcBorders>
            <w:hideMark/>
          </w:tcPr>
          <w:p w:rsidR="0026563B" w:rsidRPr="00516091" w:rsidRDefault="0026563B" w:rsidP="006E68B8">
            <w:pPr>
              <w:pStyle w:val="a3"/>
              <w:numPr>
                <w:ilvl w:val="0"/>
                <w:numId w:val="7"/>
              </w:numPr>
              <w:spacing w:after="0" w:line="240" w:lineRule="auto"/>
              <w:jc w:val="center"/>
              <w:rPr>
                <w:rFonts w:ascii="Times New Roman" w:eastAsia="Times New Roman" w:hAnsi="Times New Roman"/>
                <w:b/>
                <w:sz w:val="26"/>
                <w:szCs w:val="26"/>
                <w:lang w:eastAsia="ru-RU"/>
              </w:rPr>
            </w:pPr>
            <w:r w:rsidRPr="00516091">
              <w:rPr>
                <w:rFonts w:ascii="Times New Roman" w:eastAsia="Times New Roman" w:hAnsi="Times New Roman"/>
                <w:b/>
                <w:sz w:val="26"/>
                <w:szCs w:val="26"/>
                <w:lang w:eastAsia="ru-RU"/>
              </w:rPr>
              <w:t>Образовательная деятельность</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Общая численность воспитанников, осваивающих образовательную программу дошкольного образования, в том числе: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63B" w:rsidRPr="00516091" w:rsidRDefault="0026563B" w:rsidP="00516091">
            <w:pPr>
              <w:spacing w:after="0" w:line="240" w:lineRule="auto"/>
              <w:ind w:right="-57"/>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bottom w:val="single" w:sz="4" w:space="0" w:color="auto"/>
              <w:right w:val="single" w:sz="4" w:space="0" w:color="auto"/>
            </w:tcBorders>
            <w:shd w:val="clear" w:color="auto" w:fill="auto"/>
          </w:tcPr>
          <w:p w:rsidR="0026563B" w:rsidRPr="00516091" w:rsidRDefault="00CC2A57" w:rsidP="00EB7616">
            <w:pPr>
              <w:jc w:val="center"/>
              <w:rPr>
                <w:rFonts w:ascii="Times New Roman" w:hAnsi="Times New Roman"/>
                <w:sz w:val="26"/>
                <w:szCs w:val="26"/>
              </w:rPr>
            </w:pPr>
            <w:r>
              <w:rPr>
                <w:rFonts w:ascii="Times New Roman" w:hAnsi="Times New Roman"/>
                <w:sz w:val="26"/>
                <w:szCs w:val="26"/>
              </w:rPr>
              <w:t>46</w:t>
            </w:r>
          </w:p>
        </w:tc>
      </w:tr>
      <w:tr w:rsidR="0026563B" w:rsidRPr="00CA78F9" w:rsidTr="00516091">
        <w:trPr>
          <w:trHeight w:val="310"/>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1.1.1</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shd w:val="clear" w:color="auto" w:fill="auto"/>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 xml:space="preserve">В </w:t>
            </w:r>
            <w:proofErr w:type="gramStart"/>
            <w:r w:rsidRPr="00516091">
              <w:rPr>
                <w:rFonts w:ascii="Times New Roman" w:eastAsia="Times New Roman" w:hAnsi="Times New Roman"/>
                <w:sz w:val="26"/>
                <w:szCs w:val="26"/>
                <w:lang w:eastAsia="ru-RU"/>
              </w:rPr>
              <w:t>режиме полного дня</w:t>
            </w:r>
            <w:proofErr w:type="gramEnd"/>
            <w:r w:rsidRPr="00516091">
              <w:rPr>
                <w:rFonts w:ascii="Times New Roman" w:eastAsia="Times New Roman" w:hAnsi="Times New Roman"/>
                <w:sz w:val="26"/>
                <w:szCs w:val="26"/>
                <w:lang w:eastAsia="ru-RU"/>
              </w:rPr>
              <w:t xml:space="preserve"> (8-12 часов)</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63B" w:rsidRPr="00516091" w:rsidRDefault="0026563B" w:rsidP="00516091">
            <w:pPr>
              <w:spacing w:after="0" w:line="240" w:lineRule="auto"/>
              <w:rPr>
                <w:rFonts w:ascii="Times New Roman" w:eastAsia="Times New Roman" w:hAnsi="Times New Roman"/>
                <w:color w:val="FFFFFF" w:themeColor="background1"/>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bottom w:val="single" w:sz="4" w:space="0" w:color="auto"/>
              <w:right w:val="single" w:sz="4" w:space="0" w:color="auto"/>
            </w:tcBorders>
            <w:shd w:val="clear" w:color="auto" w:fill="auto"/>
          </w:tcPr>
          <w:p w:rsidR="0026563B" w:rsidRPr="00516091" w:rsidRDefault="00CC2A57" w:rsidP="00EB7616">
            <w:pPr>
              <w:jc w:val="center"/>
              <w:rPr>
                <w:rFonts w:ascii="Times New Roman" w:hAnsi="Times New Roman"/>
                <w:sz w:val="26"/>
                <w:szCs w:val="26"/>
              </w:rPr>
            </w:pPr>
            <w:r>
              <w:rPr>
                <w:rFonts w:ascii="Times New Roman" w:hAnsi="Times New Roman"/>
                <w:sz w:val="26"/>
                <w:szCs w:val="26"/>
              </w:rPr>
              <w:t>46</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1.1.2</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В режиме кратковременного пребывания (3-5 часов)</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0</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1.1.3</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В семейной дошкольной группе</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0</w:t>
            </w:r>
          </w:p>
        </w:tc>
      </w:tr>
      <w:tr w:rsidR="0026563B" w:rsidRPr="00CA78F9" w:rsidTr="00516091">
        <w:trPr>
          <w:trHeight w:val="561"/>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lastRenderedPageBreak/>
              <w:t>1.1.4</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0</w:t>
            </w:r>
          </w:p>
        </w:tc>
      </w:tr>
      <w:tr w:rsidR="0026563B" w:rsidRPr="00CA78F9" w:rsidTr="00516091">
        <w:tc>
          <w:tcPr>
            <w:tcW w:w="709"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1.2</w:t>
            </w:r>
          </w:p>
        </w:tc>
        <w:tc>
          <w:tcPr>
            <w:tcW w:w="104" w:type="dxa"/>
            <w:tcBorders>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Общая численность воспитанников в возрасте до 3 лет</w:t>
            </w:r>
          </w:p>
        </w:tc>
        <w:tc>
          <w:tcPr>
            <w:tcW w:w="1275" w:type="dxa"/>
            <w:gridSpan w:val="2"/>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bottom w:val="single" w:sz="4" w:space="0" w:color="auto"/>
              <w:right w:val="single" w:sz="4" w:space="0" w:color="auto"/>
            </w:tcBorders>
            <w:shd w:val="clear" w:color="auto" w:fill="auto"/>
          </w:tcPr>
          <w:p w:rsidR="0026563B" w:rsidRPr="00516091" w:rsidRDefault="00CC2A57" w:rsidP="00EB761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r>
      <w:tr w:rsidR="0026563B" w:rsidRPr="00CA78F9" w:rsidTr="00516091">
        <w:trPr>
          <w:trHeight w:val="420"/>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1.3</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Общая численность воспитанников в возрасте от 3 до 8 лет</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ind w:right="-15"/>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CC2A57"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41</w:t>
            </w:r>
          </w:p>
        </w:tc>
      </w:tr>
      <w:tr w:rsidR="0026563B" w:rsidRPr="00CA78F9" w:rsidTr="00516091">
        <w:trPr>
          <w:trHeight w:val="512"/>
        </w:trPr>
        <w:tc>
          <w:tcPr>
            <w:tcW w:w="709"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1.4</w:t>
            </w:r>
          </w:p>
        </w:tc>
        <w:tc>
          <w:tcPr>
            <w:tcW w:w="104" w:type="dxa"/>
            <w:tcBorders>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275" w:type="dxa"/>
            <w:gridSpan w:val="2"/>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left w:val="single" w:sz="4" w:space="0" w:color="auto"/>
              <w:bottom w:val="single" w:sz="4" w:space="0" w:color="auto"/>
              <w:right w:val="single" w:sz="4" w:space="0" w:color="auto"/>
            </w:tcBorders>
          </w:tcPr>
          <w:p w:rsidR="0026563B" w:rsidRPr="00516091" w:rsidRDefault="00CC2A57" w:rsidP="00EB761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46</w:t>
            </w:r>
            <w:r w:rsidR="0026563B" w:rsidRPr="00516091">
              <w:rPr>
                <w:rFonts w:ascii="Times New Roman" w:eastAsia="Times New Roman" w:hAnsi="Times New Roman"/>
                <w:sz w:val="26"/>
                <w:szCs w:val="26"/>
                <w:lang w:eastAsia="ru-RU"/>
              </w:rPr>
              <w:t>/100</w:t>
            </w:r>
          </w:p>
        </w:tc>
      </w:tr>
      <w:tr w:rsidR="0026563B" w:rsidRPr="00CA78F9" w:rsidTr="00516091">
        <w:tc>
          <w:tcPr>
            <w:tcW w:w="709"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1.4.1</w:t>
            </w:r>
          </w:p>
        </w:tc>
        <w:tc>
          <w:tcPr>
            <w:tcW w:w="7230" w:type="dxa"/>
            <w:gridSpan w:val="2"/>
            <w:tcBorders>
              <w:bottom w:val="single" w:sz="4" w:space="0" w:color="auto"/>
              <w:right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 xml:space="preserve">В </w:t>
            </w:r>
            <w:proofErr w:type="gramStart"/>
            <w:r w:rsidRPr="00516091">
              <w:rPr>
                <w:rFonts w:ascii="Times New Roman" w:eastAsia="Times New Roman" w:hAnsi="Times New Roman"/>
                <w:sz w:val="26"/>
                <w:szCs w:val="26"/>
                <w:lang w:eastAsia="ru-RU"/>
              </w:rPr>
              <w:t>режиме полного дня</w:t>
            </w:r>
            <w:proofErr w:type="gramEnd"/>
            <w:r w:rsidRPr="00516091">
              <w:rPr>
                <w:rFonts w:ascii="Times New Roman" w:eastAsia="Times New Roman" w:hAnsi="Times New Roman"/>
                <w:sz w:val="26"/>
                <w:szCs w:val="26"/>
                <w:lang w:eastAsia="ru-RU"/>
              </w:rPr>
              <w:t xml:space="preserve"> (8-12 часов)</w:t>
            </w:r>
          </w:p>
        </w:tc>
        <w:tc>
          <w:tcPr>
            <w:tcW w:w="1275" w:type="dxa"/>
            <w:gridSpan w:val="2"/>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left w:val="single" w:sz="4" w:space="0" w:color="auto"/>
              <w:bottom w:val="single" w:sz="4" w:space="0" w:color="auto"/>
              <w:right w:val="single" w:sz="4" w:space="0" w:color="auto"/>
            </w:tcBorders>
          </w:tcPr>
          <w:p w:rsidR="0026563B" w:rsidRPr="00516091" w:rsidRDefault="00CC2A57" w:rsidP="00EB761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46</w:t>
            </w:r>
            <w:r w:rsidR="0026563B" w:rsidRPr="00516091">
              <w:rPr>
                <w:rFonts w:ascii="Times New Roman" w:eastAsia="Times New Roman" w:hAnsi="Times New Roman"/>
                <w:sz w:val="26"/>
                <w:szCs w:val="26"/>
                <w:lang w:eastAsia="ru-RU"/>
              </w:rPr>
              <w:t>/100</w:t>
            </w:r>
          </w:p>
        </w:tc>
      </w:tr>
      <w:tr w:rsidR="0026563B" w:rsidRPr="00CA78F9" w:rsidTr="00516091">
        <w:trPr>
          <w:trHeight w:val="276"/>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1.4.2</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В режиме продленного дня (12-14 часов)</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0</w:t>
            </w:r>
          </w:p>
        </w:tc>
      </w:tr>
      <w:tr w:rsidR="0026563B" w:rsidRPr="00CA78F9" w:rsidTr="00516091">
        <w:tc>
          <w:tcPr>
            <w:tcW w:w="709"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1.4.3</w:t>
            </w:r>
          </w:p>
        </w:tc>
        <w:tc>
          <w:tcPr>
            <w:tcW w:w="104" w:type="dxa"/>
            <w:tcBorders>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В режиме круглосуточного пребывания</w:t>
            </w:r>
          </w:p>
        </w:tc>
        <w:tc>
          <w:tcPr>
            <w:tcW w:w="1275" w:type="dxa"/>
            <w:gridSpan w:val="2"/>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0</w:t>
            </w:r>
          </w:p>
        </w:tc>
      </w:tr>
      <w:tr w:rsidR="0026563B" w:rsidRPr="00CA78F9" w:rsidTr="00516091">
        <w:trPr>
          <w:trHeight w:val="768"/>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1.5</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CC2A57" w:rsidP="00CC2A5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EB7616">
              <w:rPr>
                <w:rFonts w:ascii="Times New Roman" w:eastAsia="Times New Roman" w:hAnsi="Times New Roman"/>
                <w:sz w:val="26"/>
                <w:szCs w:val="26"/>
                <w:lang w:eastAsia="ru-RU"/>
              </w:rPr>
              <w:t>/</w:t>
            </w:r>
            <w:r>
              <w:rPr>
                <w:rFonts w:ascii="Times New Roman" w:eastAsia="Times New Roman" w:hAnsi="Times New Roman"/>
                <w:sz w:val="26"/>
                <w:szCs w:val="26"/>
                <w:lang w:eastAsia="ru-RU"/>
              </w:rPr>
              <w:t>11</w:t>
            </w:r>
          </w:p>
        </w:tc>
      </w:tr>
      <w:tr w:rsidR="0026563B" w:rsidRPr="00CA78F9" w:rsidTr="00516091">
        <w:tc>
          <w:tcPr>
            <w:tcW w:w="709"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1.5.1</w:t>
            </w:r>
          </w:p>
        </w:tc>
        <w:tc>
          <w:tcPr>
            <w:tcW w:w="104" w:type="dxa"/>
            <w:tcBorders>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По коррекции недостатков в физическом и (или) психическом развитии</w:t>
            </w:r>
          </w:p>
        </w:tc>
        <w:tc>
          <w:tcPr>
            <w:tcW w:w="1275" w:type="dxa"/>
            <w:gridSpan w:val="2"/>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left w:val="single" w:sz="4" w:space="0" w:color="auto"/>
              <w:bottom w:val="single" w:sz="4" w:space="0" w:color="auto"/>
              <w:right w:val="single" w:sz="4" w:space="0" w:color="auto"/>
            </w:tcBorders>
            <w:shd w:val="clear" w:color="auto" w:fill="auto"/>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0</w:t>
            </w:r>
          </w:p>
        </w:tc>
      </w:tr>
      <w:tr w:rsidR="0026563B" w:rsidRPr="00895804"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1.5.2</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По освоению образовательной программы дошкольного образования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563B" w:rsidRPr="00516091" w:rsidRDefault="00CC2A57" w:rsidP="00CC2A5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EB7616">
              <w:rPr>
                <w:rFonts w:ascii="Times New Roman" w:eastAsia="Times New Roman" w:hAnsi="Times New Roman"/>
                <w:sz w:val="26"/>
                <w:szCs w:val="26"/>
                <w:lang w:eastAsia="ru-RU"/>
              </w:rPr>
              <w:t>/</w:t>
            </w:r>
            <w:r>
              <w:rPr>
                <w:rFonts w:ascii="Times New Roman" w:eastAsia="Times New Roman" w:hAnsi="Times New Roman"/>
                <w:sz w:val="26"/>
                <w:szCs w:val="26"/>
                <w:lang w:eastAsia="ru-RU"/>
              </w:rPr>
              <w:t>11</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1.5.3</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По присмотру и уходу</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CC2A57" w:rsidP="00CC2A5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26563B" w:rsidRPr="00516091">
              <w:rPr>
                <w:rFonts w:ascii="Times New Roman" w:eastAsia="Times New Roman" w:hAnsi="Times New Roman"/>
                <w:sz w:val="26"/>
                <w:szCs w:val="26"/>
                <w:lang w:eastAsia="ru-RU"/>
              </w:rPr>
              <w:t>/</w:t>
            </w:r>
            <w:r>
              <w:rPr>
                <w:rFonts w:ascii="Times New Roman" w:eastAsia="Times New Roman" w:hAnsi="Times New Roman"/>
                <w:sz w:val="26"/>
                <w:szCs w:val="26"/>
                <w:lang w:eastAsia="ru-RU"/>
              </w:rPr>
              <w:t>11</w:t>
            </w:r>
          </w:p>
        </w:tc>
      </w:tr>
      <w:tr w:rsidR="0026563B" w:rsidRPr="00CA78F9" w:rsidTr="00516091">
        <w:trPr>
          <w:trHeight w:val="504"/>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1.6</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563B" w:rsidRPr="00516091" w:rsidRDefault="00CC2A57"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EB7616">
              <w:rPr>
                <w:rFonts w:ascii="Times New Roman" w:eastAsia="Times New Roman" w:hAnsi="Times New Roman"/>
                <w:sz w:val="26"/>
                <w:szCs w:val="26"/>
                <w:lang w:eastAsia="ru-RU"/>
              </w:rPr>
              <w:t>6</w:t>
            </w:r>
          </w:p>
        </w:tc>
      </w:tr>
      <w:tr w:rsidR="0026563B" w:rsidRPr="00CA78F9" w:rsidTr="00516091">
        <w:tc>
          <w:tcPr>
            <w:tcW w:w="709"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1.7</w:t>
            </w:r>
          </w:p>
        </w:tc>
        <w:tc>
          <w:tcPr>
            <w:tcW w:w="104" w:type="dxa"/>
            <w:tcBorders>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Общая численность педагогических работников, в том числе:</w:t>
            </w:r>
          </w:p>
        </w:tc>
        <w:tc>
          <w:tcPr>
            <w:tcW w:w="1275" w:type="dxa"/>
            <w:gridSpan w:val="2"/>
            <w:tcBorders>
              <w:left w:val="single" w:sz="4" w:space="0" w:color="auto"/>
              <w:bottom w:val="single" w:sz="4" w:space="0" w:color="auto"/>
              <w:right w:val="single" w:sz="4" w:space="0" w:color="auto"/>
            </w:tcBorders>
            <w:shd w:val="clear" w:color="auto" w:fill="auto"/>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left w:val="single" w:sz="4" w:space="0" w:color="auto"/>
              <w:bottom w:val="single" w:sz="4" w:space="0" w:color="auto"/>
              <w:right w:val="single" w:sz="4" w:space="0" w:color="auto"/>
            </w:tcBorders>
          </w:tcPr>
          <w:p w:rsidR="0026563B" w:rsidRPr="00516091" w:rsidRDefault="00CC2A57"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1.7.1</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педагогических работников, имеющих высшее образование</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563B" w:rsidRPr="00516091" w:rsidRDefault="00CC2A57" w:rsidP="00CC2A5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EB7616">
              <w:rPr>
                <w:rFonts w:ascii="Times New Roman" w:eastAsia="Times New Roman" w:hAnsi="Times New Roman"/>
                <w:sz w:val="26"/>
                <w:szCs w:val="26"/>
                <w:lang w:eastAsia="ru-RU"/>
              </w:rPr>
              <w:t>/5</w:t>
            </w:r>
            <w:r>
              <w:rPr>
                <w:rFonts w:ascii="Times New Roman" w:eastAsia="Times New Roman" w:hAnsi="Times New Roman"/>
                <w:sz w:val="26"/>
                <w:szCs w:val="26"/>
                <w:lang w:eastAsia="ru-RU"/>
              </w:rPr>
              <w:t>0</w:t>
            </w:r>
          </w:p>
        </w:tc>
      </w:tr>
      <w:tr w:rsidR="0026563B" w:rsidRPr="00CA78F9" w:rsidTr="00516091">
        <w:trPr>
          <w:trHeight w:val="804"/>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1.7.2</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CC2A57" w:rsidP="00CC2A5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EB7616">
              <w:rPr>
                <w:rFonts w:ascii="Times New Roman" w:eastAsia="Times New Roman" w:hAnsi="Times New Roman"/>
                <w:sz w:val="26"/>
                <w:szCs w:val="26"/>
                <w:lang w:eastAsia="ru-RU"/>
              </w:rPr>
              <w:t>/</w:t>
            </w:r>
            <w:r>
              <w:rPr>
                <w:rFonts w:ascii="Times New Roman" w:eastAsia="Times New Roman" w:hAnsi="Times New Roman"/>
                <w:sz w:val="26"/>
                <w:szCs w:val="26"/>
                <w:lang w:eastAsia="ru-RU"/>
              </w:rPr>
              <w:t>50</w:t>
            </w:r>
          </w:p>
        </w:tc>
      </w:tr>
      <w:tr w:rsidR="0026563B" w:rsidRPr="00CA78F9" w:rsidTr="00516091">
        <w:tc>
          <w:tcPr>
            <w:tcW w:w="709"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1.7.3</w:t>
            </w:r>
          </w:p>
        </w:tc>
        <w:tc>
          <w:tcPr>
            <w:tcW w:w="104" w:type="dxa"/>
            <w:tcBorders>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педагогических работников, имеющих среднее профессиональное образование</w:t>
            </w:r>
          </w:p>
        </w:tc>
        <w:tc>
          <w:tcPr>
            <w:tcW w:w="1275" w:type="dxa"/>
            <w:gridSpan w:val="2"/>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left w:val="single" w:sz="4" w:space="0" w:color="auto"/>
              <w:bottom w:val="single" w:sz="4" w:space="0" w:color="auto"/>
              <w:right w:val="single" w:sz="4" w:space="0" w:color="auto"/>
            </w:tcBorders>
          </w:tcPr>
          <w:p w:rsidR="0026563B" w:rsidRPr="00516091" w:rsidRDefault="00EB7616" w:rsidP="00CC2A5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CC2A57">
              <w:rPr>
                <w:rFonts w:ascii="Times New Roman" w:eastAsia="Times New Roman" w:hAnsi="Times New Roman"/>
                <w:sz w:val="26"/>
                <w:szCs w:val="26"/>
                <w:lang w:eastAsia="ru-RU"/>
              </w:rPr>
              <w:t>50</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1.7.4</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563B" w:rsidRPr="00516091" w:rsidRDefault="00CC2A57"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3/50</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1.8</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563B" w:rsidRPr="00516091" w:rsidRDefault="00EB7616"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2/29</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1.8.1</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Высшая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0/0</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1.8.2</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Первая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EB7616"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2/29</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1.9</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1.9.1</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До 5 лет</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CC2A57"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EB7616">
              <w:rPr>
                <w:rFonts w:ascii="Times New Roman" w:eastAsia="Times New Roman" w:hAnsi="Times New Roman"/>
                <w:sz w:val="26"/>
                <w:szCs w:val="26"/>
                <w:lang w:eastAsia="ru-RU"/>
              </w:rPr>
              <w:t>/</w:t>
            </w:r>
            <w:r>
              <w:rPr>
                <w:rFonts w:ascii="Times New Roman" w:eastAsia="Times New Roman" w:hAnsi="Times New Roman"/>
                <w:sz w:val="26"/>
                <w:szCs w:val="26"/>
                <w:lang w:eastAsia="ru-RU"/>
              </w:rPr>
              <w:t>33</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1.9.2</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Свыше 30 лет</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0/0</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1.10</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EB7616"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0/0</w:t>
            </w:r>
            <w:r w:rsidR="0026563B" w:rsidRPr="00516091">
              <w:rPr>
                <w:rFonts w:ascii="Times New Roman" w:eastAsia="Times New Roman" w:hAnsi="Times New Roman"/>
                <w:sz w:val="26"/>
                <w:szCs w:val="26"/>
                <w:lang w:eastAsia="ru-RU"/>
              </w:rPr>
              <w:t>0</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lastRenderedPageBreak/>
              <w:t>1.11</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0/0</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1.12</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proofErr w:type="gramStart"/>
            <w:r w:rsidRPr="00516091">
              <w:rPr>
                <w:rFonts w:ascii="Times New Roman" w:eastAsia="Times New Roman" w:hAnsi="Times New Roman"/>
                <w:sz w:val="26"/>
                <w:szCs w:val="26"/>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563B" w:rsidRPr="00516091" w:rsidRDefault="00A073C5"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4\67</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1.13</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26563B" w:rsidP="00A073C5">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4/</w:t>
            </w:r>
            <w:r w:rsidR="00A073C5">
              <w:rPr>
                <w:rFonts w:ascii="Times New Roman" w:eastAsia="Times New Roman" w:hAnsi="Times New Roman"/>
                <w:sz w:val="26"/>
                <w:szCs w:val="26"/>
                <w:lang w:eastAsia="ru-RU"/>
              </w:rPr>
              <w:t>6</w:t>
            </w:r>
            <w:r w:rsidRPr="00516091">
              <w:rPr>
                <w:rFonts w:ascii="Times New Roman" w:eastAsia="Times New Roman" w:hAnsi="Times New Roman"/>
                <w:sz w:val="26"/>
                <w:szCs w:val="26"/>
                <w:lang w:eastAsia="ru-RU"/>
              </w:rPr>
              <w:t>7</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1.14</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Соотношение «педагогический работник/воспитанник» в дошкольной образовательной организации</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человек/человек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563B" w:rsidRPr="00516091" w:rsidRDefault="00A073C5" w:rsidP="00A073C5">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26563B" w:rsidRPr="00516091">
              <w:rPr>
                <w:rFonts w:ascii="Times New Roman" w:eastAsia="Times New Roman" w:hAnsi="Times New Roman"/>
                <w:sz w:val="26"/>
                <w:szCs w:val="26"/>
                <w:lang w:eastAsia="ru-RU"/>
              </w:rPr>
              <w:t>/</w:t>
            </w:r>
            <w:r>
              <w:rPr>
                <w:rFonts w:ascii="Times New Roman" w:eastAsia="Times New Roman" w:hAnsi="Times New Roman"/>
                <w:sz w:val="26"/>
                <w:szCs w:val="26"/>
                <w:lang w:eastAsia="ru-RU"/>
              </w:rPr>
              <w:t>46</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1.15</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Наличие в образовательной организации следующих педагогических работников:</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563B" w:rsidRPr="00516091" w:rsidRDefault="0026563B" w:rsidP="00516091">
            <w:pPr>
              <w:spacing w:after="0" w:line="240" w:lineRule="auto"/>
              <w:jc w:val="center"/>
              <w:rPr>
                <w:rFonts w:ascii="Times New Roman" w:eastAsia="Times New Roman" w:hAnsi="Times New Roman"/>
                <w:sz w:val="26"/>
                <w:szCs w:val="26"/>
                <w:lang w:eastAsia="ru-RU"/>
              </w:rPr>
            </w:pP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1.15.1</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Музыкального руководителя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w:t>
            </w:r>
          </w:p>
        </w:tc>
      </w:tr>
      <w:tr w:rsidR="0026563B" w:rsidRPr="00CA78F9" w:rsidTr="00516091">
        <w:tc>
          <w:tcPr>
            <w:tcW w:w="709" w:type="dxa"/>
            <w:tcBorders>
              <w:top w:val="single" w:sz="4" w:space="0" w:color="auto"/>
              <w:left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1.15.2</w:t>
            </w:r>
          </w:p>
        </w:tc>
        <w:tc>
          <w:tcPr>
            <w:tcW w:w="104" w:type="dxa"/>
            <w:tcBorders>
              <w:top w:val="single" w:sz="4" w:space="0" w:color="auto"/>
              <w:left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Инструктора по физической культуре</w:t>
            </w:r>
          </w:p>
        </w:tc>
        <w:tc>
          <w:tcPr>
            <w:tcW w:w="1275" w:type="dxa"/>
            <w:gridSpan w:val="2"/>
            <w:tcBorders>
              <w:top w:val="single" w:sz="4" w:space="0" w:color="auto"/>
              <w:left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да/нет</w:t>
            </w:r>
          </w:p>
        </w:tc>
        <w:tc>
          <w:tcPr>
            <w:tcW w:w="1134" w:type="dxa"/>
            <w:tcBorders>
              <w:top w:val="single" w:sz="4" w:space="0" w:color="auto"/>
              <w:left w:val="single" w:sz="4" w:space="0" w:color="auto"/>
              <w:right w:val="single" w:sz="4" w:space="0" w:color="auto"/>
            </w:tcBorders>
            <w:shd w:val="clear" w:color="auto" w:fill="auto"/>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1.15.3</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Учителя-логопеда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да/нет</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3E3595"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да</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A073C5">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1.15.</w:t>
            </w:r>
            <w:r w:rsidR="00A073C5">
              <w:rPr>
                <w:rFonts w:ascii="Times New Roman" w:eastAsia="Times New Roman" w:hAnsi="Times New Roman"/>
                <w:sz w:val="26"/>
                <w:szCs w:val="26"/>
                <w:lang w:eastAsia="ru-RU"/>
              </w:rPr>
              <w:t>4</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Учител</w:t>
            </w:r>
            <w:proofErr w:type="gramStart"/>
            <w:r w:rsidRPr="00516091">
              <w:rPr>
                <w:rFonts w:ascii="Times New Roman" w:eastAsia="Times New Roman" w:hAnsi="Times New Roman"/>
                <w:sz w:val="26"/>
                <w:szCs w:val="26"/>
                <w:lang w:eastAsia="ru-RU"/>
              </w:rPr>
              <w:t>я-</w:t>
            </w:r>
            <w:proofErr w:type="gramEnd"/>
            <w:r w:rsidRPr="00516091">
              <w:rPr>
                <w:rFonts w:ascii="Times New Roman" w:eastAsia="Times New Roman" w:hAnsi="Times New Roman"/>
                <w:sz w:val="26"/>
                <w:szCs w:val="26"/>
                <w:lang w:eastAsia="ru-RU"/>
              </w:rPr>
              <w:t xml:space="preserve"> дефектолога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да/нет</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3E3595" w:rsidP="0051609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да</w:t>
            </w:r>
          </w:p>
        </w:tc>
      </w:tr>
      <w:tr w:rsidR="0026563B" w:rsidRPr="00CA78F9" w:rsidTr="00516091">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A073C5" w:rsidP="00516091">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1.15.5</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126" w:type="dxa"/>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Педагога-психолога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63B" w:rsidRPr="00516091" w:rsidRDefault="00A073C5" w:rsidP="00A073C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да/нет</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нет</w:t>
            </w:r>
          </w:p>
        </w:tc>
      </w:tr>
      <w:tr w:rsidR="0026563B" w:rsidRPr="00CA78F9" w:rsidTr="00516091">
        <w:tc>
          <w:tcPr>
            <w:tcW w:w="10348" w:type="dxa"/>
            <w:gridSpan w:val="6"/>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jc w:val="center"/>
              <w:rPr>
                <w:rFonts w:ascii="Times New Roman" w:eastAsia="Times New Roman" w:hAnsi="Times New Roman"/>
                <w:b/>
                <w:sz w:val="26"/>
                <w:szCs w:val="26"/>
                <w:lang w:eastAsia="ru-RU"/>
              </w:rPr>
            </w:pPr>
            <w:r w:rsidRPr="00516091">
              <w:rPr>
                <w:rFonts w:ascii="Times New Roman" w:eastAsia="Times New Roman" w:hAnsi="Times New Roman"/>
                <w:b/>
                <w:sz w:val="26"/>
                <w:szCs w:val="26"/>
                <w:lang w:eastAsia="ru-RU"/>
              </w:rPr>
              <w:t>2.Инфраструктура</w:t>
            </w:r>
          </w:p>
        </w:tc>
      </w:tr>
      <w:tr w:rsidR="0026563B" w:rsidRPr="00CA78F9" w:rsidTr="00516091">
        <w:trPr>
          <w:trHeight w:val="492"/>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2.1</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267" w:type="dxa"/>
            <w:gridSpan w:val="2"/>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Общая площадь помещений, в которых осуществляется образовательная деятельность, в расчете на одного воспитанника</w:t>
            </w:r>
          </w:p>
        </w:tc>
        <w:tc>
          <w:tcPr>
            <w:tcW w:w="1134"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proofErr w:type="spellStart"/>
            <w:r w:rsidRPr="00516091">
              <w:rPr>
                <w:rFonts w:ascii="Times New Roman" w:eastAsia="Times New Roman" w:hAnsi="Times New Roman"/>
                <w:sz w:val="26"/>
                <w:szCs w:val="26"/>
                <w:lang w:eastAsia="ru-RU"/>
              </w:rPr>
              <w:t>кв.м</w:t>
            </w:r>
            <w:proofErr w:type="spellEnd"/>
            <w:r w:rsidRPr="00516091">
              <w:rPr>
                <w:rFonts w:ascii="Times New Roman" w:eastAsia="Times New Roman" w:hAnsi="Times New Roman"/>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A073C5" w:rsidP="00A073C5">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8,7</w:t>
            </w:r>
          </w:p>
        </w:tc>
      </w:tr>
      <w:tr w:rsidR="0026563B" w:rsidRPr="00CA78F9" w:rsidTr="00516091">
        <w:trPr>
          <w:trHeight w:val="552"/>
        </w:trPr>
        <w:tc>
          <w:tcPr>
            <w:tcW w:w="709"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2.2</w:t>
            </w:r>
          </w:p>
        </w:tc>
        <w:tc>
          <w:tcPr>
            <w:tcW w:w="104" w:type="dxa"/>
            <w:tcBorders>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267" w:type="dxa"/>
            <w:gridSpan w:val="2"/>
            <w:tcBorders>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Площадь помещений для организации дополнительных видов деятельности воспитанников</w:t>
            </w:r>
          </w:p>
        </w:tc>
        <w:tc>
          <w:tcPr>
            <w:tcW w:w="1134"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proofErr w:type="spellStart"/>
            <w:r w:rsidRPr="00516091">
              <w:rPr>
                <w:rFonts w:ascii="Times New Roman" w:eastAsia="Times New Roman" w:hAnsi="Times New Roman"/>
                <w:sz w:val="26"/>
                <w:szCs w:val="26"/>
                <w:lang w:eastAsia="ru-RU"/>
              </w:rPr>
              <w:t>кв.м</w:t>
            </w:r>
            <w:proofErr w:type="spellEnd"/>
            <w:r w:rsidRPr="00516091">
              <w:rPr>
                <w:rFonts w:ascii="Times New Roman" w:eastAsia="Times New Roman" w:hAnsi="Times New Roman"/>
                <w:sz w:val="26"/>
                <w:szCs w:val="26"/>
                <w:lang w:eastAsia="ru-RU"/>
              </w:rPr>
              <w:t>.</w:t>
            </w:r>
          </w:p>
        </w:tc>
        <w:tc>
          <w:tcPr>
            <w:tcW w:w="1134" w:type="dxa"/>
            <w:tcBorders>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76</w:t>
            </w:r>
          </w:p>
        </w:tc>
      </w:tr>
      <w:tr w:rsidR="0026563B" w:rsidRPr="00CA78F9" w:rsidTr="00516091">
        <w:trPr>
          <w:trHeight w:val="348"/>
        </w:trPr>
        <w:tc>
          <w:tcPr>
            <w:tcW w:w="709"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2.3</w:t>
            </w:r>
          </w:p>
        </w:tc>
        <w:tc>
          <w:tcPr>
            <w:tcW w:w="104" w:type="dxa"/>
            <w:tcBorders>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267" w:type="dxa"/>
            <w:gridSpan w:val="2"/>
            <w:tcBorders>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Наличие физкультурного зала</w:t>
            </w:r>
          </w:p>
        </w:tc>
        <w:tc>
          <w:tcPr>
            <w:tcW w:w="1134" w:type="dxa"/>
            <w:tcBorders>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да/нет</w:t>
            </w:r>
          </w:p>
        </w:tc>
        <w:tc>
          <w:tcPr>
            <w:tcW w:w="1134" w:type="dxa"/>
            <w:tcBorders>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w:t>
            </w:r>
          </w:p>
        </w:tc>
      </w:tr>
      <w:tr w:rsidR="0026563B" w:rsidRPr="00CA78F9" w:rsidTr="00516091">
        <w:trPr>
          <w:trHeight w:val="306"/>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2.4</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267" w:type="dxa"/>
            <w:gridSpan w:val="2"/>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Наличие музыкального зала</w:t>
            </w:r>
          </w:p>
        </w:tc>
        <w:tc>
          <w:tcPr>
            <w:tcW w:w="1134"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да/нет</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w:t>
            </w:r>
          </w:p>
        </w:tc>
      </w:tr>
      <w:tr w:rsidR="0026563B" w:rsidRPr="00CA78F9" w:rsidTr="00516091">
        <w:trPr>
          <w:trHeight w:val="780"/>
        </w:trPr>
        <w:tc>
          <w:tcPr>
            <w:tcW w:w="709"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2.5</w:t>
            </w:r>
          </w:p>
        </w:tc>
        <w:tc>
          <w:tcPr>
            <w:tcW w:w="104" w:type="dxa"/>
            <w:tcBorders>
              <w:top w:val="single" w:sz="4" w:space="0" w:color="auto"/>
              <w:left w:val="single" w:sz="4" w:space="0" w:color="auto"/>
              <w:bottom w:val="single" w:sz="4" w:space="0" w:color="auto"/>
            </w:tcBorders>
          </w:tcPr>
          <w:p w:rsidR="0026563B" w:rsidRPr="00516091" w:rsidRDefault="0026563B" w:rsidP="00516091">
            <w:pPr>
              <w:spacing w:after="0" w:line="240" w:lineRule="auto"/>
              <w:rPr>
                <w:rFonts w:ascii="Times New Roman" w:eastAsia="Times New Roman" w:hAnsi="Times New Roman"/>
                <w:sz w:val="26"/>
                <w:szCs w:val="26"/>
                <w:lang w:eastAsia="ru-RU"/>
              </w:rPr>
            </w:pPr>
          </w:p>
        </w:tc>
        <w:tc>
          <w:tcPr>
            <w:tcW w:w="7267" w:type="dxa"/>
            <w:gridSpan w:val="2"/>
            <w:tcBorders>
              <w:top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4" w:type="dxa"/>
            <w:tcBorders>
              <w:top w:val="single" w:sz="4" w:space="0" w:color="auto"/>
              <w:left w:val="single" w:sz="4" w:space="0" w:color="auto"/>
              <w:bottom w:val="single" w:sz="4" w:space="0" w:color="auto"/>
              <w:right w:val="single" w:sz="4" w:space="0" w:color="auto"/>
            </w:tcBorders>
            <w:hideMark/>
          </w:tcPr>
          <w:p w:rsidR="0026563B" w:rsidRPr="00516091" w:rsidRDefault="0026563B" w:rsidP="00516091">
            <w:pPr>
              <w:spacing w:after="0" w:line="240" w:lineRule="auto"/>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да/нет</w:t>
            </w:r>
          </w:p>
        </w:tc>
        <w:tc>
          <w:tcPr>
            <w:tcW w:w="1134" w:type="dxa"/>
            <w:tcBorders>
              <w:top w:val="single" w:sz="4" w:space="0" w:color="auto"/>
              <w:left w:val="single" w:sz="4" w:space="0" w:color="auto"/>
              <w:bottom w:val="single" w:sz="4" w:space="0" w:color="auto"/>
              <w:right w:val="single" w:sz="4" w:space="0" w:color="auto"/>
            </w:tcBorders>
          </w:tcPr>
          <w:p w:rsidR="0026563B" w:rsidRPr="00516091" w:rsidRDefault="0026563B" w:rsidP="00516091">
            <w:pPr>
              <w:spacing w:after="0" w:line="240" w:lineRule="auto"/>
              <w:jc w:val="center"/>
              <w:rPr>
                <w:rFonts w:ascii="Times New Roman" w:eastAsia="Times New Roman" w:hAnsi="Times New Roman"/>
                <w:sz w:val="26"/>
                <w:szCs w:val="26"/>
                <w:lang w:eastAsia="ru-RU"/>
              </w:rPr>
            </w:pPr>
            <w:r w:rsidRPr="00516091">
              <w:rPr>
                <w:rFonts w:ascii="Times New Roman" w:eastAsia="Times New Roman" w:hAnsi="Times New Roman"/>
                <w:sz w:val="26"/>
                <w:szCs w:val="26"/>
                <w:lang w:eastAsia="ru-RU"/>
              </w:rPr>
              <w:t>да</w:t>
            </w:r>
          </w:p>
        </w:tc>
      </w:tr>
      <w:tr w:rsidR="0026563B" w:rsidRPr="00CA78F9" w:rsidTr="00516091">
        <w:trPr>
          <w:trHeight w:val="48"/>
        </w:trPr>
        <w:tc>
          <w:tcPr>
            <w:tcW w:w="813" w:type="dxa"/>
            <w:gridSpan w:val="2"/>
            <w:tcBorders>
              <w:top w:val="single" w:sz="4" w:space="0" w:color="auto"/>
            </w:tcBorders>
            <w:hideMark/>
          </w:tcPr>
          <w:p w:rsidR="0026563B" w:rsidRPr="00FE046D" w:rsidRDefault="0026563B" w:rsidP="00516091">
            <w:pPr>
              <w:spacing w:after="0" w:line="240" w:lineRule="auto"/>
              <w:rPr>
                <w:rFonts w:ascii="Times New Roman" w:eastAsia="Times New Roman" w:hAnsi="Times New Roman"/>
                <w:sz w:val="20"/>
                <w:szCs w:val="20"/>
                <w:lang w:eastAsia="ru-RU"/>
              </w:rPr>
            </w:pPr>
          </w:p>
        </w:tc>
        <w:tc>
          <w:tcPr>
            <w:tcW w:w="7267" w:type="dxa"/>
            <w:gridSpan w:val="2"/>
            <w:tcBorders>
              <w:top w:val="single" w:sz="4" w:space="0" w:color="auto"/>
            </w:tcBorders>
            <w:hideMark/>
          </w:tcPr>
          <w:p w:rsidR="0026563B" w:rsidRPr="00CA78F9" w:rsidRDefault="0026563B" w:rsidP="00516091">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tcBorders>
            <w:hideMark/>
          </w:tcPr>
          <w:p w:rsidR="0026563B" w:rsidRPr="00FE046D" w:rsidRDefault="0026563B" w:rsidP="00516091">
            <w:pPr>
              <w:spacing w:after="0" w:line="240" w:lineRule="auto"/>
              <w:jc w:val="center"/>
              <w:rPr>
                <w:rFonts w:ascii="Times New Roman" w:eastAsia="Times New Roman" w:hAnsi="Times New Roman"/>
                <w:sz w:val="20"/>
                <w:szCs w:val="20"/>
                <w:lang w:eastAsia="ru-RU"/>
              </w:rPr>
            </w:pPr>
          </w:p>
        </w:tc>
      </w:tr>
    </w:tbl>
    <w:p w:rsidR="0026563B" w:rsidRDefault="0026563B" w:rsidP="0026563B">
      <w:pPr>
        <w:suppressAutoHyphens/>
        <w:spacing w:after="0" w:line="240" w:lineRule="auto"/>
        <w:rPr>
          <w:rFonts w:ascii="Times New Roman" w:hAnsi="Times New Roman"/>
          <w:sz w:val="28"/>
          <w:szCs w:val="28"/>
        </w:rPr>
      </w:pPr>
    </w:p>
    <w:p w:rsidR="0026563B" w:rsidRDefault="0026563B" w:rsidP="0026563B">
      <w:pPr>
        <w:suppressAutoHyphens/>
        <w:spacing w:after="0" w:line="240" w:lineRule="auto"/>
        <w:rPr>
          <w:rFonts w:ascii="Times New Roman" w:hAnsi="Times New Roman"/>
          <w:sz w:val="28"/>
          <w:szCs w:val="28"/>
        </w:rPr>
      </w:pPr>
    </w:p>
    <w:p w:rsidR="00861841" w:rsidRPr="00856EFD" w:rsidRDefault="00861841" w:rsidP="00856EFD">
      <w:pPr>
        <w:spacing w:after="0" w:line="240" w:lineRule="auto"/>
        <w:jc w:val="both"/>
        <w:rPr>
          <w:rFonts w:ascii="Times New Roman" w:eastAsia="Times New Roman" w:hAnsi="Times New Roman" w:cs="Times New Roman"/>
          <w:color w:val="000000"/>
          <w:sz w:val="28"/>
          <w:szCs w:val="28"/>
          <w:lang w:eastAsia="ar-SA"/>
        </w:rPr>
      </w:pPr>
    </w:p>
    <w:p w:rsidR="00861841" w:rsidRPr="00856EFD" w:rsidRDefault="00861841" w:rsidP="00856EFD">
      <w:pPr>
        <w:spacing w:after="0" w:line="240" w:lineRule="auto"/>
        <w:jc w:val="both"/>
        <w:rPr>
          <w:rFonts w:ascii="Times New Roman" w:eastAsia="Times New Roman" w:hAnsi="Times New Roman" w:cs="Times New Roman"/>
          <w:color w:val="000000"/>
          <w:sz w:val="28"/>
          <w:szCs w:val="28"/>
          <w:lang w:eastAsia="ar-SA"/>
        </w:rPr>
      </w:pPr>
    </w:p>
    <w:p w:rsidR="00583FFB" w:rsidRPr="00856EFD" w:rsidRDefault="00583FFB" w:rsidP="00856EFD">
      <w:pPr>
        <w:spacing w:after="0" w:line="240" w:lineRule="auto"/>
        <w:jc w:val="both"/>
        <w:rPr>
          <w:rFonts w:ascii="Times New Roman" w:hAnsi="Times New Roman" w:cs="Times New Roman"/>
          <w:sz w:val="28"/>
          <w:szCs w:val="28"/>
        </w:rPr>
      </w:pPr>
    </w:p>
    <w:p w:rsidR="00DC7DAC" w:rsidRPr="00856EFD" w:rsidRDefault="00DC7DAC" w:rsidP="00856EFD">
      <w:p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p>
    <w:p w:rsidR="00B642A5" w:rsidRPr="00B642A5" w:rsidRDefault="00B642A5" w:rsidP="00B642A5">
      <w:pPr>
        <w:tabs>
          <w:tab w:val="left" w:pos="0"/>
          <w:tab w:val="left" w:pos="230"/>
        </w:tabs>
        <w:suppressAutoHyphens/>
        <w:spacing w:after="0" w:line="240" w:lineRule="auto"/>
        <w:jc w:val="both"/>
        <w:rPr>
          <w:rFonts w:ascii="Times New Roman" w:eastAsia="Times New Roman" w:hAnsi="Times New Roman" w:cs="Times New Roman"/>
          <w:b/>
          <w:color w:val="000000"/>
          <w:sz w:val="28"/>
          <w:szCs w:val="28"/>
          <w:lang w:eastAsia="ar-SA"/>
        </w:rPr>
      </w:pPr>
    </w:p>
    <w:p w:rsidR="00DF0EFD" w:rsidRPr="00DF0EFD" w:rsidRDefault="00DF0EFD" w:rsidP="00DF0EFD">
      <w:pPr>
        <w:tabs>
          <w:tab w:val="left" w:pos="0"/>
          <w:tab w:val="left" w:pos="230"/>
        </w:tabs>
        <w:suppressAutoHyphens/>
        <w:spacing w:after="0" w:line="240" w:lineRule="auto"/>
        <w:jc w:val="both"/>
        <w:rPr>
          <w:rFonts w:ascii="Times New Roman" w:eastAsia="Times New Roman" w:hAnsi="Times New Roman" w:cs="Times New Roman"/>
          <w:b/>
          <w:color w:val="000000"/>
          <w:sz w:val="28"/>
          <w:szCs w:val="28"/>
          <w:lang w:eastAsia="ar-SA"/>
        </w:rPr>
      </w:pPr>
    </w:p>
    <w:p w:rsidR="00DF0EFD" w:rsidRDefault="00DF0EFD"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p>
    <w:p w:rsidR="00DF0EFD" w:rsidRDefault="00DF0EFD" w:rsidP="00DF0EFD">
      <w:p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p>
    <w:p w:rsidR="00913EA0" w:rsidRPr="00913EA0" w:rsidRDefault="00913EA0" w:rsidP="00416879">
      <w:pPr>
        <w:spacing w:after="0" w:line="240" w:lineRule="auto"/>
        <w:rPr>
          <w:rFonts w:ascii="Times New Roman" w:hAnsi="Times New Roman" w:cs="Times New Roman"/>
          <w:b/>
          <w:sz w:val="28"/>
          <w:szCs w:val="28"/>
        </w:rPr>
      </w:pPr>
    </w:p>
    <w:sectPr w:rsidR="00913EA0" w:rsidRPr="00913EA0" w:rsidSect="00A6218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bullet"/>
      <w:lvlText w:val=""/>
      <w:lvlJc w:val="left"/>
      <w:pPr>
        <w:tabs>
          <w:tab w:val="num" w:pos="682"/>
        </w:tabs>
        <w:ind w:left="682" w:hanging="360"/>
      </w:pPr>
      <w:rPr>
        <w:rFonts w:ascii="Symbol" w:hAnsi="Symbol"/>
      </w:rPr>
    </w:lvl>
  </w:abstractNum>
  <w:abstractNum w:abstractNumId="1">
    <w:nsid w:val="0EA803D9"/>
    <w:multiLevelType w:val="hybridMultilevel"/>
    <w:tmpl w:val="859E8752"/>
    <w:lvl w:ilvl="0" w:tplc="D0E09A3C">
      <w:start w:val="1"/>
      <w:numFmt w:val="decimal"/>
      <w:lvlText w:val="%1."/>
      <w:lvlJc w:val="left"/>
      <w:pPr>
        <w:ind w:left="-42" w:hanging="360"/>
      </w:pPr>
      <w:rPr>
        <w:rFonts w:hint="default"/>
      </w:rPr>
    </w:lvl>
    <w:lvl w:ilvl="1" w:tplc="04190019" w:tentative="1">
      <w:start w:val="1"/>
      <w:numFmt w:val="lowerLetter"/>
      <w:lvlText w:val="%2."/>
      <w:lvlJc w:val="left"/>
      <w:pPr>
        <w:ind w:left="678" w:hanging="360"/>
      </w:pPr>
    </w:lvl>
    <w:lvl w:ilvl="2" w:tplc="0419001B" w:tentative="1">
      <w:start w:val="1"/>
      <w:numFmt w:val="lowerRoman"/>
      <w:lvlText w:val="%3."/>
      <w:lvlJc w:val="right"/>
      <w:pPr>
        <w:ind w:left="1398" w:hanging="180"/>
      </w:pPr>
    </w:lvl>
    <w:lvl w:ilvl="3" w:tplc="0419000F" w:tentative="1">
      <w:start w:val="1"/>
      <w:numFmt w:val="decimal"/>
      <w:lvlText w:val="%4."/>
      <w:lvlJc w:val="left"/>
      <w:pPr>
        <w:ind w:left="2118" w:hanging="360"/>
      </w:pPr>
    </w:lvl>
    <w:lvl w:ilvl="4" w:tplc="04190019" w:tentative="1">
      <w:start w:val="1"/>
      <w:numFmt w:val="lowerLetter"/>
      <w:lvlText w:val="%5."/>
      <w:lvlJc w:val="left"/>
      <w:pPr>
        <w:ind w:left="2838" w:hanging="360"/>
      </w:pPr>
    </w:lvl>
    <w:lvl w:ilvl="5" w:tplc="0419001B" w:tentative="1">
      <w:start w:val="1"/>
      <w:numFmt w:val="lowerRoman"/>
      <w:lvlText w:val="%6."/>
      <w:lvlJc w:val="right"/>
      <w:pPr>
        <w:ind w:left="3558" w:hanging="180"/>
      </w:pPr>
    </w:lvl>
    <w:lvl w:ilvl="6" w:tplc="0419000F" w:tentative="1">
      <w:start w:val="1"/>
      <w:numFmt w:val="decimal"/>
      <w:lvlText w:val="%7."/>
      <w:lvlJc w:val="left"/>
      <w:pPr>
        <w:ind w:left="4278" w:hanging="360"/>
      </w:pPr>
    </w:lvl>
    <w:lvl w:ilvl="7" w:tplc="04190019" w:tentative="1">
      <w:start w:val="1"/>
      <w:numFmt w:val="lowerLetter"/>
      <w:lvlText w:val="%8."/>
      <w:lvlJc w:val="left"/>
      <w:pPr>
        <w:ind w:left="4998" w:hanging="360"/>
      </w:pPr>
    </w:lvl>
    <w:lvl w:ilvl="8" w:tplc="0419001B" w:tentative="1">
      <w:start w:val="1"/>
      <w:numFmt w:val="lowerRoman"/>
      <w:lvlText w:val="%9."/>
      <w:lvlJc w:val="right"/>
      <w:pPr>
        <w:ind w:left="5718" w:hanging="180"/>
      </w:pPr>
    </w:lvl>
  </w:abstractNum>
  <w:abstractNum w:abstractNumId="2">
    <w:nsid w:val="101F31AA"/>
    <w:multiLevelType w:val="multilevel"/>
    <w:tmpl w:val="074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186C57"/>
    <w:multiLevelType w:val="hybridMultilevel"/>
    <w:tmpl w:val="2326B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5D3FD6"/>
    <w:multiLevelType w:val="multilevel"/>
    <w:tmpl w:val="904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EF0525"/>
    <w:multiLevelType w:val="hybridMultilevel"/>
    <w:tmpl w:val="1FEAA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5D66AE"/>
    <w:multiLevelType w:val="multilevel"/>
    <w:tmpl w:val="17CEB7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91086C"/>
    <w:multiLevelType w:val="hybridMultilevel"/>
    <w:tmpl w:val="6942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74"/>
    <w:rsid w:val="00002CF0"/>
    <w:rsid w:val="00022A7C"/>
    <w:rsid w:val="000328F4"/>
    <w:rsid w:val="00067BA1"/>
    <w:rsid w:val="00081E49"/>
    <w:rsid w:val="00102EA1"/>
    <w:rsid w:val="00105347"/>
    <w:rsid w:val="00131BAE"/>
    <w:rsid w:val="001574F0"/>
    <w:rsid w:val="00196720"/>
    <w:rsid w:val="001D1665"/>
    <w:rsid w:val="001D3088"/>
    <w:rsid w:val="0026563B"/>
    <w:rsid w:val="0027553F"/>
    <w:rsid w:val="002B5AF9"/>
    <w:rsid w:val="002C56A4"/>
    <w:rsid w:val="003C1B7A"/>
    <w:rsid w:val="003E3595"/>
    <w:rsid w:val="004143F8"/>
    <w:rsid w:val="004144D6"/>
    <w:rsid w:val="00416879"/>
    <w:rsid w:val="00462121"/>
    <w:rsid w:val="00495CD7"/>
    <w:rsid w:val="004B47F1"/>
    <w:rsid w:val="004D2EB7"/>
    <w:rsid w:val="004D6FFA"/>
    <w:rsid w:val="00516091"/>
    <w:rsid w:val="005536D5"/>
    <w:rsid w:val="00583FFB"/>
    <w:rsid w:val="005933B1"/>
    <w:rsid w:val="005A296C"/>
    <w:rsid w:val="005B66A3"/>
    <w:rsid w:val="00655736"/>
    <w:rsid w:val="006908CE"/>
    <w:rsid w:val="006E68B8"/>
    <w:rsid w:val="006E75FE"/>
    <w:rsid w:val="007312B2"/>
    <w:rsid w:val="00731B73"/>
    <w:rsid w:val="00756F9D"/>
    <w:rsid w:val="007855A4"/>
    <w:rsid w:val="0079647D"/>
    <w:rsid w:val="007F347D"/>
    <w:rsid w:val="00825E65"/>
    <w:rsid w:val="00855E8F"/>
    <w:rsid w:val="00856EFD"/>
    <w:rsid w:val="00861841"/>
    <w:rsid w:val="00913EA0"/>
    <w:rsid w:val="00957898"/>
    <w:rsid w:val="00A073C5"/>
    <w:rsid w:val="00A62184"/>
    <w:rsid w:val="00AA5941"/>
    <w:rsid w:val="00AA6B10"/>
    <w:rsid w:val="00AF5EE0"/>
    <w:rsid w:val="00B12F53"/>
    <w:rsid w:val="00B13F32"/>
    <w:rsid w:val="00B50188"/>
    <w:rsid w:val="00B53213"/>
    <w:rsid w:val="00B61E4F"/>
    <w:rsid w:val="00B642A5"/>
    <w:rsid w:val="00BC3DAC"/>
    <w:rsid w:val="00BE0444"/>
    <w:rsid w:val="00C2067D"/>
    <w:rsid w:val="00C5214A"/>
    <w:rsid w:val="00CB200B"/>
    <w:rsid w:val="00CC2A57"/>
    <w:rsid w:val="00CC4D14"/>
    <w:rsid w:val="00CE3ECB"/>
    <w:rsid w:val="00D13A59"/>
    <w:rsid w:val="00DC7DAC"/>
    <w:rsid w:val="00DF0EFD"/>
    <w:rsid w:val="00E32FF1"/>
    <w:rsid w:val="00EB7616"/>
    <w:rsid w:val="00F14674"/>
    <w:rsid w:val="00F1498C"/>
    <w:rsid w:val="00F3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CBD"/>
    <w:pPr>
      <w:ind w:left="720"/>
      <w:contextualSpacing/>
    </w:pPr>
  </w:style>
  <w:style w:type="paragraph" w:styleId="a4">
    <w:name w:val="Normal (Web)"/>
    <w:basedOn w:val="a"/>
    <w:uiPriority w:val="99"/>
    <w:unhideWhenUsed/>
    <w:rsid w:val="0085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56EFD"/>
    <w:rPr>
      <w:i/>
      <w:iCs/>
    </w:rPr>
  </w:style>
  <w:style w:type="paragraph" w:styleId="a6">
    <w:name w:val="No Spacing"/>
    <w:uiPriority w:val="1"/>
    <w:qFormat/>
    <w:rsid w:val="0026563B"/>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B5A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AF9"/>
    <w:rPr>
      <w:rFonts w:ascii="Tahoma" w:hAnsi="Tahoma" w:cs="Tahoma"/>
      <w:sz w:val="16"/>
      <w:szCs w:val="16"/>
    </w:rPr>
  </w:style>
  <w:style w:type="table" w:styleId="a9">
    <w:name w:val="Table Grid"/>
    <w:basedOn w:val="a1"/>
    <w:uiPriority w:val="59"/>
    <w:rsid w:val="00A62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CBD"/>
    <w:pPr>
      <w:ind w:left="720"/>
      <w:contextualSpacing/>
    </w:pPr>
  </w:style>
  <w:style w:type="paragraph" w:styleId="a4">
    <w:name w:val="Normal (Web)"/>
    <w:basedOn w:val="a"/>
    <w:uiPriority w:val="99"/>
    <w:unhideWhenUsed/>
    <w:rsid w:val="0085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56EFD"/>
    <w:rPr>
      <w:i/>
      <w:iCs/>
    </w:rPr>
  </w:style>
  <w:style w:type="paragraph" w:styleId="a6">
    <w:name w:val="No Spacing"/>
    <w:uiPriority w:val="1"/>
    <w:qFormat/>
    <w:rsid w:val="0026563B"/>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B5A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AF9"/>
    <w:rPr>
      <w:rFonts w:ascii="Tahoma" w:hAnsi="Tahoma" w:cs="Tahoma"/>
      <w:sz w:val="16"/>
      <w:szCs w:val="16"/>
    </w:rPr>
  </w:style>
  <w:style w:type="table" w:styleId="a9">
    <w:name w:val="Table Grid"/>
    <w:basedOn w:val="a1"/>
    <w:uiPriority w:val="59"/>
    <w:rsid w:val="00A62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2008">
      <w:bodyDiv w:val="1"/>
      <w:marLeft w:val="0"/>
      <w:marRight w:val="0"/>
      <w:marTop w:val="0"/>
      <w:marBottom w:val="0"/>
      <w:divBdr>
        <w:top w:val="none" w:sz="0" w:space="0" w:color="auto"/>
        <w:left w:val="none" w:sz="0" w:space="0" w:color="auto"/>
        <w:bottom w:val="none" w:sz="0" w:space="0" w:color="auto"/>
        <w:right w:val="none" w:sz="0" w:space="0" w:color="auto"/>
      </w:divBdr>
      <w:divsChild>
        <w:div w:id="1662007611">
          <w:marLeft w:val="0"/>
          <w:marRight w:val="0"/>
          <w:marTop w:val="0"/>
          <w:marBottom w:val="0"/>
          <w:divBdr>
            <w:top w:val="none" w:sz="0" w:space="0" w:color="auto"/>
            <w:left w:val="none" w:sz="0" w:space="0" w:color="auto"/>
            <w:bottom w:val="none" w:sz="0" w:space="0" w:color="auto"/>
            <w:right w:val="none" w:sz="0" w:space="0" w:color="auto"/>
          </w:divBdr>
          <w:divsChild>
            <w:div w:id="1222255768">
              <w:marLeft w:val="0"/>
              <w:marRight w:val="0"/>
              <w:marTop w:val="0"/>
              <w:marBottom w:val="0"/>
              <w:divBdr>
                <w:top w:val="none" w:sz="0" w:space="0" w:color="auto"/>
                <w:left w:val="none" w:sz="0" w:space="0" w:color="auto"/>
                <w:bottom w:val="none" w:sz="0" w:space="0" w:color="auto"/>
                <w:right w:val="none" w:sz="0" w:space="0" w:color="auto"/>
              </w:divBdr>
              <w:divsChild>
                <w:div w:id="111096217">
                  <w:marLeft w:val="0"/>
                  <w:marRight w:val="0"/>
                  <w:marTop w:val="0"/>
                  <w:marBottom w:val="0"/>
                  <w:divBdr>
                    <w:top w:val="none" w:sz="0" w:space="0" w:color="auto"/>
                    <w:left w:val="none" w:sz="0" w:space="0" w:color="auto"/>
                    <w:bottom w:val="none" w:sz="0" w:space="0" w:color="auto"/>
                    <w:right w:val="none" w:sz="0" w:space="0" w:color="auto"/>
                  </w:divBdr>
                  <w:divsChild>
                    <w:div w:id="1053850663">
                      <w:marLeft w:val="0"/>
                      <w:marRight w:val="0"/>
                      <w:marTop w:val="0"/>
                      <w:marBottom w:val="0"/>
                      <w:divBdr>
                        <w:top w:val="none" w:sz="0" w:space="0" w:color="auto"/>
                        <w:left w:val="none" w:sz="0" w:space="0" w:color="auto"/>
                        <w:bottom w:val="none" w:sz="0" w:space="0" w:color="auto"/>
                        <w:right w:val="none" w:sz="0" w:space="0" w:color="auto"/>
                      </w:divBdr>
                      <w:divsChild>
                        <w:div w:id="1221215242">
                          <w:marLeft w:val="0"/>
                          <w:marRight w:val="0"/>
                          <w:marTop w:val="0"/>
                          <w:marBottom w:val="0"/>
                          <w:divBdr>
                            <w:top w:val="none" w:sz="0" w:space="0" w:color="auto"/>
                            <w:left w:val="none" w:sz="0" w:space="0" w:color="auto"/>
                            <w:bottom w:val="none" w:sz="0" w:space="0" w:color="auto"/>
                            <w:right w:val="none" w:sz="0" w:space="0" w:color="auto"/>
                          </w:divBdr>
                          <w:divsChild>
                            <w:div w:id="94713381">
                              <w:marLeft w:val="0"/>
                              <w:marRight w:val="0"/>
                              <w:marTop w:val="0"/>
                              <w:marBottom w:val="0"/>
                              <w:divBdr>
                                <w:top w:val="none" w:sz="0" w:space="0" w:color="auto"/>
                                <w:left w:val="none" w:sz="0" w:space="0" w:color="auto"/>
                                <w:bottom w:val="none" w:sz="0" w:space="0" w:color="auto"/>
                                <w:right w:val="none" w:sz="0" w:space="0" w:color="auto"/>
                              </w:divBdr>
                              <w:divsChild>
                                <w:div w:id="1966352927">
                                  <w:marLeft w:val="0"/>
                                  <w:marRight w:val="0"/>
                                  <w:marTop w:val="0"/>
                                  <w:marBottom w:val="0"/>
                                  <w:divBdr>
                                    <w:top w:val="none" w:sz="0" w:space="0" w:color="auto"/>
                                    <w:left w:val="none" w:sz="0" w:space="0" w:color="auto"/>
                                    <w:bottom w:val="none" w:sz="0" w:space="0" w:color="auto"/>
                                    <w:right w:val="none" w:sz="0" w:space="0" w:color="auto"/>
                                  </w:divBdr>
                                  <w:divsChild>
                                    <w:div w:id="1783497731">
                                      <w:marLeft w:val="0"/>
                                      <w:marRight w:val="0"/>
                                      <w:marTop w:val="0"/>
                                      <w:marBottom w:val="0"/>
                                      <w:divBdr>
                                        <w:top w:val="none" w:sz="0" w:space="0" w:color="auto"/>
                                        <w:left w:val="none" w:sz="0" w:space="0" w:color="auto"/>
                                        <w:bottom w:val="none" w:sz="0" w:space="0" w:color="auto"/>
                                        <w:right w:val="none" w:sz="0" w:space="0" w:color="auto"/>
                                      </w:divBdr>
                                      <w:divsChild>
                                        <w:div w:id="8876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667227">
      <w:bodyDiv w:val="1"/>
      <w:marLeft w:val="0"/>
      <w:marRight w:val="0"/>
      <w:marTop w:val="0"/>
      <w:marBottom w:val="0"/>
      <w:divBdr>
        <w:top w:val="none" w:sz="0" w:space="0" w:color="auto"/>
        <w:left w:val="none" w:sz="0" w:space="0" w:color="auto"/>
        <w:bottom w:val="none" w:sz="0" w:space="0" w:color="auto"/>
        <w:right w:val="none" w:sz="0" w:space="0" w:color="auto"/>
      </w:divBdr>
      <w:divsChild>
        <w:div w:id="958797470">
          <w:marLeft w:val="0"/>
          <w:marRight w:val="0"/>
          <w:marTop w:val="0"/>
          <w:marBottom w:val="0"/>
          <w:divBdr>
            <w:top w:val="none" w:sz="0" w:space="0" w:color="auto"/>
            <w:left w:val="none" w:sz="0" w:space="0" w:color="auto"/>
            <w:bottom w:val="none" w:sz="0" w:space="0" w:color="auto"/>
            <w:right w:val="none" w:sz="0" w:space="0" w:color="auto"/>
          </w:divBdr>
          <w:divsChild>
            <w:div w:id="2109035357">
              <w:marLeft w:val="0"/>
              <w:marRight w:val="0"/>
              <w:marTop w:val="0"/>
              <w:marBottom w:val="0"/>
              <w:divBdr>
                <w:top w:val="none" w:sz="0" w:space="0" w:color="auto"/>
                <w:left w:val="none" w:sz="0" w:space="0" w:color="auto"/>
                <w:bottom w:val="none" w:sz="0" w:space="0" w:color="auto"/>
                <w:right w:val="none" w:sz="0" w:space="0" w:color="auto"/>
              </w:divBdr>
              <w:divsChild>
                <w:div w:id="1461456036">
                  <w:marLeft w:val="0"/>
                  <w:marRight w:val="0"/>
                  <w:marTop w:val="0"/>
                  <w:marBottom w:val="0"/>
                  <w:divBdr>
                    <w:top w:val="none" w:sz="0" w:space="0" w:color="auto"/>
                    <w:left w:val="none" w:sz="0" w:space="0" w:color="auto"/>
                    <w:bottom w:val="none" w:sz="0" w:space="0" w:color="auto"/>
                    <w:right w:val="none" w:sz="0" w:space="0" w:color="auto"/>
                  </w:divBdr>
                  <w:divsChild>
                    <w:div w:id="63068545">
                      <w:marLeft w:val="0"/>
                      <w:marRight w:val="0"/>
                      <w:marTop w:val="0"/>
                      <w:marBottom w:val="0"/>
                      <w:divBdr>
                        <w:top w:val="none" w:sz="0" w:space="0" w:color="auto"/>
                        <w:left w:val="none" w:sz="0" w:space="0" w:color="auto"/>
                        <w:bottom w:val="none" w:sz="0" w:space="0" w:color="auto"/>
                        <w:right w:val="none" w:sz="0" w:space="0" w:color="auto"/>
                      </w:divBdr>
                      <w:divsChild>
                        <w:div w:id="1623536777">
                          <w:marLeft w:val="0"/>
                          <w:marRight w:val="0"/>
                          <w:marTop w:val="0"/>
                          <w:marBottom w:val="0"/>
                          <w:divBdr>
                            <w:top w:val="none" w:sz="0" w:space="0" w:color="auto"/>
                            <w:left w:val="none" w:sz="0" w:space="0" w:color="auto"/>
                            <w:bottom w:val="none" w:sz="0" w:space="0" w:color="auto"/>
                            <w:right w:val="none" w:sz="0" w:space="0" w:color="auto"/>
                          </w:divBdr>
                          <w:divsChild>
                            <w:div w:id="984310570">
                              <w:marLeft w:val="0"/>
                              <w:marRight w:val="0"/>
                              <w:marTop w:val="0"/>
                              <w:marBottom w:val="0"/>
                              <w:divBdr>
                                <w:top w:val="none" w:sz="0" w:space="0" w:color="auto"/>
                                <w:left w:val="none" w:sz="0" w:space="0" w:color="auto"/>
                                <w:bottom w:val="none" w:sz="0" w:space="0" w:color="auto"/>
                                <w:right w:val="none" w:sz="0" w:space="0" w:color="auto"/>
                              </w:divBdr>
                              <w:divsChild>
                                <w:div w:id="272203656">
                                  <w:marLeft w:val="0"/>
                                  <w:marRight w:val="0"/>
                                  <w:marTop w:val="0"/>
                                  <w:marBottom w:val="0"/>
                                  <w:divBdr>
                                    <w:top w:val="none" w:sz="0" w:space="0" w:color="auto"/>
                                    <w:left w:val="none" w:sz="0" w:space="0" w:color="auto"/>
                                    <w:bottom w:val="none" w:sz="0" w:space="0" w:color="auto"/>
                                    <w:right w:val="none" w:sz="0" w:space="0" w:color="auto"/>
                                  </w:divBdr>
                                  <w:divsChild>
                                    <w:div w:id="2138646381">
                                      <w:marLeft w:val="0"/>
                                      <w:marRight w:val="0"/>
                                      <w:marTop w:val="0"/>
                                      <w:marBottom w:val="0"/>
                                      <w:divBdr>
                                        <w:top w:val="none" w:sz="0" w:space="0" w:color="auto"/>
                                        <w:left w:val="none" w:sz="0" w:space="0" w:color="auto"/>
                                        <w:bottom w:val="none" w:sz="0" w:space="0" w:color="auto"/>
                                        <w:right w:val="none" w:sz="0" w:space="0" w:color="auto"/>
                                      </w:divBdr>
                                      <w:divsChild>
                                        <w:div w:id="5086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299863">
      <w:bodyDiv w:val="1"/>
      <w:marLeft w:val="0"/>
      <w:marRight w:val="0"/>
      <w:marTop w:val="0"/>
      <w:marBottom w:val="0"/>
      <w:divBdr>
        <w:top w:val="none" w:sz="0" w:space="0" w:color="auto"/>
        <w:left w:val="none" w:sz="0" w:space="0" w:color="auto"/>
        <w:bottom w:val="none" w:sz="0" w:space="0" w:color="auto"/>
        <w:right w:val="none" w:sz="0" w:space="0" w:color="auto"/>
      </w:divBdr>
      <w:divsChild>
        <w:div w:id="1813788445">
          <w:marLeft w:val="0"/>
          <w:marRight w:val="0"/>
          <w:marTop w:val="0"/>
          <w:marBottom w:val="0"/>
          <w:divBdr>
            <w:top w:val="none" w:sz="0" w:space="0" w:color="auto"/>
            <w:left w:val="none" w:sz="0" w:space="0" w:color="auto"/>
            <w:bottom w:val="none" w:sz="0" w:space="0" w:color="auto"/>
            <w:right w:val="none" w:sz="0" w:space="0" w:color="auto"/>
          </w:divBdr>
          <w:divsChild>
            <w:div w:id="428086129">
              <w:marLeft w:val="0"/>
              <w:marRight w:val="0"/>
              <w:marTop w:val="0"/>
              <w:marBottom w:val="0"/>
              <w:divBdr>
                <w:top w:val="none" w:sz="0" w:space="0" w:color="auto"/>
                <w:left w:val="none" w:sz="0" w:space="0" w:color="auto"/>
                <w:bottom w:val="none" w:sz="0" w:space="0" w:color="auto"/>
                <w:right w:val="none" w:sz="0" w:space="0" w:color="auto"/>
              </w:divBdr>
              <w:divsChild>
                <w:div w:id="505827908">
                  <w:marLeft w:val="0"/>
                  <w:marRight w:val="0"/>
                  <w:marTop w:val="0"/>
                  <w:marBottom w:val="0"/>
                  <w:divBdr>
                    <w:top w:val="none" w:sz="0" w:space="0" w:color="auto"/>
                    <w:left w:val="none" w:sz="0" w:space="0" w:color="auto"/>
                    <w:bottom w:val="none" w:sz="0" w:space="0" w:color="auto"/>
                    <w:right w:val="none" w:sz="0" w:space="0" w:color="auto"/>
                  </w:divBdr>
                  <w:divsChild>
                    <w:div w:id="519315275">
                      <w:marLeft w:val="0"/>
                      <w:marRight w:val="0"/>
                      <w:marTop w:val="0"/>
                      <w:marBottom w:val="0"/>
                      <w:divBdr>
                        <w:top w:val="none" w:sz="0" w:space="0" w:color="auto"/>
                        <w:left w:val="none" w:sz="0" w:space="0" w:color="auto"/>
                        <w:bottom w:val="none" w:sz="0" w:space="0" w:color="auto"/>
                        <w:right w:val="none" w:sz="0" w:space="0" w:color="auto"/>
                      </w:divBdr>
                      <w:divsChild>
                        <w:div w:id="720179329">
                          <w:marLeft w:val="0"/>
                          <w:marRight w:val="0"/>
                          <w:marTop w:val="0"/>
                          <w:marBottom w:val="0"/>
                          <w:divBdr>
                            <w:top w:val="none" w:sz="0" w:space="0" w:color="auto"/>
                            <w:left w:val="none" w:sz="0" w:space="0" w:color="auto"/>
                            <w:bottom w:val="none" w:sz="0" w:space="0" w:color="auto"/>
                            <w:right w:val="none" w:sz="0" w:space="0" w:color="auto"/>
                          </w:divBdr>
                          <w:divsChild>
                            <w:div w:id="1385326227">
                              <w:marLeft w:val="0"/>
                              <w:marRight w:val="0"/>
                              <w:marTop w:val="0"/>
                              <w:marBottom w:val="0"/>
                              <w:divBdr>
                                <w:top w:val="none" w:sz="0" w:space="0" w:color="auto"/>
                                <w:left w:val="none" w:sz="0" w:space="0" w:color="auto"/>
                                <w:bottom w:val="none" w:sz="0" w:space="0" w:color="auto"/>
                                <w:right w:val="none" w:sz="0" w:space="0" w:color="auto"/>
                              </w:divBdr>
                              <w:divsChild>
                                <w:div w:id="602038411">
                                  <w:marLeft w:val="0"/>
                                  <w:marRight w:val="0"/>
                                  <w:marTop w:val="0"/>
                                  <w:marBottom w:val="0"/>
                                  <w:divBdr>
                                    <w:top w:val="none" w:sz="0" w:space="0" w:color="auto"/>
                                    <w:left w:val="none" w:sz="0" w:space="0" w:color="auto"/>
                                    <w:bottom w:val="none" w:sz="0" w:space="0" w:color="auto"/>
                                    <w:right w:val="none" w:sz="0" w:space="0" w:color="auto"/>
                                  </w:divBdr>
                                  <w:divsChild>
                                    <w:div w:id="836000001">
                                      <w:marLeft w:val="0"/>
                                      <w:marRight w:val="0"/>
                                      <w:marTop w:val="0"/>
                                      <w:marBottom w:val="0"/>
                                      <w:divBdr>
                                        <w:top w:val="none" w:sz="0" w:space="0" w:color="auto"/>
                                        <w:left w:val="none" w:sz="0" w:space="0" w:color="auto"/>
                                        <w:bottom w:val="none" w:sz="0" w:space="0" w:color="auto"/>
                                        <w:right w:val="none" w:sz="0" w:space="0" w:color="auto"/>
                                      </w:divBdr>
                                      <w:divsChild>
                                        <w:div w:id="11306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AFA1-01EB-45BA-A1E5-D4E19D4C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13</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2019-04-05T05:50:00Z</cp:lastPrinted>
  <dcterms:created xsi:type="dcterms:W3CDTF">2019-03-14T07:09:00Z</dcterms:created>
  <dcterms:modified xsi:type="dcterms:W3CDTF">2021-07-22T06:16:00Z</dcterms:modified>
</cp:coreProperties>
</file>