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3" w:rsidRDefault="00CA6ED7" w:rsidP="0062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51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D7" w:rsidRDefault="00CA6ED7" w:rsidP="00CA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ED7" w:rsidRPr="00622523" w:rsidRDefault="00CA6ED7" w:rsidP="0062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56"/>
        <w:gridCol w:w="7449"/>
        <w:gridCol w:w="958"/>
      </w:tblGrid>
      <w:tr w:rsidR="00F72CAA" w:rsidTr="002F2687">
        <w:tc>
          <w:tcPr>
            <w:tcW w:w="1056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49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58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F72CAA" w:rsidTr="002F2687">
        <w:tc>
          <w:tcPr>
            <w:tcW w:w="1056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958" w:type="dxa"/>
          </w:tcPr>
          <w:p w:rsidR="00F72CAA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72CAA" w:rsidTr="002F2687">
        <w:tc>
          <w:tcPr>
            <w:tcW w:w="1056" w:type="dxa"/>
          </w:tcPr>
          <w:p w:rsidR="00F72CAA" w:rsidRPr="006B5CC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49" w:type="dxa"/>
          </w:tcPr>
          <w:p w:rsidR="00F72CAA" w:rsidRPr="006B5CC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F72CAA" w:rsidRPr="006B5CC1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72CAA" w:rsidTr="002F2687">
        <w:tc>
          <w:tcPr>
            <w:tcW w:w="1056" w:type="dxa"/>
          </w:tcPr>
          <w:p w:rsidR="00F72CAA" w:rsidRPr="0093693C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449" w:type="dxa"/>
          </w:tcPr>
          <w:p w:rsidR="00F72CAA" w:rsidRPr="0093693C" w:rsidRDefault="00D15AC8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реализации рабочей п</w:t>
            </w:r>
            <w:r w:rsidR="00F72CAA"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F72CAA" w:rsidRPr="006B5CC1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72CAA" w:rsidTr="002F2687">
        <w:tc>
          <w:tcPr>
            <w:tcW w:w="1056" w:type="dxa"/>
          </w:tcPr>
          <w:p w:rsidR="00F72CAA" w:rsidRPr="0093693C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F72CAA" w:rsidRPr="0093693C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 w:rsidR="00D15AC8">
              <w:rPr>
                <w:sz w:val="28"/>
                <w:szCs w:val="28"/>
              </w:rPr>
              <w:t>нципы и подходы к формированию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F72CAA" w:rsidRPr="006B5CC1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72CAA" w:rsidTr="002F2687">
        <w:tc>
          <w:tcPr>
            <w:tcW w:w="1056" w:type="dxa"/>
          </w:tcPr>
          <w:p w:rsidR="00F72CAA" w:rsidRPr="0093693C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F72CAA" w:rsidRPr="00D7327E" w:rsidRDefault="00F72CAA" w:rsidP="00CB43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 xml:space="preserve">Значимые для разработки и реализации </w:t>
            </w:r>
            <w:r w:rsidR="00D15AC8">
              <w:rPr>
                <w:sz w:val="28"/>
                <w:szCs w:val="28"/>
              </w:rPr>
              <w:t>рабочей п</w:t>
            </w:r>
            <w:r w:rsidRPr="00D7327E">
              <w:rPr>
                <w:sz w:val="28"/>
                <w:szCs w:val="28"/>
              </w:rPr>
              <w:t>рограммы хара</w:t>
            </w:r>
            <w:r>
              <w:rPr>
                <w:sz w:val="28"/>
                <w:szCs w:val="28"/>
              </w:rPr>
              <w:t>ктеристики,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</w:t>
            </w:r>
            <w:r w:rsidRPr="00D7327E">
              <w:rPr>
                <w:sz w:val="28"/>
                <w:szCs w:val="28"/>
              </w:rPr>
              <w:t>и</w:t>
            </w:r>
            <w:r w:rsidRPr="00D7327E">
              <w:rPr>
                <w:sz w:val="28"/>
                <w:szCs w:val="28"/>
              </w:rPr>
              <w:t xml:space="preserve">тия детей </w:t>
            </w:r>
            <w:r w:rsidR="00D15AC8">
              <w:rPr>
                <w:sz w:val="28"/>
                <w:szCs w:val="28"/>
              </w:rPr>
              <w:t xml:space="preserve">раннего </w:t>
            </w:r>
            <w:r w:rsidRPr="00D7327E">
              <w:rPr>
                <w:sz w:val="28"/>
                <w:szCs w:val="28"/>
              </w:rPr>
              <w:t>возраста</w:t>
            </w:r>
            <w:r w:rsidR="00CB4310">
              <w:rPr>
                <w:sz w:val="28"/>
                <w:szCs w:val="28"/>
              </w:rPr>
              <w:t xml:space="preserve"> 2-3 лет</w:t>
            </w:r>
          </w:p>
        </w:tc>
        <w:tc>
          <w:tcPr>
            <w:tcW w:w="958" w:type="dxa"/>
          </w:tcPr>
          <w:p w:rsidR="00F72CAA" w:rsidRPr="006B5CC1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72CAA" w:rsidTr="002F2687">
        <w:tc>
          <w:tcPr>
            <w:tcW w:w="1056" w:type="dxa"/>
          </w:tcPr>
          <w:p w:rsidR="00F72CAA" w:rsidRPr="006B5CC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F72CAA" w:rsidRPr="006B5CC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CB4310">
              <w:rPr>
                <w:b/>
                <w:sz w:val="28"/>
                <w:szCs w:val="28"/>
              </w:rPr>
              <w:t>(целевые ориентиры) реал</w:t>
            </w:r>
            <w:r w:rsidR="00CB4310">
              <w:rPr>
                <w:b/>
                <w:sz w:val="28"/>
                <w:szCs w:val="28"/>
              </w:rPr>
              <w:t>и</w:t>
            </w:r>
            <w:r w:rsidR="00CB4310">
              <w:rPr>
                <w:b/>
                <w:sz w:val="28"/>
                <w:szCs w:val="28"/>
              </w:rPr>
              <w:t>зации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F72CAA" w:rsidRPr="006B5CC1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72CAA" w:rsidTr="002F2687">
        <w:tc>
          <w:tcPr>
            <w:tcW w:w="1056" w:type="dxa"/>
          </w:tcPr>
          <w:p w:rsidR="00F72CAA" w:rsidRPr="006B5CC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F72CAA" w:rsidRPr="006B5CC1" w:rsidRDefault="002F2687" w:rsidP="00D571D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58" w:type="dxa"/>
          </w:tcPr>
          <w:p w:rsidR="00F72CAA" w:rsidRPr="006B5CC1" w:rsidRDefault="00CF29F2" w:rsidP="00FD400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72CAA" w:rsidTr="002F2687">
        <w:tc>
          <w:tcPr>
            <w:tcW w:w="1056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F72CAA" w:rsidRPr="002A4783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958" w:type="dxa"/>
          </w:tcPr>
          <w:p w:rsidR="00F72CAA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72CAA" w:rsidTr="002F2687">
        <w:tc>
          <w:tcPr>
            <w:tcW w:w="1056" w:type="dxa"/>
          </w:tcPr>
          <w:p w:rsidR="00F72CAA" w:rsidRPr="006B5CC1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2F2687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F72CAA" w:rsidRPr="00A40CCB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958" w:type="dxa"/>
          </w:tcPr>
          <w:p w:rsidR="00F72CAA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72CAA" w:rsidTr="002F2687">
        <w:tc>
          <w:tcPr>
            <w:tcW w:w="1056" w:type="dxa"/>
          </w:tcPr>
          <w:p w:rsidR="00F72CAA" w:rsidRPr="00CB4310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B4310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449" w:type="dxa"/>
          </w:tcPr>
          <w:p w:rsidR="00F72CAA" w:rsidRPr="00CB4310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431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58" w:type="dxa"/>
          </w:tcPr>
          <w:p w:rsidR="00F72CAA" w:rsidRPr="00CB4310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72CAA" w:rsidTr="002F2687">
        <w:tc>
          <w:tcPr>
            <w:tcW w:w="1056" w:type="dxa"/>
          </w:tcPr>
          <w:p w:rsidR="00F72CAA" w:rsidRPr="00CB4310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B4310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449" w:type="dxa"/>
          </w:tcPr>
          <w:p w:rsidR="00F72CAA" w:rsidRPr="00CB4310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431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58" w:type="dxa"/>
          </w:tcPr>
          <w:p w:rsidR="00F72CAA" w:rsidRPr="00CB4310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F72CAA" w:rsidTr="002F2687">
        <w:tc>
          <w:tcPr>
            <w:tcW w:w="1056" w:type="dxa"/>
          </w:tcPr>
          <w:p w:rsidR="00F72CAA" w:rsidRPr="00CB4310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B4310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449" w:type="dxa"/>
          </w:tcPr>
          <w:p w:rsidR="00F72CAA" w:rsidRPr="00CB4310" w:rsidRDefault="00F72CAA" w:rsidP="00AF56C4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B431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958" w:type="dxa"/>
          </w:tcPr>
          <w:p w:rsidR="00F72CAA" w:rsidRPr="00CB4310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F72CAA" w:rsidTr="002F2687">
        <w:trPr>
          <w:trHeight w:val="290"/>
        </w:trPr>
        <w:tc>
          <w:tcPr>
            <w:tcW w:w="1056" w:type="dxa"/>
          </w:tcPr>
          <w:p w:rsidR="00F72CAA" w:rsidRPr="00CB4310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B4310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449" w:type="dxa"/>
          </w:tcPr>
          <w:p w:rsidR="00F72CAA" w:rsidRPr="00CB4310" w:rsidRDefault="00F72CAA" w:rsidP="00AF5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B431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58" w:type="dxa"/>
          </w:tcPr>
          <w:p w:rsidR="00F72CAA" w:rsidRPr="00CB4310" w:rsidRDefault="00CF29F2" w:rsidP="00AF56C4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F72CAA" w:rsidTr="002F2687">
        <w:tc>
          <w:tcPr>
            <w:tcW w:w="1056" w:type="dxa"/>
          </w:tcPr>
          <w:p w:rsidR="00F72CAA" w:rsidRPr="00CB4310" w:rsidRDefault="00CB4310" w:rsidP="00AF56C4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CB4310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449" w:type="dxa"/>
          </w:tcPr>
          <w:p w:rsidR="00F72CAA" w:rsidRPr="00CB4310" w:rsidRDefault="00F72CAA" w:rsidP="00AF5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CB431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958" w:type="dxa"/>
          </w:tcPr>
          <w:p w:rsidR="00F72CAA" w:rsidRPr="00CB4310" w:rsidRDefault="00FD4003" w:rsidP="00CF29F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F29F2">
              <w:rPr>
                <w:bCs/>
                <w:sz w:val="28"/>
                <w:szCs w:val="28"/>
              </w:rPr>
              <w:t>4</w:t>
            </w:r>
          </w:p>
        </w:tc>
      </w:tr>
      <w:tr w:rsidR="002F2687" w:rsidTr="002F2687">
        <w:tc>
          <w:tcPr>
            <w:tcW w:w="1056" w:type="dxa"/>
          </w:tcPr>
          <w:p w:rsidR="002F2687" w:rsidRPr="005C7729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2F2687" w:rsidRPr="005C7729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ариативные формы, способы, методы и средства ре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лизации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рабочей программы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2F2687" w:rsidTr="002F2687">
        <w:tc>
          <w:tcPr>
            <w:tcW w:w="1056" w:type="dxa"/>
          </w:tcPr>
          <w:p w:rsidR="002F2687" w:rsidRPr="00DC22AB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2F2687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 в процессе реализации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2F2687" w:rsidTr="002F2687">
        <w:tc>
          <w:tcPr>
            <w:tcW w:w="1056" w:type="dxa"/>
          </w:tcPr>
          <w:p w:rsidR="002F2687" w:rsidRPr="009B4F94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449" w:type="dxa"/>
          </w:tcPr>
          <w:p w:rsidR="002F2687" w:rsidRPr="00775E36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2F2687" w:rsidTr="002F2687">
        <w:tc>
          <w:tcPr>
            <w:tcW w:w="1056" w:type="dxa"/>
          </w:tcPr>
          <w:p w:rsidR="002F2687" w:rsidRPr="00EE26F2" w:rsidRDefault="003E5E08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449" w:type="dxa"/>
          </w:tcPr>
          <w:p w:rsidR="002F2687" w:rsidRPr="00EE26F2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2F2687" w:rsidTr="002F2687">
        <w:tc>
          <w:tcPr>
            <w:tcW w:w="1056" w:type="dxa"/>
          </w:tcPr>
          <w:p w:rsidR="002F2687" w:rsidRPr="00EE26F2" w:rsidRDefault="003E5E08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449" w:type="dxa"/>
          </w:tcPr>
          <w:p w:rsidR="002F2687" w:rsidRPr="00EE26F2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 по пяти обр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зовательным областям</w:t>
            </w:r>
          </w:p>
        </w:tc>
        <w:tc>
          <w:tcPr>
            <w:tcW w:w="958" w:type="dxa"/>
          </w:tcPr>
          <w:p w:rsidR="002F2687" w:rsidRPr="00EE26F2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2F2687" w:rsidTr="002F2687">
        <w:tc>
          <w:tcPr>
            <w:tcW w:w="1056" w:type="dxa"/>
          </w:tcPr>
          <w:p w:rsidR="002F2687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3E5E0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9" w:type="dxa"/>
          </w:tcPr>
          <w:p w:rsidR="002F2687" w:rsidRPr="009B4F94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958" w:type="dxa"/>
          </w:tcPr>
          <w:p w:rsidR="002F2687" w:rsidRPr="00EE26F2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2F2687" w:rsidTr="002F2687">
        <w:tc>
          <w:tcPr>
            <w:tcW w:w="1056" w:type="dxa"/>
          </w:tcPr>
          <w:p w:rsidR="002F2687" w:rsidRPr="002A4783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2F2687" w:rsidRPr="002A4783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2F2687" w:rsidTr="002F2687">
        <w:tc>
          <w:tcPr>
            <w:tcW w:w="1056" w:type="dxa"/>
          </w:tcPr>
          <w:p w:rsidR="002F2687" w:rsidRPr="002F4A68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2F2687" w:rsidRPr="002F4A68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</w:tr>
      <w:tr w:rsidR="002F2687" w:rsidTr="002F2687">
        <w:tc>
          <w:tcPr>
            <w:tcW w:w="1056" w:type="dxa"/>
          </w:tcPr>
          <w:p w:rsidR="002F2687" w:rsidRPr="002F4A68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49" w:type="dxa"/>
          </w:tcPr>
          <w:p w:rsidR="002F2687" w:rsidRPr="000F4418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2F2687" w:rsidTr="002F2687">
        <w:tc>
          <w:tcPr>
            <w:tcW w:w="1056" w:type="dxa"/>
          </w:tcPr>
          <w:p w:rsidR="002F2687" w:rsidRPr="002F4A68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449" w:type="dxa"/>
          </w:tcPr>
          <w:p w:rsidR="002F2687" w:rsidRPr="00CE3957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2F2687" w:rsidTr="002F2687">
        <w:tc>
          <w:tcPr>
            <w:tcW w:w="1056" w:type="dxa"/>
          </w:tcPr>
          <w:p w:rsidR="002F2687" w:rsidRPr="002F4A68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2F2687" w:rsidRPr="00D1265A" w:rsidRDefault="002F2687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958" w:type="dxa"/>
          </w:tcPr>
          <w:p w:rsidR="002F2687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2F2687" w:rsidTr="002F2687">
        <w:tc>
          <w:tcPr>
            <w:tcW w:w="1056" w:type="dxa"/>
          </w:tcPr>
          <w:p w:rsidR="002F2687" w:rsidRPr="00A908A0" w:rsidRDefault="002F2687" w:rsidP="002F268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08A0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449" w:type="dxa"/>
          </w:tcPr>
          <w:p w:rsidR="002F2687" w:rsidRDefault="002F2687" w:rsidP="002F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958" w:type="dxa"/>
          </w:tcPr>
          <w:p w:rsidR="002F2687" w:rsidRPr="00E472E5" w:rsidRDefault="00CF29F2" w:rsidP="002F268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bookmarkStart w:id="0" w:name="_GoBack"/>
            <w:bookmarkEnd w:id="0"/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2F2687" w:rsidRPr="002F2687" w:rsidRDefault="002F2687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2F2687" w:rsidRPr="002F2687" w:rsidRDefault="002F2687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2F2687" w:rsidRPr="002F2687" w:rsidRDefault="002F2687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2F2687" w:rsidRPr="002F2687" w:rsidRDefault="002F2687" w:rsidP="002F26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E0FCF" w:rsidRDefault="00FE0FCF" w:rsidP="002F2687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F56C4" w:rsidRPr="00D15AC8" w:rsidRDefault="00AF56C4" w:rsidP="00D15AC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AF56C4" w:rsidRPr="00BD09AD" w:rsidRDefault="00AF56C4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AF56C4" w:rsidRPr="00BD09AD" w:rsidRDefault="00AF56C4" w:rsidP="00D15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AF56C4" w:rsidRPr="00BD09AD" w:rsidRDefault="00AF56C4" w:rsidP="00D15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(утв.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AF56C4" w:rsidRPr="00BD09AD" w:rsidRDefault="00AF56C4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новным общеобразовательным программам - образовательным программам дошкольн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 (утв. приказом Министерства просвещения РФ от 31.07.2020 г. № 373);</w:t>
      </w:r>
    </w:p>
    <w:p w:rsidR="00AF56C4" w:rsidRPr="00BD09AD" w:rsidRDefault="00AF56C4" w:rsidP="00D15AC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 Минпросвещения РФ от 25.11.2022 г. № 1028);</w:t>
      </w:r>
    </w:p>
    <w:p w:rsidR="00AF56C4" w:rsidRPr="009F6090" w:rsidRDefault="00AF56C4" w:rsidP="009F609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</w:t>
      </w:r>
      <w:r w:rsidR="009F609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тельной программой дошкольного  образования</w:t>
      </w:r>
      <w:r w:rsidR="009F6090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9F6090">
        <w:rPr>
          <w:rFonts w:ascii="Times New Roman" w:eastAsia="Times New Roman" w:hAnsi="Times New Roman" w:cs="Times New Roman"/>
          <w:sz w:val="28"/>
          <w:szCs w:val="28"/>
        </w:rPr>
        <w:t>«От рожд</w:t>
      </w:r>
      <w:r w:rsidR="009F60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6090">
        <w:rPr>
          <w:rFonts w:ascii="Times New Roman" w:eastAsia="Times New Roman" w:hAnsi="Times New Roman" w:cs="Times New Roman"/>
          <w:sz w:val="28"/>
          <w:szCs w:val="28"/>
        </w:rPr>
        <w:t>ния до школы» под редакцией Н.Е. Вераксы, Т.С.Комаровой, Э. М. Дорофеевой</w:t>
      </w:r>
      <w:r w:rsidR="009F609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F56C4" w:rsidRPr="00BD09AD" w:rsidRDefault="00AF56C4" w:rsidP="00E03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основной обр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зовательной программы ДО и части, формируемой участниками образовательных отн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шений.</w:t>
      </w:r>
    </w:p>
    <w:p w:rsidR="00F47AE8" w:rsidRPr="00F47AE8" w:rsidRDefault="00AF56C4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Программа является основой для преемственности образования детей </w:t>
      </w:r>
      <w:r w:rsidR="00EA6C70">
        <w:rPr>
          <w:rFonts w:ascii="Times New Roman CYR" w:eastAsia="Times New Roman" w:hAnsi="Times New Roman CYR" w:cs="Times New Roman CYR"/>
          <w:sz w:val="28"/>
          <w:szCs w:val="28"/>
        </w:rPr>
        <w:t xml:space="preserve">раннего и 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дошкольного возраста.</w:t>
      </w:r>
    </w:p>
    <w:p w:rsidR="00F85A06" w:rsidRPr="00F85A06" w:rsidRDefault="00F85A06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F47AE8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AF56C4" w:rsidRPr="00BD09AD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 xml:space="preserve">разностороннее развитие ребёнка в период </w:t>
      </w:r>
      <w:r w:rsidR="00EA6C70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941DA2">
        <w:rPr>
          <w:rFonts w:ascii="Times New Roman" w:hAnsi="Times New Roman" w:cs="Times New Roman"/>
          <w:sz w:val="28"/>
          <w:szCs w:val="28"/>
        </w:rPr>
        <w:t xml:space="preserve">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AF56C4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AF56C4">
        <w:rPr>
          <w:rFonts w:ascii="Times New Roman CYR" w:eastAsia="Times New Roman" w:hAnsi="Times New Roman CYR" w:cs="Times New Roman CYR"/>
          <w:sz w:val="28"/>
          <w:szCs w:val="28"/>
        </w:rPr>
        <w:t>2-3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к базовым ценностям российского народа - жизнь, до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тоинство, права и свободы человека, патриотизм, гражданственность, высокие нравс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венные идеалы, крепкая семья, созидательный труд, приоритет духовного над матер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народов 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сии; создание условий для формирования ценностного отношения к окружающему 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ру, становления опыта действий и поступков на основе осмысления ценностей;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деятельности на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нове учёта возрастных и индивидуальных особенностей развития</w:t>
      </w:r>
      <w:r w:rsidR="00AF56C4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2-3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детей </w:t>
      </w:r>
      <w:r w:rsidR="00AF56C4">
        <w:rPr>
          <w:rFonts w:ascii="Times New Roman CYR" w:eastAsia="Times New Roman" w:hAnsi="Times New Roman CYR" w:cs="Times New Roman CYR"/>
          <w:sz w:val="28"/>
          <w:szCs w:val="28"/>
        </w:rPr>
        <w:t>3-4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с учётом разнообразия образовательных потребностей и индивидуальных возможностей;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ционального благополучия;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обеспечение развития физических, личностных, нравственных качеств и основ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щего образования.</w:t>
      </w:r>
    </w:p>
    <w:p w:rsidR="00D561B3" w:rsidRPr="00E73464" w:rsidRDefault="00D561B3" w:rsidP="00D15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56C4" w:rsidRDefault="00AF56C4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>нципы и подходы к формированию рабочей п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AF56C4" w:rsidRDefault="00AF56C4" w:rsidP="00D15AC8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ния, установленных ФГОС ДО:</w:t>
      </w:r>
    </w:p>
    <w:p w:rsidR="00AE3873" w:rsidRPr="00BD09AD" w:rsidRDefault="00AE3873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</w:t>
      </w:r>
      <w:r w:rsidRPr="00BD09AD">
        <w:rPr>
          <w:rFonts w:ascii="Times New Roman" w:hAnsi="Times New Roman" w:cs="Times New Roman"/>
          <w:sz w:val="28"/>
          <w:szCs w:val="28"/>
        </w:rPr>
        <w:t>и</w:t>
      </w:r>
      <w:r w:rsidRPr="00BD09AD">
        <w:rPr>
          <w:rFonts w:ascii="Times New Roman" w:hAnsi="Times New Roman" w:cs="Times New Roman"/>
          <w:sz w:val="28"/>
          <w:szCs w:val="28"/>
        </w:rPr>
        <w:t>кация) детского развития;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стей каждого ребёнка, при котором сам ребёнок становится активным в выборе соде</w:t>
      </w:r>
      <w:r w:rsidRPr="00941DA2">
        <w:rPr>
          <w:rFonts w:ascii="Times New Roman" w:hAnsi="Times New Roman" w:cs="Times New Roman"/>
          <w:sz w:val="28"/>
          <w:szCs w:val="28"/>
        </w:rPr>
        <w:t>р</w:t>
      </w:r>
      <w:r w:rsidRPr="00941DA2">
        <w:rPr>
          <w:rFonts w:ascii="Times New Roman" w:hAnsi="Times New Roman" w:cs="Times New Roman"/>
          <w:sz w:val="28"/>
          <w:szCs w:val="28"/>
        </w:rPr>
        <w:t>жания своего образования, становится субъектом образования;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 xml:space="preserve">вершеннолетних членов семьи, принимающих участие в воспитании детей </w:t>
      </w:r>
      <w:r w:rsidR="00AE3873">
        <w:rPr>
          <w:rFonts w:ascii="Times New Roman" w:hAnsi="Times New Roman" w:cs="Times New Roman"/>
          <w:sz w:val="28"/>
          <w:szCs w:val="28"/>
        </w:rPr>
        <w:t>2-3 лет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</w:t>
      </w:r>
      <w:r w:rsidRPr="00941DA2">
        <w:rPr>
          <w:rFonts w:ascii="Times New Roman" w:hAnsi="Times New Roman" w:cs="Times New Roman"/>
          <w:sz w:val="28"/>
          <w:szCs w:val="28"/>
        </w:rPr>
        <w:t>т</w:t>
      </w:r>
      <w:r w:rsidRPr="00941DA2">
        <w:rPr>
          <w:rFonts w:ascii="Times New Roman" w:hAnsi="Times New Roman" w:cs="Times New Roman"/>
          <w:sz w:val="28"/>
          <w:szCs w:val="28"/>
        </w:rPr>
        <w:t>ношений;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сударства;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бований, методов возрасту и особенностям развития);</w:t>
      </w:r>
    </w:p>
    <w:p w:rsidR="00941DA2" w:rsidRPr="00941DA2" w:rsidRDefault="00941DA2" w:rsidP="00D15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D15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A06" w:rsidRPr="00BF3EEF" w:rsidRDefault="00F85A06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7801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рабочей программы 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являются:</w:t>
      </w:r>
    </w:p>
    <w:p w:rsidR="00EB7D53" w:rsidRPr="00FE0FCF" w:rsidRDefault="00EB7D53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деятельности, включающей такие компоненты как самоцелеполагание, самопланирование, самоорг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низация, самооценка, самоанализ;</w:t>
      </w:r>
    </w:p>
    <w:p w:rsidR="00995A2B" w:rsidRPr="00FE0FCF" w:rsidRDefault="00BF3EEF" w:rsidP="00D15AC8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обучения, воспитания и развития в целостный образовательный процесс в интересах развития 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бенка;</w:t>
      </w:r>
    </w:p>
    <w:p w:rsidR="00EB7D53" w:rsidRPr="00FE0FCF" w:rsidRDefault="00BF3EEF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педагогами ра</w:t>
      </w:r>
      <w:r w:rsidR="00EB7D53" w:rsidRPr="00FE0FCF">
        <w:rPr>
          <w:rFonts w:ascii="Times New Roman" w:hAnsi="Times New Roman" w:cs="Times New Roman"/>
          <w:sz w:val="28"/>
          <w:szCs w:val="28"/>
        </w:rPr>
        <w:t>з</w:t>
      </w:r>
      <w:r w:rsidR="00EB7D53" w:rsidRPr="00FE0FCF">
        <w:rPr>
          <w:rFonts w:ascii="Times New Roman" w:hAnsi="Times New Roman" w:cs="Times New Roman"/>
          <w:sz w:val="28"/>
          <w:szCs w:val="28"/>
        </w:rPr>
        <w:t>личных средств, форм и методов по отношению к каждому ребенку;</w:t>
      </w:r>
    </w:p>
    <w:p w:rsidR="00F85A06" w:rsidRPr="00FE0FCF" w:rsidRDefault="00F85A06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</w:t>
      </w:r>
      <w:r w:rsidR="00F73EF8" w:rsidRPr="00FE0FCF">
        <w:rPr>
          <w:rFonts w:ascii="Times New Roman" w:hAnsi="Times New Roman" w:cs="Times New Roman"/>
          <w:sz w:val="28"/>
          <w:szCs w:val="28"/>
        </w:rPr>
        <w:t>а</w:t>
      </w:r>
      <w:r w:rsidR="00F73EF8" w:rsidRPr="00FE0FCF">
        <w:rPr>
          <w:rFonts w:ascii="Times New Roman" w:hAnsi="Times New Roman" w:cs="Times New Roman"/>
          <w:sz w:val="28"/>
          <w:szCs w:val="28"/>
        </w:rPr>
        <w:t>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способностей,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внутренней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развитии личности ребе</w:t>
      </w:r>
      <w:r w:rsidR="00F85A06" w:rsidRPr="00FE0FCF">
        <w:rPr>
          <w:rFonts w:ascii="Times New Roman" w:hAnsi="Times New Roman" w:cs="Times New Roman"/>
          <w:sz w:val="28"/>
          <w:szCs w:val="28"/>
        </w:rPr>
        <w:t>н</w:t>
      </w:r>
      <w:r w:rsidR="00F85A06" w:rsidRPr="00FE0FCF">
        <w:rPr>
          <w:rFonts w:ascii="Times New Roman" w:hAnsi="Times New Roman" w:cs="Times New Roman"/>
          <w:sz w:val="28"/>
          <w:szCs w:val="28"/>
        </w:rPr>
        <w:t>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E3873" w:rsidRPr="00D7327E" w:rsidRDefault="00AE3873" w:rsidP="00D15AC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>рабочей программы характер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стики, в т.ч.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>
        <w:rPr>
          <w:b/>
          <w:sz w:val="28"/>
          <w:szCs w:val="28"/>
        </w:rPr>
        <w:t xml:space="preserve">2-3 лет </w:t>
      </w:r>
    </w:p>
    <w:p w:rsidR="00EB7D53" w:rsidRPr="00D7327E" w:rsidRDefault="00995A2B" w:rsidP="00D15A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 w:rsidR="00AE3873">
        <w:rPr>
          <w:bCs/>
          <w:sz w:val="28"/>
          <w:szCs w:val="28"/>
        </w:rPr>
        <w:t>рабочей п</w:t>
      </w:r>
      <w:r w:rsidR="00AE3873" w:rsidRPr="00D7327E">
        <w:rPr>
          <w:bCs/>
          <w:sz w:val="28"/>
          <w:szCs w:val="28"/>
        </w:rPr>
        <w:t>рограммы</w:t>
      </w:r>
      <w:r w:rsidR="00EB7D53" w:rsidRPr="00D7327E">
        <w:rPr>
          <w:bCs/>
          <w:sz w:val="28"/>
          <w:szCs w:val="28"/>
        </w:rPr>
        <w:t xml:space="preserve"> учитывались следующие значимые характер</w:t>
      </w:r>
      <w:r w:rsidR="00EB7D53" w:rsidRPr="00D7327E">
        <w:rPr>
          <w:bCs/>
          <w:sz w:val="28"/>
          <w:szCs w:val="28"/>
        </w:rPr>
        <w:t>и</w:t>
      </w:r>
      <w:r w:rsidR="00EB7D53" w:rsidRPr="00D7327E">
        <w:rPr>
          <w:bCs/>
          <w:sz w:val="28"/>
          <w:szCs w:val="28"/>
        </w:rPr>
        <w:t>стики: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контингент восп</w:t>
      </w:r>
      <w:r w:rsidR="00EB7D53" w:rsidRPr="00D7327E">
        <w:rPr>
          <w:bCs/>
          <w:sz w:val="28"/>
          <w:szCs w:val="28"/>
        </w:rPr>
        <w:t>и</w:t>
      </w:r>
      <w:r w:rsidR="00EB7D53" w:rsidRPr="00D7327E">
        <w:rPr>
          <w:bCs/>
          <w:sz w:val="28"/>
          <w:szCs w:val="28"/>
        </w:rPr>
        <w:t>танников;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</w:t>
      </w:r>
      <w:r w:rsidR="002F2687">
        <w:rPr>
          <w:sz w:val="28"/>
          <w:szCs w:val="28"/>
        </w:rPr>
        <w:t>.</w:t>
      </w:r>
    </w:p>
    <w:p w:rsidR="00D50473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E3873" w:rsidRPr="00AE3873" w:rsidRDefault="00AE3873" w:rsidP="00AE3873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>
        <w:rPr>
          <w:b/>
          <w:bCs/>
          <w:sz w:val="28"/>
          <w:szCs w:val="28"/>
        </w:rPr>
        <w:t>обучающихся 2-3 лет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этого возраста соблюдают элементарные правила поведения, обозначенные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взрослым им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ет исключительно важное значение в психическом развитии.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ровки. К 3 годам дети воспринимают все звуки родного языка, но произносят их с бол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шим искажением.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FE0FCF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676C94" w:rsidRDefault="00EB7D53" w:rsidP="00D15A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D15AC8" w:rsidRDefault="00D15AC8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C8" w:rsidRDefault="00D15AC8" w:rsidP="00AE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AE3873" w:rsidP="003E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26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1.2. ПЛАНИРУЕМЫЕ РЕЗУЛЬТАТЫ РЕАЛИЗАЦИИ </w:t>
      </w:r>
      <w:r w:rsidR="002F2687" w:rsidRPr="002F26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РАБОЧЕЙ </w:t>
      </w:r>
    </w:p>
    <w:p w:rsidR="00AE3873" w:rsidRPr="002F2687" w:rsidRDefault="00AE3873" w:rsidP="003E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26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ПРОГРАММЫ </w:t>
      </w:r>
    </w:p>
    <w:p w:rsidR="00AE3873" w:rsidRPr="002F2687" w:rsidRDefault="00AE3873" w:rsidP="00D1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873" w:rsidRPr="002F2687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</w:pPr>
      <w:r w:rsidRPr="002F268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Содержание и планируемые результаты ООП ДО должны быть не ниже соответс</w:t>
      </w:r>
      <w:r w:rsidRPr="002F268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т</w:t>
      </w:r>
      <w:r w:rsidRPr="002F268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вующих содержания и планируемых результатов Федеральной образовательной пр</w:t>
      </w:r>
      <w:r w:rsidRPr="002F268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о</w:t>
      </w:r>
      <w:r w:rsidRPr="002F2687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</w:rPr>
        <w:t>граммы для детей к 3 годам.</w:t>
      </w:r>
    </w:p>
    <w:p w:rsidR="006D2EFB" w:rsidRPr="006D2EFB" w:rsidRDefault="006D2EFB" w:rsidP="00EA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 ДО делают неправомерными требования от ребёнка дошкольного возраста ко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кретных образовательных достижений. Поэтому планируемые результаты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AE3873" w:rsidRPr="006D2EFB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хического развития детей в дошкольном детстве, особенно при прохождении критич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данных возрастных ориентиров.</w:t>
      </w:r>
    </w:p>
    <w:p w:rsidR="00AE3873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ческого развития и разных стартовых условий освоения образовательной программы. </w:t>
      </w:r>
    </w:p>
    <w:p w:rsidR="006D2EFB" w:rsidRDefault="00AE3873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(целевые ориентиры) освоения </w:t>
      </w:r>
      <w:r w:rsidR="00AE3873"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ООП ДО 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 раннем возрасте (к </w:t>
      </w:r>
      <w:r w:rsidR="00D15AC8">
        <w:rPr>
          <w:rFonts w:ascii="Times New Roman CYR" w:eastAsia="Times New Roman" w:hAnsi="Times New Roman CYR" w:cs="Times New Roman CYR"/>
          <w:b/>
          <w:sz w:val="28"/>
          <w:szCs w:val="28"/>
        </w:rPr>
        <w:t>3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годам):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настроение;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жает им; играет рядом;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самосто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 поставленной цели; знает, с помощью каких средств и в какой последовательн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 продвигаться к цели;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речи,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предложения из 4-х слов и более, включенные в общение; может обращаться с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просами и просьбами;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 свое имя, имена близких; демонстрирует первоначальные представления о населе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пункте, в котором живет (город, село и так далее);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модействию с природой, наблюдает за явлениями природы, старается не причинять вред живым объектам;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простые танц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вальные движения;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6D2EFB" w:rsidRPr="006D2EFB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названия, сво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 и назначение многих предметов, находящихся в его повседневном обиходе;</w:t>
      </w:r>
    </w:p>
    <w:p w:rsidR="000F1F76" w:rsidRPr="00EF33A3" w:rsidRDefault="000F1F76" w:rsidP="00D15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последовательность и взаимосвязь, но и социальные отношения (ласково обращается с куклой,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7C4FE6" w:rsidRDefault="00A3265A" w:rsidP="00FC22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77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</w:t>
      </w:r>
      <w:r w:rsidR="002F2687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</w:t>
      </w:r>
      <w:r w:rsidR="002F2687" w:rsidRPr="00461DD8">
        <w:rPr>
          <w:rFonts w:ascii="Times New Roman" w:hAnsi="Times New Roman" w:cs="Times New Roman"/>
          <w:b/>
          <w:sz w:val="28"/>
          <w:szCs w:val="28"/>
        </w:rPr>
        <w:t>Е</w:t>
      </w:r>
      <w:r w:rsidR="002F2687" w:rsidRPr="00461DD8">
        <w:rPr>
          <w:rFonts w:ascii="Times New Roman" w:hAnsi="Times New Roman" w:cs="Times New Roman"/>
          <w:b/>
          <w:sz w:val="28"/>
          <w:szCs w:val="28"/>
        </w:rPr>
        <w:t>МЫХ РЕЗУЛЬТАТОВ</w:t>
      </w:r>
    </w:p>
    <w:p w:rsidR="00167522" w:rsidRDefault="00167522" w:rsidP="00FC22A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FC22AD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</w:t>
      </w:r>
      <w:r w:rsidRPr="00167522">
        <w:rPr>
          <w:rFonts w:ascii="Times New Roman" w:hAnsi="Times New Roman" w:cs="Times New Roman"/>
          <w:bCs/>
          <w:sz w:val="28"/>
          <w:szCs w:val="28"/>
        </w:rPr>
        <w:t>а</w:t>
      </w:r>
      <w:r w:rsidRPr="00167522">
        <w:rPr>
          <w:rFonts w:ascii="Times New Roman" w:hAnsi="Times New Roman" w:cs="Times New Roman"/>
          <w:bCs/>
          <w:sz w:val="28"/>
          <w:szCs w:val="28"/>
        </w:rPr>
        <w:t>гогической диагностики.</w:t>
      </w:r>
    </w:p>
    <w:p w:rsidR="00660300" w:rsidRPr="00660300" w:rsidRDefault="00660300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Федеральн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го закона от 29 декабря 2012 г.» № 273-ФЗ «Об образовании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67522" w:rsidRPr="00D37555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стей, личностных особенностей, способов взаимодействия со взрослыми и сверстник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разовательной программы, своевременно вносить изменения в планирование, содерж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ние и организацию образовательной деятельности.</w:t>
      </w:r>
    </w:p>
    <w:p w:rsidR="00AE3873" w:rsidRPr="00167522" w:rsidRDefault="00AE3873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2. Цели педагогической диагностики, а также особенности её проведения опред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ляются требованиями ФГОС ДО.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индивидуального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тия детей, которая осуществляется педагогом в рамках педагогической диагностики. </w:t>
      </w:r>
    </w:p>
    <w:p w:rsidR="00167522" w:rsidRPr="005E61D5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образов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тельных результатов обусловлена следующими требованиями ФГОС ДО: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даны как целевые ориентиры ДО и представляют собой социально-нормативные возра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тные характеристики возможных достижений ребёнка на разных этапах дошкольного детства;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вия установленным требованиям образовательной деятельности и подготовки детей;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FF3868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ределяется эффективность педагогических действий и осуществляется их дальнейшее планирование.</w:t>
      </w:r>
    </w:p>
    <w:p w:rsidR="00167522" w:rsidRPr="005E61D5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траектории или профессиональной коррекции особенностей его развития);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5. Педагогическая диагностика проводится на начальном этапе освоения ребёнком </w:t>
      </w:r>
      <w:r w:rsidR="007801F2"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в зависимости от времени его поступления в дошкольную группу (стартовая диагностика) и на завершающем этапе освоения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</w:t>
      </w:r>
      <w:r w:rsidR="007801F2">
        <w:rPr>
          <w:rFonts w:ascii="Times New Roman CYR" w:eastAsia="Times New Roman" w:hAnsi="Times New Roman CYR" w:cs="Times New Roman CYR"/>
          <w:i/>
          <w:sz w:val="28"/>
          <w:szCs w:val="28"/>
        </w:rPr>
        <w:t>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его возрастной группой (заключительная, финальная диагности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ка).</w:t>
      </w:r>
      <w:r w:rsidR="00167522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 проведении диагностики на начальном этапе учитывается адаптационный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риод пребывания ребёнка в группе. 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выявить 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дивидуальную динамику развития ребёнка.</w:t>
      </w:r>
      <w:r w:rsidR="00D75B4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F6090" w:rsidRPr="00D75B44">
        <w:rPr>
          <w:rFonts w:ascii="Times New Roman CYR" w:eastAsia="Times New Roman" w:hAnsi="Times New Roman CYR" w:cs="Times New Roman CYR"/>
          <w:sz w:val="28"/>
          <w:szCs w:val="28"/>
        </w:rPr>
        <w:t>(Сентябрь, М</w:t>
      </w:r>
      <w:r w:rsidR="00D75B44" w:rsidRPr="00D75B44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F6090" w:rsidRPr="00D75B44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D75B44">
        <w:rPr>
          <w:rFonts w:ascii="Times New Roman CYR" w:eastAsia="Times New Roman" w:hAnsi="Times New Roman CYR" w:cs="Times New Roman CYR"/>
          <w:sz w:val="28"/>
          <w:szCs w:val="28"/>
        </w:rPr>
        <w:t xml:space="preserve">) </w:t>
      </w:r>
      <w:r w:rsidR="00FF3868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</w:t>
      </w:r>
      <w:r w:rsidR="00FF3868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FF3868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стика индивидуального развития</w:t>
      </w:r>
      <w:r w:rsidR="00FF3868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проводится педагогом в произвольной форме на основе малоформализованных диагностических методов: </w:t>
      </w:r>
    </w:p>
    <w:p w:rsidR="00FF3868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FF3868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FF3868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анализа продуктов детской деятельности (рисунков, работ по лепке, аппликации, построек, поделок и тому подобное), </w:t>
      </w:r>
    </w:p>
    <w:p w:rsidR="00FF3868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FF3868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познав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общении,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стоятельной деятельности детей и других си</w:t>
      </w:r>
      <w:r w:rsidR="00FF3868">
        <w:rPr>
          <w:rFonts w:ascii="Times New Roman CYR" w:eastAsia="Times New Roman" w:hAnsi="Times New Roman CYR" w:cs="Times New Roman CYR"/>
          <w:sz w:val="28"/>
          <w:szCs w:val="28"/>
        </w:rPr>
        <w:t>туациях).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ребёнком ли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ребёнка в деятельности и взаимодействии.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педагог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бирает самостоятельно. 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FF3868">
        <w:rPr>
          <w:rFonts w:ascii="Times New Roman CYR" w:eastAsia="Times New Roman" w:hAnsi="Times New Roman CYR" w:cs="Times New Roman CYR"/>
          <w:i/>
          <w:sz w:val="28"/>
          <w:szCs w:val="28"/>
        </w:rPr>
        <w:t>карта развития ребёнка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Фиксация данных наблюдения позволит педагогу выявить и проанализировать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ка и его потребностей.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и другое.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основе 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чения материалов портфолио ребёнка (рисунков, работ по аппликации, фотографий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бот по лепке, построек, поделок и другого). Полученные в процессе анализа качестве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тельностью).</w:t>
      </w:r>
    </w:p>
    <w:p w:rsidR="00167522" w:rsidRPr="00167522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которых педагог выстраивает взаимодействие с детьми, организует РППС, мотив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рующую активную творческую деятельность обучающихся, составляет индивидуальные образовательные маршруты освоения образовательной </w:t>
      </w:r>
      <w:r w:rsidR="00FF3868">
        <w:rPr>
          <w:rFonts w:ascii="Times New Roman CYR" w:eastAsia="Times New Roman" w:hAnsi="Times New Roman CYR" w:cs="Times New Roman CYR"/>
          <w:sz w:val="28"/>
          <w:szCs w:val="28"/>
        </w:rPr>
        <w:t>рабочей 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осознанно и целенаправленно проектирует образовательный процесс.</w:t>
      </w:r>
    </w:p>
    <w:p w:rsidR="00FF3868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развития 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особенностей детей,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чин возникновения трудностей в освоении образовательной программы), которую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водят квалифицированные специалисты (педагоги-психологи, психологи). Участие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бёнка в психологической диагностике допускается только с согласия его родителей (з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конных представителей). </w:t>
      </w:r>
    </w:p>
    <w:p w:rsidR="00C26C69" w:rsidRPr="00EF33A3" w:rsidRDefault="00167522" w:rsidP="00FC2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Рабочая программа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определяет содержательные линии образовательной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сти, реализуемые ДОО по основным направлениям развития детей </w:t>
      </w:r>
      <w:r w:rsidR="00EA6C70">
        <w:rPr>
          <w:rFonts w:ascii="Times New Roman CYR" w:eastAsia="Times New Roman" w:hAnsi="Times New Roman CYR" w:cs="Times New Roman CYR"/>
          <w:sz w:val="28"/>
          <w:szCs w:val="28"/>
        </w:rPr>
        <w:t>раннего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возраста (с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циально-коммуникативного, познавательного, речевого, художественно-эстетического, физического развития).</w:t>
      </w:r>
    </w:p>
    <w:p w:rsidR="00CB4310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вательной деятельности, предусмотренное для </w:t>
      </w:r>
      <w:r w:rsidR="00CB4310">
        <w:rPr>
          <w:rFonts w:ascii="Times New Roman CYR" w:eastAsia="Times New Roman" w:hAnsi="Times New Roman CYR" w:cs="Times New Roman CYR"/>
          <w:sz w:val="28"/>
          <w:szCs w:val="28"/>
        </w:rPr>
        <w:t>обучающихся 2-3 лет.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ру.</w:t>
      </w:r>
    </w:p>
    <w:p w:rsidR="00CB4310" w:rsidRPr="00CB4310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Default="00CB4310" w:rsidP="00CB4310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387206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игровой опыт ребёнка, помогая детям отражать в игре представления об окружающей действительности;</w:t>
      </w:r>
    </w:p>
    <w:p w:rsidR="00387206" w:rsidRPr="00387206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ную отзывчивость в ходе привлечения к конкретным действиям помощи, заботы,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стия;</w:t>
      </w:r>
    </w:p>
    <w:p w:rsidR="00387206" w:rsidRPr="00387206" w:rsidRDefault="00414E73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CB4310" w:rsidRPr="00387206" w:rsidRDefault="00414E73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особенностей внешнего вида мальчиков и девочек, их одежды, причесок, предпоч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таемых игрушек, задает детям вопросы уточняющего или проблемного характера,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ясняет отличительные признаки взрослых и детей, используя наглядный материал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новные действия взрослых.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повторить слова, обозначающие эмоциональное состояние человека,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лагает детям задания, помогающие закрепить представление об эмоциях, в т.ч. их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на картинках.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рассматривает вместе с детьми картинки с изображением семьи: детей,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дителей (законных представителей). Поощряет стремление детей узнавать членов семьи,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называть их, рассказывает детям о том, как члены семьи могут заботиться друг о друге.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познавать пространство своей группы,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полнение, помогает детям ориентироваться в пространстве группы.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э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лементарные правила повед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Личным показом демонстрирует правила общения: з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доровае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ся,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напоминает детям о важности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данных слов в процессе общения со взрослыми и сверстниками, поощряет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циативу и самостоятельн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ость ребёнка при использовании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вежливых слов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детей на участие в подвижных, музыкальных, сюжетных и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роводных играх, поощряет их активность и инициативность в ходе участия в играх.</w:t>
      </w:r>
    </w:p>
    <w:p w:rsidR="00EF33A3" w:rsidRPr="002F2687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простых предметах своей одежды,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CB4310" w:rsidRPr="00CB4310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«С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циально-коммуникативное развитие»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987DEC"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Соц</w:t>
      </w:r>
      <w:r w:rsidR="00987DEC" w:rsidRPr="00CB4310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7DEC" w:rsidRPr="00CB4310">
        <w:rPr>
          <w:rFonts w:ascii="Times New Roman CYR" w:eastAsia="Times New Roman" w:hAnsi="Times New Roman CYR" w:cs="Times New Roman CYR"/>
          <w:sz w:val="28"/>
          <w:szCs w:val="28"/>
        </w:rPr>
        <w:t>ально-коммуникативное развитие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взрослым (род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сопереживанию,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тельности, дружелюбия, сотрудничества, умения соблюдать правила, активной личнос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позиции;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мого поступка, приобретения ребёнком опыта милосердия и заботы;</w:t>
      </w:r>
    </w:p>
    <w:p w:rsidR="00387206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987DEC" w:rsidRPr="00387206" w:rsidRDefault="00987DE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857F32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CB4310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образовательной деятельности являются: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разные виды восприятия: зрительного, слухового, осязательного, вкус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вого, обонятельного;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наглядно-действенное мышление в процессе решения познавательных практических задач;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обследовательские действия: выделение цвета, формы,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представления о геометрических фигурах, вел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чине и количестве предметов на основе чувственного познания;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взрослых;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населенном пункте, в котором живет ребёнок, его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топримечательностях, эмоционально откликаться на праздничное убранство дома, ДОО;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окружения, их названиями, строением и отличительными особенностями, некот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рыми объектами неживой природы;</w:t>
      </w:r>
    </w:p>
    <w:p w:rsidR="00CB4310" w:rsidRPr="00387206" w:rsidRDefault="00831E1D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наблюдать за явлениями природы, воспитывать бережное отношение к животным и растениям.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831E1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сающим на веревке магн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том для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ловли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нее небольших предметов. Организует действия с игрушками, 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тирующими орудия труда (заколачивание молоточком втулочек в верстачок, сборка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талок с помощью деревянных или пластмассовых винтов) и тому подобное, создает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туации для использования детьми предметов-орудий в самостоятельной игровой и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товой деятельности с целью решения практических задач;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с совмещением рисунка на её частях, закрепляя понимание детьми слов, обознача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различный размер предметов, их цвет и форму. В ходе проведения с детьми дида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ет поощрять появление настойчивости в достижении результата познавательных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вий.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освоению простейших умений в различении формы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ружающих предметов, используя предэталон</w:t>
      </w:r>
      <w:r w:rsidR="00CB4310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ые представления о шаре, кубе, круге, квадрате; подборе предметов и геометрических фигур по образцу, различению и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предметов по величине, выбору среди двух предметов при условии резких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чий: большой и маленький, длинный и короткий, высокий и низкий. Поддерживает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детей к количественной стороне различных групп предметов (много и много,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 мало, много и один) предметов.</w:t>
      </w:r>
    </w:p>
    <w:p w:rsidR="00387206" w:rsidRPr="00387206" w:rsidRDefault="00831E1D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тер; заплакал - засмеялся и так далее); о деяте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льности близких ребёнку людей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Мама моет пол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Бабушка вяжет носочки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Сестра рисует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Дедушка читает газету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Брат строит гараж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Папа работает за компьютером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подобное); о предметах,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Природа:</w:t>
      </w:r>
    </w:p>
    <w:p w:rsidR="00796307" w:rsidRPr="002F2687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ознакомления с природой педагог организует взаимодействие и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отношение к животным и растениям.</w:t>
      </w:r>
    </w:p>
    <w:p w:rsidR="00CB4310" w:rsidRPr="00CB4310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рамках образовательной области </w:t>
      </w:r>
      <w:r w:rsidR="00994E42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</w:t>
      </w:r>
      <w:r w:rsidR="00BF4ABB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BF4ABB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знавательное развитие</w:t>
      </w:r>
      <w:r w:rsidR="00994E42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CB4310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вательное развитие»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387206" w:rsidRPr="00387206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87206" w:rsidRPr="00387206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симо от их этнической принадлежности;</w:t>
      </w:r>
    </w:p>
    <w:p w:rsidR="00387206" w:rsidRPr="00387206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гу, гербу, гимну);</w:t>
      </w:r>
    </w:p>
    <w:p w:rsidR="00387206" w:rsidRDefault="0079630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страны, приобретение первого опыта действий по сохранению природы.</w:t>
      </w:r>
    </w:p>
    <w:p w:rsidR="00796307" w:rsidRPr="00387206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сти являются: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вительными, глаголами, прилагательными, наречиями и формировать умение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данные слова в речи.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детей в правильном произношении гласных и согласных звуков, звук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подражаний, отельных слов. Формировать правильное произношение звукоподраж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слов в разном темпе, с разной силой голоса.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согласовывать существительные и местоимения с 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голами, составлять фразы из 3-4 слов.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сы; рассказывать об окружающем в 2-4 предложениях.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и произносить четверостишия уже известных ребёнку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хов и песенок, воспроизводить игровые действия, движения персонажей;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произносить звукоподражания, связанные с содержанием литер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рассматривать книги и иллюстрации вместе с педагогом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тельно;</w:t>
      </w:r>
    </w:p>
    <w:p w:rsidR="00CB4310" w:rsidRPr="00387206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восприятие вопросительных и восклицательных интонаций художестве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произведения.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B111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ть предметы по цвету, размеру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неси красный к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бик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различать их местоположение, имитировать действия людей и движения живо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ных; активизирует словарь детей: существительными, обозначающими названия тран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отношения (помочь); прилагательными, обозначающими величину, цвет, вкус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тов; наречиями (сейчас, далеко). Педагог закрепляет у детей названия предметов 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чения личностных качеств, особенностей внешности окружающих ребёнка взрослых и сверстников.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говорить внятно, не торопясь, правильно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гласные и согласные звуки. В звукопроизношении для детей характерно физи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логическое смягчение практически всех согласных звуков. В словопроизношении реб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нок пытается произнести все слова, которые необходимы для выражения его мысли.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жать свои мысли посредством трех-, четырехсловных предложений.</w:t>
      </w:r>
    </w:p>
    <w:p w:rsidR="00387206" w:rsidRPr="00387206" w:rsidRDefault="00BB1117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рассказывать в 2-4 предложениях о нарисова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 на картинке, об увиденном на прогулке, активно включаться в речевое взаимоде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CB4310" w:rsidRPr="00387206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B4310" w:rsidRPr="00CB4310" w:rsidRDefault="00CB4310" w:rsidP="00CB4310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«Р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е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чевое развитие»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CB4310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чувствовать крас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интерес, внимание, любознательность, стремление к эмоциональному отклику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на отдельные эстетические свойства и качества предметов и явлений окружающей действительности;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ному искусству (в процессе рассматривания и восприятия красоты иллюстраций, рису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ков, изделии декоративно-прикладного искусства);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кой и другими);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ки);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изобразительной деятельности (рисованию, лепке) совм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стно со взрослым и самостоятельно;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научить правильно держать карандаш, кисть;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детей на отдельные эстетические свойства и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предметов в процессе рассматривания игрушек, природных объектов, предметов быта, произведений искусства;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деталями (кубик, кирпичик, трехгранная призма, пластина, 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линдр), с вариантами расположения строительных форм на плоскости;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конструктивной деятельности, поддерживать желание детей строить самостоятельно;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</w:t>
      </w:r>
      <w:r w:rsidR="004C7F34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пробуждать интерес к театрализованной игре путем первого опыта общения с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сонажем (кукла Катя показывает концерт), расширения контактов со взрослым (бабушка приглашает на деревенский двор);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детей отзываться на игры-действия со звуками (живой и неживой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роды), подражать движениям животных и птиц под музыку, под звучащее слово (в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изведениях малых фольклорных форм);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проявлению самостоятельности, активности в игре с персонаж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ми-игрушками;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формированию навыка перевоплощения в образы сказочных гер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ев;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педагогического театра (взрослых).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работы детей с художественными материалами;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детей к посильному участию в играх, театрализованных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ниях, забавах, развлечениях и праздниках;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CB4310" w:rsidRPr="002F2687" w:rsidRDefault="004C7F34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C7F3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CB4310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Приобщение к искусству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художественное восприятие; воспитывает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отзывчивость на доступные пониманию детей произведения изобразительного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чатлений) в доступной изобразительной и музыкальной деятельности.</w:t>
      </w:r>
    </w:p>
    <w:p w:rsidR="00387206" w:rsidRPr="00CB4310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Изобразительная деятельность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ми деталями; к осознанному повторению ранее получившихся штрихов, линий, пятен,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форм;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борчику и другим; подводит детей к рисованию предметов округлой формы;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CB4310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мыми движениями; соединять концы палочки, плотно прижимая их друг к другу (коле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специальную заранее подготовленную клее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ку.</w:t>
      </w:r>
    </w:p>
    <w:p w:rsidR="00387206" w:rsidRPr="00CB4310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CB4310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CB4310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</w:t>
      </w:r>
      <w:r w:rsidR="00CB4310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Музыкальная деятельность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Пение: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вызывает активность детей при подпевании и пении; развивает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умение подпевать фразы в песне (совместно с педагогом); поощряет сольное пение.</w:t>
      </w:r>
    </w:p>
    <w:p w:rsidR="00387206" w:rsidRPr="00387206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эмоциональность и образность восприятия музыки через движения; продолжает формировать у детей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пом), выполнять плясовые движения в кругу, врассыпную, менять движения с измен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характера музыки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или содержания песни.</w:t>
      </w:r>
    </w:p>
    <w:p w:rsidR="00387206" w:rsidRPr="00CB4310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</w:t>
      </w:r>
      <w:r w:rsidR="00CB4310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Театрализованная деятельность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мов (шапочки, воротнички и так далее) и атрибутами как внешними символами роли.</w:t>
      </w:r>
    </w:p>
    <w:p w:rsidR="00387206" w:rsidRPr="00CB4310" w:rsidRDefault="004C7F34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6. </w:t>
      </w:r>
      <w:r w:rsidR="00387206"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героев, адекватно реагировать на них. Формирует навык перевоплощения детей в образы сказочных героев.</w:t>
      </w:r>
    </w:p>
    <w:p w:rsidR="00CB4310" w:rsidRPr="00CB4310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«Х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дожественно</w:t>
      </w:r>
      <w:r w:rsidRPr="00CB4310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Pr="00CB4310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развитие»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913036"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Худ</w:t>
      </w: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13036" w:rsidRPr="00CB4310">
        <w:rPr>
          <w:rFonts w:ascii="Times New Roman CYR" w:eastAsia="Times New Roman" w:hAnsi="Times New Roman CYR" w:cs="Times New Roman CYR"/>
          <w:sz w:val="28"/>
          <w:szCs w:val="28"/>
        </w:rPr>
        <w:t>жественно-эстетическое развитие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ведениям разных видов, жанров и стилей искусства (в соответствии с возрастными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бенностями);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проживания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видах художественно-творческой деятельности;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91303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тия:</w:t>
      </w:r>
    </w:p>
    <w:p w:rsidR="00387206" w:rsidRPr="00387206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387206" w:rsidRPr="00387206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равновесие и ориентировку в пространстве;</w:t>
      </w:r>
    </w:p>
    <w:p w:rsidR="00387206" w:rsidRPr="00387206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желание играть в подвижные игры вместе с педагогом в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больших подгруппах;</w:t>
      </w:r>
    </w:p>
    <w:p w:rsidR="00387206" w:rsidRPr="00387206" w:rsidRDefault="0091303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выполнению физических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ражнений, совместным двигательным действиям;</w:t>
      </w:r>
    </w:p>
    <w:p w:rsidR="00CB4310" w:rsidRPr="00387206" w:rsidRDefault="0091303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91303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ры, индивидуальная работа по развитию движений и другое), развивает психофизич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ские качества, координацию, равновесие и ориентировку в пространстве. Педагог поб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ждает детей совместно играть в подвижные игры, действовать согласованно, реагир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упражнения).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гогом с расстояния до 1 м;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правлении; между предметами; по кругу по одному и парами, взявшись за руки;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дом на ходьбу и обратно; непрерывный в течение 20-30-40 секунд; медленный бег на расстояние 40-80 м;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тых рук ребёнка на 10-15 см;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клонной доске, приподнятой одним концом на 20 см; по гимнастической скамейке;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жением рук в стороны; кружение на месте.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правления движения, предлагает разнообразные упражнения.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выполнение хлопков руками перед собой, над головой; махи руками вверх-вниз, вперед-назад;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позвоночника: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ходного положения сидя и лежа, поочередное поднимание рук и ног из исходного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лежа на спине;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брюшного пресса и гибкости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ночника: сгибание и разгибание ног, держась за опору, приседание, потягивание с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ниманием на носки и другое;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занятии,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пружинка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с предметами: погремушками, платочками, малыми обручами, кубиками, фла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и другое, в т.ч., сидя на стуле или на скамейке.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лышками, как птичка, походить как лошадка, поклевать зернышки, как цыплята, и тому подобное).</w:t>
      </w:r>
    </w:p>
    <w:p w:rsidR="00913036" w:rsidRPr="002F2687" w:rsidRDefault="00387206" w:rsidP="002F2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детей поле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привычки и элементарные культурно-гигиенические навыки при приеме пищи, ух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 за собой (самостоятельно и правильно мыть руки перед едой, после прогулки и пос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порядок одежду; способствует формированию положительного отношения к закал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вающим и гигиеническим процедурам, выполнению физических упражнений.</w:t>
      </w:r>
    </w:p>
    <w:p w:rsidR="00CB4310" w:rsidRPr="002F2687" w:rsidRDefault="00CB4310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2F268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«Физическое развитие»</w:t>
      </w:r>
    </w:p>
    <w:p w:rsidR="00387206" w:rsidRPr="00387206" w:rsidRDefault="00387206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4310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</w:t>
      </w:r>
      <w:r w:rsidR="00BD64DC" w:rsidRPr="00CB4310">
        <w:rPr>
          <w:rFonts w:ascii="Times New Roman CYR" w:eastAsia="Times New Roman" w:hAnsi="Times New Roman CYR" w:cs="Times New Roman CYR"/>
          <w:sz w:val="28"/>
          <w:szCs w:val="28"/>
        </w:rPr>
        <w:t xml:space="preserve">ках образовательной области 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 w:rsidRPr="00CB4310">
        <w:rPr>
          <w:rFonts w:ascii="Times New Roman CYR" w:eastAsia="Times New Roman" w:hAnsi="Times New Roman CYR" w:cs="Times New Roman CYR"/>
          <w:sz w:val="28"/>
          <w:szCs w:val="28"/>
        </w:rPr>
        <w:t>Физ</w:t>
      </w:r>
      <w:r w:rsidR="00BD64DC" w:rsidRPr="00CB4310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D64DC" w:rsidRPr="00CB4310">
        <w:rPr>
          <w:rFonts w:ascii="Times New Roman CYR" w:eastAsia="Times New Roman" w:hAnsi="Times New Roman CYR" w:cs="Times New Roman CYR"/>
          <w:sz w:val="28"/>
          <w:szCs w:val="28"/>
        </w:rPr>
        <w:t>ческое развитие</w:t>
      </w:r>
      <w:r w:rsidR="00994E42" w:rsidRPr="00CB4310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ценности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как совокупности физического, духовного и социального благополучия человека;</w:t>
      </w:r>
    </w:p>
    <w:p w:rsidR="00387206" w:rsidRPr="00387206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387206" w:rsidRPr="00387206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CB4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представлений о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ровом образе жизни.</w:t>
      </w: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СПОСОБЫ, МЕТОДЫ И СРЕДСТВА РЕ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ЛИЗАЦИИ </w:t>
      </w:r>
      <w:r w:rsidR="002F2687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F204B9" w:rsidRDefault="00F204B9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определяются в соответствии: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деятельности применительно к возрастной группе детей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2-3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индивидуальных и ос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бых образовательных потребностей, но и от личных интересов, мотивов, ожиданий, ж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учитываются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избирательное отношение к социокультурным объектам и разным видам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ности;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сти.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воз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растными особенностями детей раннего возраста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(1 год - 3 года):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под руководством взрослого;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активная речь);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тает веником, поливает цветы из лейки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музыкально-ритмические движения).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зуются следующие методы: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положительным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мам общественного поведения, упражнение, воспитывающие ситуации, игровые 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развития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игры, соревнования, проектные методы).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F204B9" w:rsidRPr="005231E8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F204B9" w:rsidRPr="005231E8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деятельности детей: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организуются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компьютерных презентаций,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 педагога или детей, чтение);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представлений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делится на 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 - проблемы, в решении которых принимают участие дети (применение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ситуаций, ситуаций для экспериментирования и опытов (творческие задания, опыты,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тирование). 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тересов, коммуникативных и творческих способностей, навыков сотрудничества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гое. Выполняя совместные проекты, дети получают представления о своих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стях, умениях, потребностях.</w:t>
      </w:r>
    </w:p>
    <w:p w:rsidR="00F204B9" w:rsidRPr="002C47AF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методов.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Средства реализации рабочей программы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ленные совокупностью материальных и идеальных объектов: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детей: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прыгания,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тий с мячом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т.ч. макеты, плакаты, модели, схемы и другое);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F204B9" w:rsidRPr="0038720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материал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гое).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дистанционные образ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вательные технологии, электронное обучение, исключая образовательные технологии, которые могут нанести вред здоровью детей. </w:t>
      </w:r>
    </w:p>
    <w:p w:rsidR="00F204B9" w:rsidRPr="00276FB8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осуществляет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F204B9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F204B9" w:rsidRPr="00EA0F96" w:rsidRDefault="00F204B9" w:rsidP="00F2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D75B44" w:rsidRDefault="00F204B9" w:rsidP="00D75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риативность.</w:t>
      </w:r>
    </w:p>
    <w:p w:rsidR="00360884" w:rsidRPr="00D75B44" w:rsidRDefault="00360884" w:rsidP="00D75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  <w:r w:rsidRPr="00821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ПРОЦЕССЕ РЕАЛИЗАЦИИ РАБОЧЕЙ ПРОГРАММЫ</w:t>
      </w:r>
    </w:p>
    <w:p w:rsidR="00360884" w:rsidRDefault="00360884" w:rsidP="00360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84" w:rsidRPr="00821358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программы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</w:t>
      </w:r>
      <w:r w:rsidRPr="009B4F94">
        <w:rPr>
          <w:rFonts w:ascii="Times New Roman" w:hAnsi="Times New Roman" w:cs="Times New Roman"/>
          <w:i/>
          <w:sz w:val="28"/>
          <w:szCs w:val="28"/>
        </w:rPr>
        <w:t>а</w:t>
      </w:r>
      <w:r w:rsidRPr="009B4F94">
        <w:rPr>
          <w:rFonts w:ascii="Times New Roman" w:hAnsi="Times New Roman" w:cs="Times New Roman"/>
          <w:i/>
          <w:sz w:val="28"/>
          <w:szCs w:val="28"/>
        </w:rPr>
        <w:t>ет: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</w:t>
      </w:r>
      <w:r w:rsidRPr="00775E36">
        <w:rPr>
          <w:rFonts w:ascii="Times New Roman" w:hAnsi="Times New Roman" w:cs="Times New Roman"/>
          <w:sz w:val="28"/>
          <w:szCs w:val="28"/>
        </w:rPr>
        <w:t>ч</w:t>
      </w:r>
      <w:r w:rsidRPr="00775E36">
        <w:rPr>
          <w:rFonts w:ascii="Times New Roman" w:hAnsi="Times New Roman" w:cs="Times New Roman"/>
          <w:sz w:val="28"/>
          <w:szCs w:val="28"/>
        </w:rPr>
        <w:t>ных видов детской деятельности;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 пед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вершения) направляет совместную деятельность группы детей;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ские ресурсы самих детей;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знавательно-исследовательская деятельность (опыты, эксперименты и другое).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и способов его реализации, стремление к сотрудничеству с детьми, иници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тивность и желание заниматься определенным видом деятельности). 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тов организуются разные виды деятельности, соответствующие возрасту детей. 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мостоятельность, устанавливает правила взаимодействия детей. Педагог использует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>разовательный потенциал каждого вида деятельности для решения задач воспитания, обучения и развития детей.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360884" w:rsidRPr="00821358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преобладающим 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дом его самостоятельной деятельности. В игре закладываются основы личности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ка, развиваются психические процессы, формируется ориентация в отношениях между 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людьми, первоначальные навыки кооперации. Играя вместе, дети строят свои взаимоо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ношения, учатся общению, проявляют активность и инициативу и другое. Детство без игры и вне игры не представляется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360884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884" w:rsidRPr="00F446D2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</w:t>
      </w:r>
      <w:r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лагает использование особых форм работы в соответствии с реализуемыми задачами воспитания, обучения и развития ребёнка. </w:t>
      </w:r>
    </w:p>
    <w:p w:rsidR="00360884" w:rsidRDefault="00360884" w:rsidP="003608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884" w:rsidRPr="00821358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чить детей в общий ритм жизни ДОО, создать у них бодрое, жизнерадостное настро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дидактические, подвижные, музыкальные и другие);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натными растениями и другое);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областей;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конструиров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ние, лепка и другое);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меропри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тия, двигательную деятельность (подвижные игры, гимнастика и другое).</w:t>
      </w:r>
    </w:p>
    <w:p w:rsidR="00360884" w:rsidRPr="00821358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360884" w:rsidRPr="00821358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нескольких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областей, или их интеграцию с использованием разнообразных форм и м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тодов работы, выбор которых осуществляется педагогам самостоятельно. 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скими играми, играми-путешествиями и другими. Оно может проводиться в виде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 xml:space="preserve">ских и исследовательских проектов и так далее. 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в процесс сотворчества, содействия, сопереживания.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 xml:space="preserve">, накопленный при проведении образовательной деятельности в рамках сформировавшихся подходов. 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перерывов, су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марная образовательная нагрузка определяются СанПиН 1.2.3685-21.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>не означает регламентацию процесса. Термин фикс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 xml:space="preserve">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</w:t>
      </w:r>
      <w:r w:rsidRPr="00775E36">
        <w:rPr>
          <w:rFonts w:ascii="Times New Roman" w:hAnsi="Times New Roman" w:cs="Times New Roman"/>
          <w:i/>
          <w:sz w:val="28"/>
          <w:szCs w:val="28"/>
        </w:rPr>
        <w:t>ь</w:t>
      </w:r>
      <w:r w:rsidRPr="00775E36">
        <w:rPr>
          <w:rFonts w:ascii="Times New Roman" w:hAnsi="Times New Roman" w:cs="Times New Roman"/>
          <w:i/>
          <w:sz w:val="28"/>
          <w:szCs w:val="28"/>
        </w:rPr>
        <w:t>но.</w:t>
      </w:r>
    </w:p>
    <w:p w:rsidR="00360884" w:rsidRPr="00821358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оптимизацию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жима двигательной активности и укрепление здоровья детей;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природным м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териалом);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360884" w:rsidRPr="00F446D2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360884" w:rsidRPr="00F446D2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(кукольный, 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стольный, теневой театры, игры-драматизации; концерты; спортивные, музыкальные и литературные досуги и другое);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дидактические, подвижные, музыкальные и другие);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коллекциониров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 и другое;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лучших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 чтения, рассматривание иллюстраций, просмотр мультфильмов и так далее;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</w:t>
      </w:r>
      <w:r w:rsidRPr="00775E36">
        <w:rPr>
          <w:rFonts w:ascii="Times New Roman" w:hAnsi="Times New Roman" w:cs="Times New Roman"/>
          <w:sz w:val="28"/>
          <w:szCs w:val="28"/>
        </w:rPr>
        <w:t>ж</w:t>
      </w:r>
      <w:r w:rsidRPr="00775E36">
        <w:rPr>
          <w:rFonts w:ascii="Times New Roman" w:hAnsi="Times New Roman" w:cs="Times New Roman"/>
          <w:sz w:val="28"/>
          <w:szCs w:val="28"/>
        </w:rPr>
        <w:t>ников и другого;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тям;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</w:t>
      </w:r>
      <w:r w:rsidRPr="00775E36">
        <w:rPr>
          <w:rFonts w:ascii="Times New Roman" w:hAnsi="Times New Roman" w:cs="Times New Roman"/>
          <w:i/>
          <w:sz w:val="28"/>
          <w:szCs w:val="28"/>
        </w:rPr>
        <w:t>з</w:t>
      </w:r>
      <w:r w:rsidRPr="00775E36">
        <w:rPr>
          <w:rFonts w:ascii="Times New Roman" w:hAnsi="Times New Roman" w:cs="Times New Roman"/>
          <w:i/>
          <w:sz w:val="28"/>
          <w:szCs w:val="28"/>
        </w:rPr>
        <w:t>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ком её содержания, времени, партнеров. Педагог может направлять и поддерживать св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360884" w:rsidRPr="00F446D2" w:rsidRDefault="00360884" w:rsidP="003608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содержания образования, сп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познавательно-исследовательскую, коммуникативную практики, чтение художественной литературы.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проявить свою суб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 xml:space="preserve">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>дов детских инициатив: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целеполагания);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вательная инициатива);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собеседник (коммуникативная инициатива);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возможности других культурных практик детей</w:t>
      </w:r>
      <w:r w:rsidR="00E03117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возраста (игровой, познавательно-исследовательской, продуктивной деятельности).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действительности или предметам, 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чимые события, неожиданные явления, художественная литература и другое.</w:t>
      </w:r>
    </w:p>
    <w:p w:rsidR="00360884" w:rsidRPr="00775E36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выбора, творческого обмена и самовыражения, сотрудничества взрослого и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ция культурных практик предполагает подгрупповой способ объединения детей.</w:t>
      </w:r>
    </w:p>
    <w:p w:rsidR="00360884" w:rsidRDefault="00360884" w:rsidP="0036088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br w:type="page"/>
      </w:r>
    </w:p>
    <w:p w:rsidR="0036088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ВЫ</w:t>
      </w:r>
    </w:p>
    <w:p w:rsidR="00754A7E" w:rsidRPr="009B4F94" w:rsidRDefault="00754A7E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возможности у ребёнка исследовать, играть, лепить, рисовать, сочинять, петь, та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ность в себе, чувство защищенности, комфорта, положительного самоощущения.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Наиболее благоприятными отрезками времени для организации свободной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самостоятельной ин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выполнение ри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мических и танцевальных движений.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условия: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деятельностные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познавательные вопросы;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особенностями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тия детей область задач, которые ребёнок способен и желает решить самостоятельно,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ства, сообразительности, поиска новых подходов;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пребывания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бёнка в ДОО, используя приемы поддержки, одобрения, похвалы;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>
        <w:rPr>
          <w:rFonts w:ascii="Times New Roman" w:hAnsi="Times New Roman" w:cs="Times New Roman"/>
          <w:sz w:val="28"/>
          <w:szCs w:val="28"/>
        </w:rPr>
        <w:t>сти в деятельности, 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поддержку готовности и ж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лания ребёнка преодолевать трудности, доводить деятельность до результата;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</w:t>
      </w:r>
      <w:r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деятельности, 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зультата;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7) внимательно 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детей, в случае необходимости оказыва</w:t>
      </w:r>
      <w:r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дозированию. Если ребёнок испытывает сложности при решении уже знакомой ему задачи, когда измен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лась обстановка или иные условия деятельности, то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просов,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аналогичном случае;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самостоятельных действий, подчеркива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использование приемов похвалы, одобр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ния, восхищения.</w:t>
      </w:r>
    </w:p>
    <w:p w:rsidR="00360884" w:rsidRPr="000C389F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</w:t>
      </w:r>
      <w:r w:rsidRPr="009B4F94">
        <w:rPr>
          <w:rFonts w:ascii="Times New Roman" w:hAnsi="Times New Roman" w:cs="Times New Roman"/>
          <w:sz w:val="28"/>
          <w:szCs w:val="28"/>
        </w:rPr>
        <w:t>к</w:t>
      </w:r>
      <w:r w:rsidRPr="009B4F94">
        <w:rPr>
          <w:rFonts w:ascii="Times New Roman" w:hAnsi="Times New Roman" w:cs="Times New Roman"/>
          <w:sz w:val="28"/>
          <w:szCs w:val="28"/>
        </w:rPr>
        <w:t>тивизировать имеющийся у ребёнка прошлый опыт.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ряет и хвалит за результат, вызывает у них чувство радости и гордости от успешных с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мостоятельных, инициативных действий.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новятся поводом для смены стиля общения с ребёнком. Важно уделять внимание ребё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лять уверенность в своих силах.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изобразительной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и театрализации, в ручном труде также способствует развитию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у детей. Сочетание увлекательной творческой деятельности и необходимости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шения задачи и проблемы привлекает ребёнка, активизирует его желание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 определить замысел, способы и формы его воплощения.</w:t>
      </w:r>
    </w:p>
    <w:p w:rsidR="00360884" w:rsidRPr="009B4F94" w:rsidRDefault="00360884" w:rsidP="003608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инициативности ребёнка. В пространстве группы появляются предметы, побу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дость открытия и познания.</w:t>
      </w:r>
    </w:p>
    <w:p w:rsidR="00360884" w:rsidRDefault="0036088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884" w:rsidRDefault="00360884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F5112C" w:rsidRPr="00F5112C" w:rsidRDefault="00CA021B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2.5</w:t>
      </w:r>
      <w:r w:rsidR="00F5112C" w:rsidRPr="00F51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ОРГАНИЗАЦИЯ ВОСПИТАТЕЛЬНОГО ПРОЦЕССА</w:t>
      </w:r>
    </w:p>
    <w:p w:rsidR="00F5112C" w:rsidRPr="00F5112C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F5112C" w:rsidRDefault="00F5112C" w:rsidP="00F51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Воспитательная работа в группе осуществляется в соответствии с рабочей пр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 xml:space="preserve">граммой воспитания и календарным планом воспитательной работы </w:t>
      </w:r>
      <w:r w:rsidR="00D75B44" w:rsidRPr="00D75B44">
        <w:rPr>
          <w:rFonts w:ascii="Times New Roman" w:hAnsi="Times New Roman" w:cs="Times New Roman"/>
          <w:sz w:val="28"/>
          <w:szCs w:val="28"/>
        </w:rPr>
        <w:t>МБДОУ «Нижнес</w:t>
      </w:r>
      <w:r w:rsidR="00D75B44" w:rsidRPr="00D75B44">
        <w:rPr>
          <w:rFonts w:ascii="Times New Roman" w:hAnsi="Times New Roman" w:cs="Times New Roman"/>
          <w:sz w:val="28"/>
          <w:szCs w:val="28"/>
        </w:rPr>
        <w:t>у</w:t>
      </w:r>
      <w:r w:rsidR="00D75B44" w:rsidRPr="00D75B44">
        <w:rPr>
          <w:rFonts w:ascii="Times New Roman" w:hAnsi="Times New Roman" w:cs="Times New Roman"/>
          <w:sz w:val="28"/>
          <w:szCs w:val="28"/>
        </w:rPr>
        <w:t>этукский детский сад»</w:t>
      </w: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F5112C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ве традиционных ценностей российского общества, что предполагает: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</w:t>
      </w:r>
      <w:r w:rsidRPr="00F5112C">
        <w:rPr>
          <w:rFonts w:ascii="Times New Roman" w:hAnsi="Times New Roman" w:cs="Times New Roman"/>
          <w:sz w:val="28"/>
          <w:szCs w:val="28"/>
        </w:rPr>
        <w:t>с</w:t>
      </w:r>
      <w:r w:rsidRPr="00F5112C">
        <w:rPr>
          <w:rFonts w:ascii="Times New Roman" w:hAnsi="Times New Roman" w:cs="Times New Roman"/>
          <w:sz w:val="28"/>
          <w:szCs w:val="28"/>
        </w:rPr>
        <w:t>сийского народа, социально приемлемых нормах и правилах поведения;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(природному и 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циокультурному), другим людям, самому себе;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</w:t>
      </w:r>
      <w:r w:rsidRPr="00F5112C">
        <w:rPr>
          <w:rFonts w:ascii="Times New Roman" w:hAnsi="Times New Roman" w:cs="Times New Roman"/>
          <w:sz w:val="28"/>
          <w:szCs w:val="28"/>
        </w:rPr>
        <w:t>а</w:t>
      </w:r>
      <w:r w:rsidRPr="00F5112C">
        <w:rPr>
          <w:rFonts w:ascii="Times New Roman" w:hAnsi="Times New Roman" w:cs="Times New Roman"/>
          <w:sz w:val="28"/>
          <w:szCs w:val="28"/>
        </w:rPr>
        <w:t>диционными ценностями, принятыми в обществе нормами и правилами.</w:t>
      </w:r>
    </w:p>
    <w:p w:rsidR="00F5112C" w:rsidRPr="00E472E5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2E5">
        <w:rPr>
          <w:rFonts w:ascii="Times New Roman" w:hAnsi="Times New Roman" w:cs="Times New Roman"/>
          <w:b/>
          <w:i/>
          <w:sz w:val="28"/>
          <w:szCs w:val="28"/>
        </w:rPr>
        <w:t>Общие задачи воспитания в ДОО: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</w:t>
      </w:r>
      <w:r w:rsidRPr="00F5112C">
        <w:rPr>
          <w:rFonts w:ascii="Times New Roman" w:hAnsi="Times New Roman" w:cs="Times New Roman"/>
          <w:sz w:val="28"/>
          <w:szCs w:val="28"/>
        </w:rPr>
        <w:t>д</w:t>
      </w:r>
      <w:r w:rsidRPr="00F5112C">
        <w:rPr>
          <w:rFonts w:ascii="Times New Roman" w:hAnsi="Times New Roman" w:cs="Times New Roman"/>
          <w:sz w:val="28"/>
          <w:szCs w:val="28"/>
        </w:rPr>
        <w:t>ставлениях о добре и зле, должном и недопустимом;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</w:t>
      </w:r>
      <w:r w:rsidRPr="00F5112C">
        <w:rPr>
          <w:rFonts w:ascii="Times New Roman" w:hAnsi="Times New Roman" w:cs="Times New Roman"/>
          <w:sz w:val="28"/>
          <w:szCs w:val="28"/>
        </w:rPr>
        <w:t>т</w:t>
      </w:r>
      <w:r w:rsidRPr="00F5112C">
        <w:rPr>
          <w:rFonts w:ascii="Times New Roman" w:hAnsi="Times New Roman" w:cs="Times New Roman"/>
          <w:sz w:val="28"/>
          <w:szCs w:val="28"/>
        </w:rPr>
        <w:t>венных традициях, внутренней установке личности поступать согласно своей совести;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</w:t>
      </w:r>
      <w:r w:rsidRPr="00F5112C">
        <w:rPr>
          <w:rFonts w:ascii="Times New Roman" w:hAnsi="Times New Roman" w:cs="Times New Roman"/>
          <w:sz w:val="28"/>
          <w:szCs w:val="28"/>
        </w:rPr>
        <w:t>к</w:t>
      </w:r>
      <w:r w:rsidRPr="00F5112C">
        <w:rPr>
          <w:rFonts w:ascii="Times New Roman" w:hAnsi="Times New Roman" w:cs="Times New Roman"/>
          <w:sz w:val="28"/>
          <w:szCs w:val="28"/>
        </w:rPr>
        <w:t>тирования и принятия уклада, воспитывающей среды, создания воспитывающих общн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стей.</w:t>
      </w: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F5112C" w:rsidRDefault="00F5112C" w:rsidP="00F5112C">
      <w:pPr>
        <w:rPr>
          <w:rFonts w:ascii="Times New Roman" w:hAnsi="Times New Roman" w:cs="Times New Roman"/>
          <w:b/>
          <w:sz w:val="28"/>
          <w:szCs w:val="28"/>
        </w:rPr>
      </w:pPr>
    </w:p>
    <w:p w:rsidR="00F5112C" w:rsidRPr="00F5112C" w:rsidRDefault="00F5112C" w:rsidP="00F5112C">
      <w:pPr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турных ценностей и принятых в обществе правил и норм поведения в интересах челов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 xml:space="preserve">ка, семьи, общества и опирается на </w:t>
      </w:r>
      <w:r w:rsidRPr="00F5112C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сти, свободного развития личности; воспитание взаимоуважения, трудолюбия, гражда</w:t>
      </w:r>
      <w:r w:rsidRPr="00F5112C">
        <w:rPr>
          <w:rFonts w:ascii="Times New Roman" w:hAnsi="Times New Roman" w:cs="Times New Roman"/>
          <w:sz w:val="28"/>
          <w:szCs w:val="28"/>
        </w:rPr>
        <w:t>н</w:t>
      </w:r>
      <w:r w:rsidRPr="00F5112C">
        <w:rPr>
          <w:rFonts w:ascii="Times New Roman" w:hAnsi="Times New Roman" w:cs="Times New Roman"/>
          <w:sz w:val="28"/>
          <w:szCs w:val="28"/>
        </w:rPr>
        <w:t>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F5112C">
        <w:rPr>
          <w:rFonts w:ascii="Times New Roman" w:hAnsi="Times New Roman" w:cs="Times New Roman"/>
          <w:b/>
          <w:sz w:val="28"/>
          <w:szCs w:val="28"/>
        </w:rPr>
        <w:t>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единство ценностей и см</w:t>
      </w:r>
      <w:r w:rsidRPr="00F5112C">
        <w:rPr>
          <w:rFonts w:ascii="Times New Roman" w:hAnsi="Times New Roman" w:cs="Times New Roman"/>
          <w:sz w:val="28"/>
          <w:szCs w:val="28"/>
        </w:rPr>
        <w:t>ы</w:t>
      </w:r>
      <w:r w:rsidRPr="00F5112C">
        <w:rPr>
          <w:rFonts w:ascii="Times New Roman" w:hAnsi="Times New Roman" w:cs="Times New Roman"/>
          <w:sz w:val="28"/>
          <w:szCs w:val="28"/>
        </w:rPr>
        <w:t>слов воспитания, разделяемых всеми участниками образовательных отношений, соде</w:t>
      </w:r>
      <w:r w:rsidRPr="00F5112C">
        <w:rPr>
          <w:rFonts w:ascii="Times New Roman" w:hAnsi="Times New Roman" w:cs="Times New Roman"/>
          <w:sz w:val="28"/>
          <w:szCs w:val="28"/>
        </w:rPr>
        <w:t>й</w:t>
      </w:r>
      <w:r w:rsidRPr="00F5112C">
        <w:rPr>
          <w:rFonts w:ascii="Times New Roman" w:hAnsi="Times New Roman" w:cs="Times New Roman"/>
          <w:sz w:val="28"/>
          <w:szCs w:val="28"/>
        </w:rPr>
        <w:t>ствие, сотворчество и сопереживание, взаимопонимание и взаимное уважение;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</w:t>
      </w:r>
      <w:r w:rsidRPr="00F5112C">
        <w:rPr>
          <w:rFonts w:ascii="Times New Roman" w:hAnsi="Times New Roman" w:cs="Times New Roman"/>
          <w:sz w:val="28"/>
          <w:szCs w:val="28"/>
        </w:rPr>
        <w:t>у</w:t>
      </w:r>
      <w:r w:rsidRPr="00F5112C">
        <w:rPr>
          <w:rFonts w:ascii="Times New Roman" w:hAnsi="Times New Roman" w:cs="Times New Roman"/>
          <w:sz w:val="28"/>
          <w:szCs w:val="28"/>
        </w:rPr>
        <w:t>ре и традициях России, включая культурные особенности региона;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бенку реальную возможность следования идеалу в жизни;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работника: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турно-этнических, языковых и иных особенностей, включены в общую систему образ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вания.</w:t>
      </w:r>
    </w:p>
    <w:p w:rsidR="00F5112C" w:rsidRPr="00F5112C" w:rsidRDefault="00F5112C" w:rsidP="00F51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</w:t>
      </w:r>
      <w:r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F5112C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ствляется, так как целевые ориентиры основной образовательной программы дошкол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раннего возраста (к 3 годам)</w:t>
      </w:r>
    </w:p>
    <w:p w:rsidR="00F5112C" w:rsidRPr="00F66A18" w:rsidRDefault="00F5112C" w:rsidP="00F511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112C" w:rsidRPr="00F66A18" w:rsidRDefault="00F5112C" w:rsidP="00F5112C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112C" w:rsidRPr="00F66A18" w:rsidRDefault="00F5112C" w:rsidP="00F5112C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5112C" w:rsidRPr="00F66A18" w:rsidRDefault="00F5112C" w:rsidP="00F5112C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112C" w:rsidRPr="00F66A18" w:rsidRDefault="00F5112C" w:rsidP="00F5112C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5112C" w:rsidRPr="00F66A18" w:rsidRDefault="00F5112C" w:rsidP="00F5112C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lastRenderedPageBreak/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lastRenderedPageBreak/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 xml:space="preserve">Проявляющий привязанность к близким </w:t>
            </w:r>
            <w:r w:rsidRPr="00F66A18">
              <w:lastRenderedPageBreak/>
              <w:t>людям, бережное отношение к живому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t>Жизнь,</w:t>
            </w:r>
          </w:p>
          <w:p w:rsidR="00F5112C" w:rsidRPr="00F66A18" w:rsidRDefault="00F5112C" w:rsidP="00F5112C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>ый понять и принять, что такое «хорошо» и «плохо»</w:t>
            </w:r>
            <w:r w:rsidRPr="00F66A18">
              <w:t>.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t>Человек, семья,</w:t>
            </w:r>
          </w:p>
          <w:p w:rsidR="00F5112C" w:rsidRPr="00F66A18" w:rsidRDefault="00F5112C" w:rsidP="00F5112C">
            <w:pPr>
              <w:pStyle w:val="afe"/>
              <w:jc w:val="both"/>
            </w:pPr>
            <w:r w:rsidRPr="00F66A18">
              <w:t>дружба,</w:t>
            </w:r>
          </w:p>
          <w:p w:rsidR="00F5112C" w:rsidRPr="00F66A18" w:rsidRDefault="00F5112C" w:rsidP="00F5112C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Default="00F5112C" w:rsidP="00F5112C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>
              <w:t xml:space="preserve"> «Я сам!»</w:t>
            </w:r>
            <w:r w:rsidRPr="00F66A18">
              <w:t>.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Default="00F5112C" w:rsidP="00F5112C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</w:t>
            </w:r>
            <w:r w:rsidRPr="00F66A18">
              <w:t>к</w:t>
            </w:r>
            <w:r w:rsidRPr="00F66A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F66A18">
              <w:t>у</w:t>
            </w:r>
            <w:r w:rsidRPr="00F66A18">
              <w:t>жающих.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</w:t>
            </w:r>
            <w:r w:rsidRPr="00F66A18">
              <w:t>п</w:t>
            </w:r>
            <w:r w:rsidRPr="00F66A18">
              <w:t xml:space="preserve">ражнениям и подвижным играм, стремление к личной и командной победе, </w:t>
            </w:r>
            <w:r>
              <w:t>нравстве</w:t>
            </w:r>
            <w:r>
              <w:t>н</w:t>
            </w:r>
            <w:r>
              <w:t>ные и волевые качества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Default="00F5112C" w:rsidP="00F5112C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F5112C" w:rsidRDefault="00F5112C" w:rsidP="00F5112C">
            <w:pPr>
              <w:pStyle w:val="afe"/>
              <w:ind w:firstLine="317"/>
              <w:jc w:val="both"/>
            </w:pPr>
            <w:r w:rsidRPr="00F66A18">
              <w:t>Стремящийся помогать старшим в до</w:t>
            </w:r>
            <w:r w:rsidRPr="00F66A18">
              <w:t>с</w:t>
            </w:r>
            <w:r w:rsidRPr="00F66A18">
              <w:t xml:space="preserve">тупных трудовых действиях. 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другое)</w:t>
            </w:r>
          </w:p>
        </w:tc>
      </w:tr>
      <w:tr w:rsidR="00F5112C" w:rsidRPr="00B36516" w:rsidTr="00F511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EF2E83" w:rsidRDefault="00F5112C" w:rsidP="00F5112C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C" w:rsidRPr="00F66A18" w:rsidRDefault="00F5112C" w:rsidP="00F5112C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12C" w:rsidRDefault="00F5112C" w:rsidP="00F5112C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F5112C" w:rsidRPr="00F66A18" w:rsidRDefault="00F5112C" w:rsidP="00F5112C">
            <w:pPr>
              <w:pStyle w:val="afe"/>
              <w:ind w:firstLine="317"/>
              <w:jc w:val="both"/>
            </w:pPr>
            <w:r w:rsidRPr="00F66A18">
              <w:t>Способный к творческой деятельности 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 w:rsidR="00E03117">
        <w:rPr>
          <w:rFonts w:ascii="Times New Roman" w:hAnsi="Times New Roman" w:cs="Times New Roman"/>
          <w:sz w:val="28"/>
          <w:szCs w:val="28"/>
        </w:rPr>
        <w:t>раннего</w:t>
      </w:r>
      <w:r w:rsidRPr="00F5112C">
        <w:rPr>
          <w:rFonts w:ascii="Times New Roman" w:hAnsi="Times New Roman" w:cs="Times New Roman"/>
          <w:sz w:val="28"/>
          <w:szCs w:val="28"/>
        </w:rPr>
        <w:t xml:space="preserve"> возраста всех образовательных областей, обозначенных в ФГОС ДО.</w:t>
      </w:r>
      <w:r w:rsidRPr="00F51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112C" w:rsidRPr="00F5112C" w:rsidRDefault="00F5112C" w:rsidP="00F5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5"/>
        <w:gridCol w:w="4395"/>
        <w:gridCol w:w="4784"/>
      </w:tblGrid>
      <w:tr w:rsidR="00F5112C" w:rsidRPr="00F5112C" w:rsidTr="00F5112C">
        <w:tc>
          <w:tcPr>
            <w:tcW w:w="675" w:type="dxa"/>
            <w:shd w:val="clear" w:color="auto" w:fill="DAEEF3" w:themeFill="accent5" w:themeFillTint="33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F5112C" w:rsidRPr="00F5112C" w:rsidTr="00F5112C">
        <w:tc>
          <w:tcPr>
            <w:tcW w:w="675" w:type="dxa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F5112C" w:rsidRPr="00F5112C" w:rsidTr="00F5112C">
        <w:tc>
          <w:tcPr>
            <w:tcW w:w="675" w:type="dxa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F5112C" w:rsidRPr="00F5112C" w:rsidRDefault="00F5112C" w:rsidP="00F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F5112C" w:rsidRPr="00F5112C" w:rsidTr="00F5112C">
        <w:tc>
          <w:tcPr>
            <w:tcW w:w="675" w:type="dxa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F5112C" w:rsidRPr="00F5112C" w:rsidRDefault="00F5112C" w:rsidP="00F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F5112C" w:rsidRPr="00F5112C" w:rsidTr="00F5112C">
        <w:tc>
          <w:tcPr>
            <w:tcW w:w="675" w:type="dxa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F5112C" w:rsidRPr="00F5112C" w:rsidRDefault="00F5112C" w:rsidP="00F511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F5112C" w:rsidRPr="00F5112C" w:rsidTr="00F5112C">
        <w:trPr>
          <w:trHeight w:val="58"/>
        </w:trPr>
        <w:tc>
          <w:tcPr>
            <w:tcW w:w="675" w:type="dxa"/>
          </w:tcPr>
          <w:p w:rsidR="00F5112C" w:rsidRPr="00F5112C" w:rsidRDefault="00F5112C" w:rsidP="00F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5112C" w:rsidRPr="00F5112C" w:rsidRDefault="00F5112C" w:rsidP="00F5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F5112C" w:rsidRPr="00F5112C" w:rsidRDefault="00F5112C" w:rsidP="00F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F5112C" w:rsidRPr="00F5112C" w:rsidRDefault="00F5112C" w:rsidP="00F5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1. Решение задач воспитания в рамках образовательной области «Социально-коммуникативное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«Родина», «Природа», «Семья», «Человек», «Жизнь», «Милосердие», «Добро», «Дружба», «С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 xml:space="preserve">трудничество», «Труд».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ей стране;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(законным пре</w:t>
      </w:r>
      <w:r w:rsidRPr="00F5112C">
        <w:rPr>
          <w:rFonts w:ascii="Times New Roman" w:hAnsi="Times New Roman" w:cs="Times New Roman"/>
          <w:sz w:val="28"/>
          <w:szCs w:val="28"/>
        </w:rPr>
        <w:t>д</w:t>
      </w:r>
      <w:r w:rsidRPr="00F5112C">
        <w:rPr>
          <w:rFonts w:ascii="Times New Roman" w:hAnsi="Times New Roman" w:cs="Times New Roman"/>
          <w:sz w:val="28"/>
          <w:szCs w:val="28"/>
        </w:rPr>
        <w:t>ставителям), соседям, другим людям вне зависимости от их этнической принадлежн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народа, к нравственным и культурным традициям России;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сопереживанию, общ</w:t>
      </w:r>
      <w:r w:rsidRPr="00F5112C">
        <w:rPr>
          <w:rFonts w:ascii="Times New Roman" w:hAnsi="Times New Roman" w:cs="Times New Roman"/>
          <w:sz w:val="28"/>
          <w:szCs w:val="28"/>
        </w:rPr>
        <w:t>и</w:t>
      </w:r>
      <w:r w:rsidRPr="00F5112C">
        <w:rPr>
          <w:rFonts w:ascii="Times New Roman" w:hAnsi="Times New Roman" w:cs="Times New Roman"/>
          <w:sz w:val="28"/>
          <w:szCs w:val="28"/>
        </w:rPr>
        <w:t>тельности, дружелюбия, сотрудничества, умения соблюдать правила, активной личнос</w:t>
      </w:r>
      <w:r w:rsidRPr="00F5112C">
        <w:rPr>
          <w:rFonts w:ascii="Times New Roman" w:hAnsi="Times New Roman" w:cs="Times New Roman"/>
          <w:sz w:val="28"/>
          <w:szCs w:val="28"/>
        </w:rPr>
        <w:t>т</w:t>
      </w:r>
      <w:r w:rsidRPr="00F5112C">
        <w:rPr>
          <w:rFonts w:ascii="Times New Roman" w:hAnsi="Times New Roman" w:cs="Times New Roman"/>
          <w:sz w:val="28"/>
          <w:szCs w:val="28"/>
        </w:rPr>
        <w:t>ной позиции.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</w:t>
      </w:r>
      <w:r w:rsidRPr="00F5112C">
        <w:rPr>
          <w:rFonts w:ascii="Times New Roman" w:hAnsi="Times New Roman" w:cs="Times New Roman"/>
          <w:sz w:val="28"/>
          <w:szCs w:val="28"/>
        </w:rPr>
        <w:t>и</w:t>
      </w:r>
      <w:r w:rsidRPr="00F5112C">
        <w:rPr>
          <w:rFonts w:ascii="Times New Roman" w:hAnsi="Times New Roman" w:cs="Times New Roman"/>
          <w:sz w:val="28"/>
          <w:szCs w:val="28"/>
        </w:rPr>
        <w:t>мого поступка, приобретения ребёнком опыта милосердия и заботы;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способности бережно и уважительно относиться к результатам своего труда и труда других людей.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«Познав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тельное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«Человек», «Семья», «Познание», «Родина» и «Природа».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</w:t>
      </w:r>
      <w:r w:rsidRPr="00F5112C">
        <w:rPr>
          <w:rFonts w:ascii="Times New Roman" w:hAnsi="Times New Roman" w:cs="Times New Roman"/>
          <w:sz w:val="28"/>
          <w:szCs w:val="28"/>
        </w:rPr>
        <w:t>и</w:t>
      </w:r>
      <w:r w:rsidRPr="00F5112C">
        <w:rPr>
          <w:rFonts w:ascii="Times New Roman" w:hAnsi="Times New Roman" w:cs="Times New Roman"/>
          <w:sz w:val="28"/>
          <w:szCs w:val="28"/>
        </w:rPr>
        <w:t>симо от их этнической принадлежности;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</w:t>
      </w:r>
      <w:r w:rsidRPr="00F5112C">
        <w:rPr>
          <w:rFonts w:ascii="Times New Roman" w:hAnsi="Times New Roman" w:cs="Times New Roman"/>
          <w:sz w:val="28"/>
          <w:szCs w:val="28"/>
        </w:rPr>
        <w:t>а</w:t>
      </w:r>
      <w:r w:rsidRPr="00F5112C">
        <w:rPr>
          <w:rFonts w:ascii="Times New Roman" w:hAnsi="Times New Roman" w:cs="Times New Roman"/>
          <w:sz w:val="28"/>
          <w:szCs w:val="28"/>
        </w:rPr>
        <w:t>гу, гербу, гимну);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</w:t>
      </w:r>
      <w:r w:rsidRPr="00F5112C">
        <w:rPr>
          <w:rFonts w:ascii="Times New Roman" w:hAnsi="Times New Roman" w:cs="Times New Roman"/>
          <w:sz w:val="28"/>
          <w:szCs w:val="28"/>
        </w:rPr>
        <w:t>д</w:t>
      </w:r>
      <w:r w:rsidRPr="00F5112C">
        <w:rPr>
          <w:rFonts w:ascii="Times New Roman" w:hAnsi="Times New Roman" w:cs="Times New Roman"/>
          <w:sz w:val="28"/>
          <w:szCs w:val="28"/>
        </w:rPr>
        <w:t>ной страны, приобретение первого опыта действий по сохранению природы.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lastRenderedPageBreak/>
        <w:t>3. Решение задач воспитания в рамках образовательной области «Речевое ра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чувствовать крас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«Художес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венно-эстетическое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та», «Культура», «Человек», «Природа».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любви) к ра</w:t>
      </w:r>
      <w:r w:rsidRPr="00F5112C">
        <w:rPr>
          <w:rFonts w:ascii="Times New Roman" w:hAnsi="Times New Roman" w:cs="Times New Roman"/>
          <w:sz w:val="28"/>
          <w:szCs w:val="28"/>
        </w:rPr>
        <w:t>з</w:t>
      </w:r>
      <w:r w:rsidRPr="00F5112C">
        <w:rPr>
          <w:rFonts w:ascii="Times New Roman" w:hAnsi="Times New Roman" w:cs="Times New Roman"/>
          <w:sz w:val="28"/>
          <w:szCs w:val="28"/>
        </w:rPr>
        <w:t>личным объектам и явлениям окружающего мира (природного, бытового, социокул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турного), к произведениям разных видов, жанров и стилей искусства (в соответствии с возрастными особенностями);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окружающ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му миру для гармонизации внешнего мира и внутреннего мира ребёнка;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ской самореализации и сотворчеству с другими людьми (детьми и взрослыми).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5. Решение задач воспитания в рамках образовательной области «Физическое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</w:t>
      </w:r>
      <w:r w:rsidRPr="00F5112C">
        <w:rPr>
          <w:rFonts w:ascii="Times New Roman" w:hAnsi="Times New Roman" w:cs="Times New Roman"/>
          <w:sz w:val="28"/>
          <w:szCs w:val="28"/>
        </w:rPr>
        <w:t>в</w:t>
      </w:r>
      <w:r w:rsidRPr="00F5112C">
        <w:rPr>
          <w:rFonts w:ascii="Times New Roman" w:hAnsi="Times New Roman" w:cs="Times New Roman"/>
          <w:sz w:val="28"/>
          <w:szCs w:val="28"/>
        </w:rPr>
        <w:t>ладению гигиеническим нормам и правилами;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F5112C" w:rsidRPr="00F5112C" w:rsidRDefault="00F5112C" w:rsidP="00F511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ному наследию своего народа;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ственного достоинства как представителя своего народа;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чественникам и согражданам, представителям всех народов России, к ровесникам, род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телям, соседям, старшим, другим людям вне зависимости от их этнической принадле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по патриотическому воспитанию связана со структурой 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мого понятия «патриотизм».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компоненты: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ных традициях своего народа, деятельность на основе понимания ответственности за 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стоящее и будущее своего народа, России.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ношения к растениям, животным, к последствиям хозяйственной деятельности человека;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Цель</w:t>
      </w:r>
      <w:r w:rsidRPr="00F5112C">
        <w:rPr>
          <w:rFonts w:ascii="Times New Roman" w:hAnsi="Times New Roman" w:cs="Times New Roman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F5112C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му развитию, нравственному самосовершенствованию, индивидуально-ответственному поведению.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F5112C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</w:t>
      </w:r>
      <w:r w:rsidRPr="00F5112C">
        <w:rPr>
          <w:rFonts w:ascii="Times New Roman" w:hAnsi="Times New Roman" w:cs="Times New Roman"/>
          <w:sz w:val="28"/>
          <w:szCs w:val="28"/>
        </w:rPr>
        <w:t>а</w:t>
      </w:r>
      <w:r w:rsidRPr="00F5112C">
        <w:rPr>
          <w:rFonts w:ascii="Times New Roman" w:hAnsi="Times New Roman" w:cs="Times New Roman"/>
          <w:sz w:val="28"/>
          <w:szCs w:val="28"/>
        </w:rPr>
        <w:t>правления воспитания.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F5112C" w:rsidRPr="00F5112C" w:rsidRDefault="00F5112C" w:rsidP="00F51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сти, содержанием которого является освоение социокультурного опыта в его культурно-историческом и личностном аспектах.</w:t>
      </w:r>
    </w:p>
    <w:p w:rsidR="00F5112C" w:rsidRPr="00F5112C" w:rsidRDefault="00F5112C" w:rsidP="00F511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112C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формирование традиционных российских семейных ценностей; воспитание честности, доброты, мил</w:t>
      </w:r>
      <w:r w:rsidRPr="00F5112C">
        <w:rPr>
          <w:rFonts w:ascii="Times New Roman CYR" w:hAnsi="Times New Roman CYR" w:cs="Times New Roman CYR"/>
          <w:sz w:val="28"/>
          <w:szCs w:val="28"/>
        </w:rPr>
        <w:t>о</w:t>
      </w:r>
      <w:r w:rsidRPr="00F5112C">
        <w:rPr>
          <w:rFonts w:ascii="Times New Roman CYR" w:hAnsi="Times New Roman CYR" w:cs="Times New Roman CYR"/>
          <w:sz w:val="28"/>
          <w:szCs w:val="28"/>
        </w:rPr>
        <w:t>сердия, справедливости, дружелюбия и взаимопомощи, уважения к старшим, к памяти предков.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Виды и формы деятельности: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ношения к растениям, животным, к последствиям хозяйственной деятельности человека;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F5112C">
        <w:rPr>
          <w:rFonts w:ascii="Times New Roman" w:hAnsi="Times New Roman" w:cs="Times New Roman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F5112C">
        <w:rPr>
          <w:rFonts w:ascii="Times New Roman" w:hAnsi="Times New Roman" w:cs="Times New Roman"/>
          <w:sz w:val="28"/>
          <w:szCs w:val="28"/>
        </w:rPr>
        <w:t>.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ценностного отн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шения к семье, другому человеку, развитии дружелюбия, создания условий для реализ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ции в обществе.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стве: эмпатии (сопереживания), коммуникабельности, заботы, ответственности, сотру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ничества, умения договариваться, умения соблюдать правила;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ной зрелости и преодоление детского эгоизма.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ние в собственной жизни и жизни людей. Он начинает осваивать все многообразие 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новки к обучению в школе как важному шагу взросления.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правилами, традиционных народных игр и пр.;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продуктивных видах деятельности;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коллективе;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питания;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F5112C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5112C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формиров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ние целостной картины мира, в которой интегрировано ценностное, эмоционально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рашенное отношение к миру, людям, природе, деятельности человека.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смотра доступных для восприятия ребенка познавательных фильмов, чтения и просмо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ра книг;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ной и исследовательской деятельности детей совместно со взрослыми;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чающей иллюстрации, видеоматериалы, ориентированные на детскую аудиторию; ра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личного типа конструкторы и наборы для экспериментирования;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F511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sz w:val="28"/>
          <w:szCs w:val="28"/>
        </w:rPr>
        <w:t>сформировать навыки здоров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го образа жизни, где безопасность жизнедеятельности лежит в основе всего.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воспитания об</w:t>
      </w:r>
      <w:r w:rsidRPr="00F5112C">
        <w:rPr>
          <w:rFonts w:ascii="Times New Roman" w:hAnsi="Times New Roman" w:cs="Times New Roman"/>
          <w:sz w:val="28"/>
          <w:szCs w:val="28"/>
        </w:rPr>
        <w:t>у</w:t>
      </w:r>
      <w:r w:rsidRPr="00F5112C">
        <w:rPr>
          <w:rFonts w:ascii="Times New Roman" w:hAnsi="Times New Roman" w:cs="Times New Roman"/>
          <w:sz w:val="28"/>
          <w:szCs w:val="28"/>
        </w:rPr>
        <w:t>чающихся с ОВЗ (совместной и самостоятельной деятельности) на основе здоровье формирующих и здоровье сберегающих технологий, и обеспечение условий для гарм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ничного физического и эстетического развития ребенка;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ды;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ровья и безопасного образа жизни;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образу жизни;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F5112C">
        <w:rPr>
          <w:rFonts w:ascii="Times New Roman" w:hAnsi="Times New Roman" w:cs="Times New Roman"/>
          <w:sz w:val="28"/>
          <w:szCs w:val="28"/>
        </w:rPr>
        <w:t>: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</w:t>
      </w:r>
      <w:r w:rsidRPr="00F5112C">
        <w:rPr>
          <w:rFonts w:ascii="Times New Roman" w:hAnsi="Times New Roman" w:cs="Times New Roman"/>
          <w:sz w:val="28"/>
          <w:szCs w:val="28"/>
        </w:rPr>
        <w:t>ж</w:t>
      </w:r>
      <w:r w:rsidRPr="00F5112C">
        <w:rPr>
          <w:rFonts w:ascii="Times New Roman" w:hAnsi="Times New Roman" w:cs="Times New Roman"/>
          <w:sz w:val="28"/>
          <w:szCs w:val="28"/>
        </w:rPr>
        <w:t>ны формироваться на протяжении всего пребывания ребенка с в ДОО.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F5112C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F5112C">
        <w:rPr>
          <w:rFonts w:ascii="Times New Roman" w:hAnsi="Times New Roman" w:cs="Times New Roman"/>
          <w:sz w:val="28"/>
          <w:szCs w:val="28"/>
        </w:rPr>
        <w:t xml:space="preserve">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</w:t>
      </w:r>
      <w:r w:rsidRPr="00F5112C">
        <w:rPr>
          <w:rFonts w:ascii="Times New Roman" w:hAnsi="Times New Roman" w:cs="Times New Roman"/>
          <w:sz w:val="28"/>
          <w:szCs w:val="28"/>
        </w:rPr>
        <w:t>с</w:t>
      </w:r>
      <w:r w:rsidRPr="00F5112C">
        <w:rPr>
          <w:rFonts w:ascii="Times New Roman" w:hAnsi="Times New Roman" w:cs="Times New Roman"/>
          <w:sz w:val="28"/>
          <w:szCs w:val="28"/>
        </w:rPr>
        <w:t>тись в тесном контакте с семьей.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тельного отношения к их труду;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ной среды, которое является следствием трудовой деятельности взрослых и труда самих детей;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ние у них навыков организации своей работы, формирование элементарных навыков планирования;</w:t>
      </w:r>
    </w:p>
    <w:p w:rsidR="00F5112C" w:rsidRPr="00F5112C" w:rsidRDefault="00F5112C" w:rsidP="00F511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доступному 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школьнику напряжению физических, умственных и нравственных сил для решения тр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довой задачи).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03117">
        <w:rPr>
          <w:rFonts w:ascii="Times New Roman" w:hAnsi="Times New Roman" w:cs="Times New Roman"/>
          <w:color w:val="000000"/>
          <w:sz w:val="28"/>
          <w:szCs w:val="28"/>
        </w:rPr>
        <w:t>раннего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каждый ребенок обязательно должен принимать участие в тр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де, и те несложные обязанности, которые он выполняет в детском саду и в семье, дол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 стать повседневными. Только при этом условии труд оказывает на детей определе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ное воспитательное воздействие и подготавливает их к осознанию его нравственной стороны.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F5112C" w:rsidRPr="00F5112C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дневной жизни;</w:t>
      </w:r>
    </w:p>
    <w:p w:rsidR="00F5112C" w:rsidRPr="00F5112C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старания 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дителей, педагогов, сверстников);</w:t>
      </w:r>
    </w:p>
    <w:p w:rsidR="00F5112C" w:rsidRPr="00F5112C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воспитание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ветственности за собственные действия;</w:t>
      </w:r>
    </w:p>
    <w:p w:rsidR="00F5112C" w:rsidRPr="00F5112C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ного трудолюбия и занятости;</w:t>
      </w:r>
    </w:p>
    <w:p w:rsidR="00F5112C" w:rsidRPr="00F5112C" w:rsidRDefault="00F5112C" w:rsidP="00F5112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F5112C" w:rsidRPr="00F5112C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приобретение материалов, оборудования, электронных образовательных ресурсов (в т.ч. развивающих компьютерных игр) и средств воспитания детей </w:t>
      </w:r>
      <w:r w:rsidR="00E0311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раннего</w:t>
      </w: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возраста;</w:t>
      </w:r>
    </w:p>
    <w:p w:rsidR="00F5112C" w:rsidRPr="00F5112C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F5112C" w:rsidRPr="00F5112C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F5112C" w:rsidRPr="00F5112C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F5112C" w:rsidRPr="00F5112C" w:rsidRDefault="00F5112C" w:rsidP="00F5112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F5112C" w:rsidRPr="00F5112C" w:rsidRDefault="00F5112C" w:rsidP="00F5112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детей к культуре и красоте, формирование у них эстетического вкуса, разв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тие стремления создавать прекрасное. 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дений искусства, явлений жизни, отношений между людьми;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родной стр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 и других народов;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ным, создавать его.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развитие эм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циональной сферы личности влияет на становление нравственной и духовной соста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ляющей внутреннего мира ребенка.</w:t>
      </w:r>
    </w:p>
    <w:p w:rsidR="00F5112C" w:rsidRPr="00F5112C" w:rsidRDefault="00F5112C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 – уважение к человеку, к законам человеческого общества. Культура отношений 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 чтобы формировать у детей культуру поведения, воспитатель должен 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средоточить свое внимание на нескольких основных направлениях воспитательной 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боты: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ми, интересами, удобствами;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лосом;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обращаться с 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рушками, книгами, личными вещами, имуществом </w:t>
      </w:r>
      <w:r w:rsidRPr="00F5112C">
        <w:rPr>
          <w:rFonts w:ascii="Times New Roman" w:hAnsi="Times New Roman" w:cs="Times New Roman"/>
          <w:sz w:val="28"/>
          <w:szCs w:val="28"/>
        </w:rPr>
        <w:t>ДОО;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последовательно 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полнять и заканчивать ее, после завершения привести в порядок рабочее место, аккура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 убрать все за собой; привести в порядок свою одежду.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F5112C" w:rsidRPr="00F5112C" w:rsidRDefault="00F5112C" w:rsidP="00F511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и творчества;</w:t>
      </w:r>
    </w:p>
    <w:p w:rsidR="00F5112C" w:rsidRPr="00F5112C" w:rsidRDefault="00F5112C" w:rsidP="00F511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F5112C" w:rsidRPr="00F5112C" w:rsidRDefault="00F5112C" w:rsidP="00F5112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</w:t>
      </w: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</w:t>
      </w: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ным направлениям эстетического воспитания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F5112C" w:rsidRPr="00F5112C" w:rsidRDefault="00F5112C" w:rsidP="00F5112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rPr>
          <w:sz w:val="28"/>
          <w:szCs w:val="28"/>
        </w:rPr>
      </w:pPr>
    </w:p>
    <w:p w:rsidR="00F5112C" w:rsidRPr="00F5112C" w:rsidRDefault="00F5112C" w:rsidP="00F5112C">
      <w:pPr>
        <w:spacing w:after="0" w:line="240" w:lineRule="auto"/>
        <w:rPr>
          <w:sz w:val="28"/>
          <w:szCs w:val="28"/>
        </w:rPr>
      </w:pPr>
    </w:p>
    <w:p w:rsidR="00F5112C" w:rsidRPr="00F5112C" w:rsidRDefault="00F5112C" w:rsidP="00F5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5112C" w:rsidRPr="00F5112C" w:rsidRDefault="00F5112C" w:rsidP="00F5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календарном плану воспитательной работы  МБДОУ «Нижнесуэтукский детский сад»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Январь: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11.01 – Международный день «спасибо»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18.01 - Всемирный день снеговиков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21.01 – Всемирный день снега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27.01 – День снятия блокады Ленинграда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29.01 – День рождения автомобиля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Февраль: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08.02 – День российской науки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16.02 - </w:t>
      </w:r>
      <w:r>
        <w:rPr>
          <w:rFonts w:ascii="Times New Roman" w:eastAsia="Calibri" w:hAnsi="Times New Roman" w:cs="Times New Roman"/>
          <w:sz w:val="21"/>
          <w:szCs w:val="21"/>
        </w:rPr>
        <w:t>День русского валенка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23.02 – День защитника Отечества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27.02 –Международный день полярного медведя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</w:rPr>
        <w:t>03.03 – Всемирный день дикой природы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08.03 – Международный женский день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17.03.23 – Масленица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22.03 – Международный день воды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Последняя неделя марта – неделя детской книги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27.03 - Всемирный день театра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Апрель: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07.04 - Всемирный день здоровья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12.04 - День космонавтики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19.04 - День рождения подснежника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22.04 - Международный день Земли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Май: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30.04 - День пожарной охраны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09.05 – День Победы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18.05 - Международный день музеев в России.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24.05 - День славянской письменности и культуры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31.05- До свидания, детский сад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Июнь: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июня: День защиты детей;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июня: День русского языка;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июня: День России;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 июня: День памяти и скорби.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июля: День семьи, любви и верности.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Август: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августа: День физкультурника;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 августа: День Государственного флага Российской Федерации;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 августа: День российского кино.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Сентябрь:</w:t>
      </w:r>
    </w:p>
    <w:p w:rsidR="003E5E08" w:rsidRDefault="003E5E08" w:rsidP="003E5E08">
      <w:pPr>
        <w:spacing w:line="21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01.09 – День знаний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08.09 – Международный день распространения грамотности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15.09 – Российский день леса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21.09 - Всемирный день мира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27.09 – День воспитателя и всех дошкольных работников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Октябрь: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04.10 – День защиты животных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15.10.23 – День собирания  осенних листьев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15.10.23 – День отца в России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16.10 – Всемирный день хлеба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Ноябрь: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04.11 – День народного единства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16.11 – Всемирный день толерантности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26.11.23 – День матери в России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 – Всемирный день домашних животных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ноября: День Государственного герба Российской Федерации.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Декабрь: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09.12 – День Героев Отечества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12.12 – День Конституции Российской Федерации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29.12 - День пушистой елочки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30.12 - День ёлочных игрушек</w:t>
      </w:r>
    </w:p>
    <w:p w:rsidR="003E5E08" w:rsidRDefault="003E5E08" w:rsidP="003E5E0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31.12 – Новый год</w:t>
      </w:r>
    </w:p>
    <w:p w:rsidR="003E5E08" w:rsidRDefault="003E5E08" w:rsidP="003E5E0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18.01 - Всемирный день снеговиков</w:t>
      </w:r>
    </w:p>
    <w:p w:rsidR="003E5E08" w:rsidRDefault="003E5E08" w:rsidP="003E5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21.01 – Всемирный день снега</w:t>
      </w:r>
    </w:p>
    <w:p w:rsidR="003E5E08" w:rsidRDefault="003E5E08" w:rsidP="003E5E08">
      <w:pPr>
        <w:rPr>
          <w:rFonts w:ascii="Calibri" w:eastAsia="Times New Roman" w:hAnsi="Calibri" w:cs="Times New Roman"/>
        </w:rPr>
      </w:pPr>
    </w:p>
    <w:p w:rsidR="003E5E08" w:rsidRDefault="003E5E08" w:rsidP="003E5E08">
      <w:pPr>
        <w:rPr>
          <w:rFonts w:eastAsiaTheme="minorHAnsi"/>
          <w:lang w:eastAsia="en-US"/>
        </w:rPr>
      </w:pPr>
    </w:p>
    <w:p w:rsidR="003E5E08" w:rsidRPr="00F5112C" w:rsidRDefault="003E5E08" w:rsidP="00F51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5E08" w:rsidRDefault="003E5E08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21B" w:rsidRDefault="00CA021B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4EF" w:rsidRPr="005B34EF" w:rsidRDefault="00CA021B" w:rsidP="00E47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</w:t>
      </w:r>
      <w:r w:rsidR="005B34EF"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КОМПЛЕКСНО</w:t>
      </w:r>
      <w:r w:rsidR="005B34EF" w:rsidRPr="005B34E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B34EF"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5B34EF"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ПО ПЯТИ ОБР</w:t>
      </w:r>
      <w:r w:rsidR="005B34EF"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="005B34EF"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ЗОВАТЕЛЬНЫМ ОБЛАСТЯМ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интегр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ции образовательных областей.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содержания обр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зования (обучения и воспитания) по всем пяти образовательным областям: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ориентиров) на уровне, не ниже предусмотренного федеральной образовательной программой дошк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льного образования.</w:t>
      </w:r>
    </w:p>
    <w:p w:rsidR="005B34EF" w:rsidRDefault="005B34EF" w:rsidP="00CA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 использованы следующие учебно-ме</w:t>
      </w:r>
      <w:r w:rsidR="00CA021B">
        <w:rPr>
          <w:rFonts w:ascii="Times New Roman CYR" w:eastAsia="Times New Roman" w:hAnsi="Times New Roman CYR" w:cs="Times New Roman CYR"/>
          <w:sz w:val="28"/>
          <w:szCs w:val="28"/>
        </w:rPr>
        <w:t>тодические материалы (пособия.</w:t>
      </w:r>
    </w:p>
    <w:p w:rsidR="00CA021B" w:rsidRDefault="00CA021B" w:rsidP="00CA021B">
      <w:pPr>
        <w:spacing w:before="80"/>
        <w:ind w:left="180" w:right="250" w:hanging="180"/>
        <w:rPr>
          <w:sz w:val="21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перечень учебно-методических материалов в целях реализации обр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зовательных программ дошкольного образования: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CA021B" w:rsidTr="00CA021B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«Социально-коммуникативное развитие»</w:t>
            </w:r>
          </w:p>
        </w:tc>
      </w:tr>
      <w:tr w:rsidR="00CA021B" w:rsidTr="00CA021B">
        <w:trPr>
          <w:trHeight w:val="3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50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ind w:right="196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 Ф. Игровая деятельность в детском саду. — М.: Мозаика-Синтез 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right="608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 Развитие игровой деятельности. Система работы в первой младшей группе детского сада. — М.:Мозаика-Синтез,2007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Н.Ф.Развитие игровой деятельности Система работы во второй младшей группе детского сада. — М.:Мозаика-Синтез,2008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E5E08">
              <w:rPr>
                <w:lang w:val="ru-RU"/>
              </w:rPr>
              <w:t>Гу6анова Н. Ф. Развитие игровой деятельности. Система р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боты в средней группе детского сада.—М,:Мозаика-Синтез,2010.</w:t>
            </w:r>
          </w:p>
          <w:p w:rsidR="00CA021B" w:rsidRPr="003E5E08" w:rsidRDefault="00CA021B" w:rsidP="00CA021B">
            <w:pPr>
              <w:pStyle w:val="TableParagraph"/>
              <w:spacing w:line="254" w:lineRule="exact"/>
              <w:rPr>
                <w:lang w:val="ru-RU"/>
              </w:rPr>
            </w:pPr>
            <w:r w:rsidRPr="003E5E08">
              <w:rPr>
                <w:lang w:val="ru-RU"/>
              </w:rPr>
              <w:t>Куцак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CA021B" w:rsidTr="00CA021B">
        <w:trPr>
          <w:trHeight w:val="488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  <w:ind w:left="110"/>
            </w:pPr>
            <w:r>
              <w:lastRenderedPageBreak/>
              <w:t>Наглядно– дидактические</w:t>
            </w:r>
          </w:p>
          <w:p w:rsidR="00CA021B" w:rsidRDefault="00CA021B" w:rsidP="00CA021B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</w:t>
            </w:r>
          </w:p>
          <w:p w:rsidR="00CA021B" w:rsidRPr="003E5E08" w:rsidRDefault="00CA021B" w:rsidP="00CA021B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-Автомобильный транспорт</w:t>
            </w:r>
          </w:p>
          <w:p w:rsidR="00CA021B" w:rsidRPr="003E5E08" w:rsidRDefault="00CA021B" w:rsidP="00CA021B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-Бытовая техника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-Водный транспорт</w:t>
            </w:r>
          </w:p>
          <w:p w:rsidR="00CA021B" w:rsidRPr="003E5E08" w:rsidRDefault="00CA021B" w:rsidP="00CA021B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-Инструменты домашнего мастера</w:t>
            </w:r>
          </w:p>
          <w:p w:rsidR="00CA021B" w:rsidRPr="003E5E08" w:rsidRDefault="00CA021B" w:rsidP="00CA021B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-Музыкальные инструменты</w:t>
            </w:r>
          </w:p>
          <w:p w:rsidR="00CA021B" w:rsidRPr="003E5E08" w:rsidRDefault="00CA021B" w:rsidP="00CA021B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-Посуда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-Спортивный инвентарь</w:t>
            </w:r>
          </w:p>
          <w:p w:rsidR="00CA021B" w:rsidRPr="003E5E08" w:rsidRDefault="00CA021B" w:rsidP="00CA021B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-Школьные принадлежности</w:t>
            </w:r>
          </w:p>
          <w:p w:rsidR="00CA021B" w:rsidRPr="003E5E08" w:rsidRDefault="00CA021B" w:rsidP="00CA021B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-День Победы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-Зимние виды спорта</w:t>
            </w:r>
          </w:p>
          <w:p w:rsidR="00CA021B" w:rsidRPr="003E5E08" w:rsidRDefault="00CA021B" w:rsidP="00CA021B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-Летние виды спорта</w:t>
            </w:r>
          </w:p>
          <w:p w:rsidR="00CA021B" w:rsidRPr="003E5E08" w:rsidRDefault="00CA021B" w:rsidP="00CA021B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-Распорядок дня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-Великая Отечественная война в произведениях художников</w:t>
            </w:r>
          </w:p>
          <w:p w:rsidR="00CA021B" w:rsidRPr="003E5E08" w:rsidRDefault="00CA021B" w:rsidP="00CA021B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-Защитники Отечества</w:t>
            </w:r>
          </w:p>
          <w:p w:rsidR="00CA021B" w:rsidRPr="003E5E08" w:rsidRDefault="00CA021B" w:rsidP="00CA021B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-Кем быть</w:t>
            </w:r>
          </w:p>
          <w:p w:rsidR="00CA021B" w:rsidRPr="003E5E08" w:rsidRDefault="00CA021B" w:rsidP="00CA021B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-Профессии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-Мой дом</w:t>
            </w:r>
          </w:p>
        </w:tc>
      </w:tr>
      <w:tr w:rsidR="00CA021B" w:rsidTr="00CA021B">
        <w:trPr>
          <w:trHeight w:val="278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t>Игровая 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35" w:lineRule="auto"/>
              <w:ind w:right="731" w:firstLine="0"/>
              <w:rPr>
                <w:lang w:val="ru-RU"/>
              </w:rPr>
            </w:pPr>
            <w:r w:rsidRPr="003E5E08">
              <w:rPr>
                <w:lang w:val="ru-RU"/>
              </w:rPr>
              <w:t>Губан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178" w:firstLine="0"/>
            </w:pPr>
            <w:r w:rsidRPr="003E5E08">
              <w:rPr>
                <w:lang w:val="ru-RU"/>
              </w:rPr>
              <w:t xml:space="preserve">Губанова Н.Ф.Развитие игровой  деятельности. </w:t>
            </w:r>
            <w:r>
              <w:t>Младшая группа(3-4года).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662" w:firstLine="0"/>
            </w:pPr>
            <w:r w:rsidRPr="003E5E08">
              <w:rPr>
                <w:lang w:val="ru-RU"/>
              </w:rPr>
              <w:t xml:space="preserve">Губанова Н.Ф.Развитие игровой деятельности. </w:t>
            </w:r>
            <w:r>
              <w:t>Средняя группа.(4-5лет).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2" w:line="235" w:lineRule="auto"/>
              <w:ind w:right="23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деятельности. Старшая группа.(5-6лет)(готовится к печати).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деятельности. Подготовительная к школе группа (6-7 лет) (готовится к печати).</w:t>
            </w:r>
          </w:p>
        </w:tc>
      </w:tr>
      <w:tr w:rsidR="00CA021B" w:rsidTr="00CA021B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CA021B" w:rsidTr="00CA021B">
        <w:trPr>
          <w:trHeight w:val="5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ны занятий. - М.: Мозаика-Синтез,2010.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235" w:lineRule="auto"/>
              <w:ind w:right="595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 В.А. Занятияпоформированиюэлементарныхматематическихпредставленийвстаршей</w:t>
            </w:r>
          </w:p>
          <w:p w:rsidR="00CA021B" w:rsidRDefault="00CA021B" w:rsidP="00CA021B">
            <w:pPr>
              <w:pStyle w:val="TableParagraph"/>
              <w:spacing w:before="2" w:line="238" w:lineRule="exact"/>
            </w:pPr>
            <w:r w:rsidRPr="003E5E08">
              <w:rPr>
                <w:lang w:val="ru-RU"/>
              </w:rPr>
              <w:t xml:space="preserve">Группе детского сада: Планы занятий.- </w:t>
            </w:r>
            <w:r>
              <w:t>М.; Мозаика-Синтез,</w:t>
            </w:r>
          </w:p>
          <w:p w:rsidR="00CA021B" w:rsidRDefault="00CA021B" w:rsidP="00CA021B">
            <w:pPr>
              <w:pStyle w:val="TableParagraph"/>
              <w:spacing w:line="244" w:lineRule="exact"/>
            </w:pPr>
            <w:r>
              <w:t>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92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 элементарных экологических представлений во второй</w:t>
            </w:r>
          </w:p>
          <w:p w:rsidR="00CA021B" w:rsidRPr="003E5E08" w:rsidRDefault="00CA021B" w:rsidP="00CA021B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 эл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ментарных экологических представлений.—М.: Мозаика-</w:t>
            </w:r>
          </w:p>
          <w:p w:rsidR="00CA021B" w:rsidRDefault="00CA021B" w:rsidP="00CA021B">
            <w:pPr>
              <w:pStyle w:val="TableParagraph"/>
              <w:spacing w:line="237" w:lineRule="exact"/>
            </w:pPr>
            <w:r>
              <w:t>Синтез,2010.</w:t>
            </w:r>
          </w:p>
        </w:tc>
      </w:tr>
      <w:tr w:rsidR="00CA021B" w:rsidTr="00CA021B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 познавательно–исследовательской деятельности</w:t>
            </w:r>
          </w:p>
        </w:tc>
      </w:tr>
      <w:tr w:rsidR="00CA021B" w:rsidTr="00CA021B">
        <w:trPr>
          <w:trHeight w:val="5237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740"/>
            </w:pPr>
            <w:r>
              <w:lastRenderedPageBreak/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1)Серия «Играем в сказку»:«Репка»;«Теремок»;«Три</w:t>
            </w:r>
          </w:p>
          <w:p w:rsidR="00CA021B" w:rsidRPr="003E5E08" w:rsidRDefault="00CA021B" w:rsidP="00CA021B">
            <w:pPr>
              <w:pStyle w:val="TableParagraph"/>
              <w:spacing w:before="35" w:line="276" w:lineRule="auto"/>
              <w:ind w:right="499"/>
              <w:rPr>
                <w:lang w:val="ru-RU"/>
              </w:rPr>
            </w:pPr>
            <w:r w:rsidRPr="003E5E08">
              <w:rPr>
                <w:lang w:val="ru-RU"/>
              </w:rPr>
              <w:t>медведя»; «Три поросенка». Веракса Н. Е., Веракса А. Н.2)Плакаты:«Водный транспорт»;«Воздушный тран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порт»;</w:t>
            </w:r>
          </w:p>
          <w:p w:rsidR="00CA021B" w:rsidRPr="003E5E08" w:rsidRDefault="00CA021B" w:rsidP="00CA021B">
            <w:pPr>
              <w:pStyle w:val="TableParagraph"/>
              <w:spacing w:line="276" w:lineRule="auto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транспорт»;«Спецтранспорт»;«Строительные машины».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71" w:lineRule="auto"/>
              <w:ind w:right="565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</w:t>
            </w:r>
            <w:r w:rsidRPr="003E5E08">
              <w:rPr>
                <w:lang w:val="ru-RU"/>
              </w:rPr>
              <w:t>ь</w:t>
            </w:r>
            <w:r w:rsidRPr="003E5E08">
              <w:rPr>
                <w:lang w:val="ru-RU"/>
              </w:rPr>
              <w:t>ный транспорт»; «Арктика и Антарктика»;«Бытовая те</w:t>
            </w:r>
            <w:r w:rsidRPr="003E5E08">
              <w:rPr>
                <w:lang w:val="ru-RU"/>
              </w:rPr>
              <w:t>х</w:t>
            </w:r>
            <w:r w:rsidRPr="003E5E08">
              <w:rPr>
                <w:lang w:val="ru-RU"/>
              </w:rPr>
              <w:t>ника»;</w:t>
            </w:r>
          </w:p>
          <w:p w:rsidR="00CA021B" w:rsidRPr="003E5E08" w:rsidRDefault="00CA021B" w:rsidP="00CA021B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оборудование»;«Посуда»;«Школьные принадлежности».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«Рассказы по картинкам»: «В деревне»; «Кем быть?»;</w:t>
            </w:r>
          </w:p>
          <w:p w:rsidR="00CA021B" w:rsidRPr="003E5E08" w:rsidRDefault="00CA021B" w:rsidP="00CA021B">
            <w:pPr>
              <w:pStyle w:val="TableParagraph"/>
              <w:spacing w:before="33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CA021B" w:rsidRPr="003E5E08" w:rsidRDefault="00CA021B" w:rsidP="00CA021B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 «Расскажите детям о космонавтике»; «Расскажите детям о космосе»-, •Расскажите детям о рабочих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тах»;«Расскажите детям о транспорте»,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CA021B" w:rsidRDefault="00CA021B" w:rsidP="00CA021B">
            <w:pPr>
              <w:pStyle w:val="TableParagraph"/>
              <w:spacing w:before="40"/>
            </w:pPr>
            <w:r>
              <w:t>Детям о хлебе».</w:t>
            </w:r>
          </w:p>
        </w:tc>
      </w:tr>
      <w:tr w:rsidR="00CA021B" w:rsidTr="00CA021B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Ознакомление с предметным окружением и социальным миром</w:t>
            </w:r>
          </w:p>
        </w:tc>
      </w:tr>
      <w:tr w:rsidR="00CA021B" w:rsidTr="00CA021B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ind w:right="437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предметными социальным окружением: Младшая группа (3-4года).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35" w:lineRule="auto"/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 В. Ознакомление с предметным и социальным окружением: Подготовительная к школе группа(6-7 лет).</w:t>
            </w:r>
          </w:p>
        </w:tc>
      </w:tr>
      <w:tr w:rsidR="00CA021B" w:rsidTr="00CA021B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right="164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Младшая группа (3-4года).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220" w:firstLine="0"/>
              <w:rPr>
                <w:lang w:val="ru-RU"/>
              </w:rPr>
            </w:pPr>
            <w:r w:rsidRPr="003E5E08">
              <w:rPr>
                <w:lang w:val="ru-RU"/>
              </w:rPr>
              <w:t>Д ы б и н а О. В. Ознакомление с предметным и социальным окружением; Средняя группа(4-5лет).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35" w:lineRule="auto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Старшая группа (5-6лет).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Подготовительная к школе группа (6-7лет).</w:t>
            </w:r>
          </w:p>
        </w:tc>
      </w:tr>
      <w:tr w:rsidR="00CA021B" w:rsidTr="00CA021B">
        <w:trPr>
          <w:trHeight w:val="453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5" w:lineRule="auto"/>
              <w:ind w:left="110" w:right="740"/>
            </w:pPr>
            <w:r>
              <w:lastRenderedPageBreak/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1.Плакаты:«Водный транспорт»;«Воздушный транспорт»;</w:t>
            </w:r>
          </w:p>
          <w:p w:rsidR="00CA021B" w:rsidRPr="003E5E08" w:rsidRDefault="00CA021B" w:rsidP="00CA021B">
            <w:pPr>
              <w:pStyle w:val="TableParagraph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 «Спецтранспорт»; «Строительные машины».</w:t>
            </w:r>
          </w:p>
          <w:p w:rsidR="00CA021B" w:rsidRPr="003E5E08" w:rsidRDefault="00CA021B" w:rsidP="00CA021B">
            <w:pPr>
              <w:pStyle w:val="TableParagraph"/>
              <w:spacing w:before="4" w:line="235" w:lineRule="auto"/>
              <w:ind w:right="598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«Автомобильный транспорт»;«Арктика и Антарктика»;«Бытовая техника»;</w:t>
            </w:r>
          </w:p>
          <w:p w:rsidR="00CA021B" w:rsidRPr="003E5E08" w:rsidRDefault="00CA021B" w:rsidP="00CA021B">
            <w:pPr>
              <w:pStyle w:val="TableParagraph"/>
              <w:ind w:right="422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рудование»; «Посуда»; «Школьные принадлежн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сти».Серия«Рассказыпокартинкам»:«Вдеревне»;«Кембыть?»;</w:t>
            </w:r>
          </w:p>
          <w:p w:rsidR="00CA021B" w:rsidRPr="003E5E08" w:rsidRDefault="00CA021B" w:rsidP="00CA021B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CA021B" w:rsidRPr="003E5E08" w:rsidRDefault="00CA021B" w:rsidP="00CA021B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приборах»;«Расскажите детям о космонавтике»; «Расскажите</w:t>
            </w:r>
          </w:p>
          <w:p w:rsidR="00CA021B" w:rsidRPr="003E5E08" w:rsidRDefault="00CA021B" w:rsidP="00CA021B">
            <w:pPr>
              <w:pStyle w:val="TableParagraph"/>
              <w:ind w:right="1351"/>
              <w:rPr>
                <w:lang w:val="ru-RU"/>
              </w:rPr>
            </w:pPr>
            <w:r w:rsidRPr="003E5E08">
              <w:rPr>
                <w:lang w:val="ru-RU"/>
              </w:rPr>
              <w:t>детям о космосе»-, •Расскажите детям о рабочих инструментах»;«Расскажите детям о транспорте»,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CA021B" w:rsidRDefault="00CA021B" w:rsidP="00CA021B">
            <w:pPr>
              <w:pStyle w:val="TableParagraph"/>
              <w:spacing w:line="238" w:lineRule="exact"/>
            </w:pPr>
            <w:r>
              <w:t>Детям о хлебе».</w:t>
            </w:r>
          </w:p>
        </w:tc>
      </w:tr>
      <w:tr w:rsidR="00CA021B" w:rsidTr="00CA021B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 элементарных математических представлений</w:t>
            </w:r>
          </w:p>
        </w:tc>
      </w:tr>
      <w:tr w:rsidR="00CA021B" w:rsidTr="00CA021B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50" w:lineRule="exact"/>
              <w:ind w:left="110"/>
            </w:pPr>
            <w:r>
              <w:t>Методически епособия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260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Вторая группа раннего возраста (2-3года).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right="319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ных математических представлений. Младшая группа (3-4 года).3.Помораева И.А., Позина В.А.Формирование элеме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 xml:space="preserve">тарных математических представлений. </w:t>
            </w:r>
            <w:r>
              <w:t>Средняя группа(4-5 лет).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И.А., Позина 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CA021B" w:rsidTr="00CA021B">
        <w:trPr>
          <w:trHeight w:val="226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5" w:lineRule="auto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0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1.Плакаты:«Счетдо10»; «Счетдо20»; «Цвет»; «Форма»,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«Геометрические фигуры»,«Состав числа».</w:t>
            </w:r>
          </w:p>
          <w:p w:rsidR="00CA021B" w:rsidRPr="003E5E08" w:rsidRDefault="00CA021B" w:rsidP="00CA021B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ТЕТРАДИ: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CA021B" w:rsidRPr="003E5E08" w:rsidRDefault="00CA021B" w:rsidP="00CA021B">
            <w:pPr>
              <w:pStyle w:val="TableParagraph"/>
              <w:ind w:right="899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ОНР(с5до6лет).—СПб.,ДЕТСТВО-ПРЕСС,2021.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CA021B" w:rsidRPr="003E5E08" w:rsidRDefault="00CA021B" w:rsidP="00CA021B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 (с 6до7лет).—СПб., ДЕТСТВО-ПРЕСС, 2021.</w:t>
            </w:r>
          </w:p>
        </w:tc>
      </w:tr>
      <w:tr w:rsidR="00CA021B" w:rsidTr="00CA021B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tabs>
                <w:tab w:val="left" w:pos="1678"/>
              </w:tabs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ind w:right="203" w:firstLine="0"/>
            </w:pPr>
            <w:r w:rsidRPr="003E5E08">
              <w:rPr>
                <w:lang w:val="ru-RU"/>
              </w:rPr>
              <w:t xml:space="preserve">Помораева И.А., Позина В.А. Формирование элементарных математических представлений. </w:t>
            </w:r>
            <w:r>
              <w:t>Вторая группа раннего возраста (2-3года).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ПозинаВ.А. Формирование элементарных математических представлений. Младшая группа (3-4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да).3.ПомораеваИ.А.,ПозинаВ.А.Формированиеэлементарныхматематических представлений. Средняя группа(4-5 лет).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CA021B" w:rsidTr="00CA021B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 миром природы</w:t>
            </w:r>
          </w:p>
        </w:tc>
      </w:tr>
      <w:tr w:rsidR="00CA021B" w:rsidTr="00CA021B">
        <w:trPr>
          <w:trHeight w:val="2529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4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right="372"/>
            </w:pPr>
            <w:r w:rsidRPr="003E5E08">
              <w:rPr>
                <w:lang w:val="ru-RU"/>
              </w:rPr>
              <w:t xml:space="preserve">1.СоломенниковаО.А.Ознакомлениесприродойвдетскомсаду.Вторая группа раннего возраста(2-3года).2.Соломенникова О. А. Ознакомление с природой в детском саду. </w:t>
            </w:r>
            <w:r>
              <w:t>Младшая группа(3-4года).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right="43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ваО.А.Ознакомлениесприродойвдетскомсаду.Средняягруппа(4-5лет).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35" w:lineRule="auto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ваО.А.Ознакомлениесприродойвдетскомсаду.Старшаягруппа(5-6лет).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ваО.А.Ознакомлениесприродойвдетскомсаду.Подготовительная к школе группа(6-7лет)</w:t>
            </w:r>
          </w:p>
        </w:tc>
      </w:tr>
      <w:tr w:rsidR="00CA021B" w:rsidTr="00CA021B">
        <w:trPr>
          <w:trHeight w:val="6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5" w:lineRule="exact"/>
              <w:ind w:left="110"/>
            </w:pPr>
            <w:r>
              <w:t>Наглядно-дидактические</w:t>
            </w:r>
          </w:p>
          <w:p w:rsidR="00CA021B" w:rsidRDefault="00CA021B" w:rsidP="00CA021B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1.Плакаты:«Домашние животные»; «Домашние питомцы»;</w:t>
            </w:r>
          </w:p>
          <w:p w:rsidR="00CA021B" w:rsidRPr="003E5E08" w:rsidRDefault="00CA021B" w:rsidP="00CA021B">
            <w:pPr>
              <w:pStyle w:val="TableParagraph"/>
              <w:ind w:right="138"/>
              <w:rPr>
                <w:lang w:val="ru-RU"/>
              </w:rPr>
            </w:pPr>
            <w:r w:rsidRPr="003E5E08">
              <w:rPr>
                <w:lang w:val="ru-RU"/>
              </w:rPr>
              <w:t>«Домашниепт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CA021B" w:rsidRPr="003E5E08" w:rsidRDefault="00CA021B" w:rsidP="00CA021B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«Насекомые»;«Морские обитатели»; «Кто всю зиму спит»;</w:t>
            </w:r>
          </w:p>
          <w:p w:rsidR="00CA021B" w:rsidRPr="003E5E08" w:rsidRDefault="00CA021B" w:rsidP="00CA021B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«Погодные явления»; «Полевые цветы»; «Садовые цветы»;</w:t>
            </w:r>
          </w:p>
          <w:p w:rsidR="00CA021B" w:rsidRPr="003E5E08" w:rsidRDefault="00CA021B" w:rsidP="00CA021B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«Деревья и листья»;«Грибы»;«Фрукты».</w:t>
            </w:r>
          </w:p>
          <w:p w:rsidR="00CA021B" w:rsidRPr="003E5E08" w:rsidRDefault="00CA021B" w:rsidP="00CA021B">
            <w:pPr>
              <w:pStyle w:val="TableParagraph"/>
              <w:ind w:right="383"/>
              <w:rPr>
                <w:lang w:val="ru-RU"/>
              </w:rPr>
            </w:pPr>
            <w:r w:rsidRPr="003E5E08">
              <w:rPr>
                <w:lang w:val="ru-RU"/>
              </w:rPr>
              <w:t>Картины для рассматривания: «Коза с козлятами»; «Кошка с котятами»; «Свинья с поросятами»;«Собака с щенками».</w:t>
            </w:r>
          </w:p>
          <w:p w:rsidR="00CA021B" w:rsidRPr="003E5E08" w:rsidRDefault="00CA021B" w:rsidP="00CA021B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«Деревья и листья»; «Домашние животные»;«Домашние птицы»; «Животные—домашние</w:t>
            </w:r>
          </w:p>
          <w:p w:rsidR="00CA021B" w:rsidRPr="003E5E08" w:rsidRDefault="00CA021B" w:rsidP="00CA021B">
            <w:pPr>
              <w:pStyle w:val="TableParagraph"/>
              <w:ind w:right="493"/>
              <w:rPr>
                <w:lang w:val="ru-RU"/>
              </w:rPr>
            </w:pPr>
            <w:r w:rsidRPr="003E5E08">
              <w:rPr>
                <w:lang w:val="ru-RU"/>
              </w:rPr>
              <w:t>пито</w:t>
            </w:r>
            <w:r w:rsidRPr="003E5E08">
              <w:rPr>
                <w:lang w:val="ru-RU"/>
              </w:rPr>
              <w:t>м</w:t>
            </w:r>
            <w:r w:rsidRPr="003E5E08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«Рептилии и амфибии»;«Собаки—друзья и помощники»;</w:t>
            </w:r>
          </w:p>
          <w:p w:rsidR="00CA021B" w:rsidRPr="003E5E08" w:rsidRDefault="00CA021B" w:rsidP="00CA021B">
            <w:pPr>
              <w:pStyle w:val="TableParagraph"/>
              <w:spacing w:line="235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«Фрукты»; «Цветы»; «Ягоды лесные»; «Ягоды сад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вые».Серия«Рассказы по картинкам»:«Весна»;«Времена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да»;</w:t>
            </w:r>
          </w:p>
          <w:p w:rsidR="00CA021B" w:rsidRPr="003E5E08" w:rsidRDefault="00CA021B" w:rsidP="00CA021B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«Зима»;«Лето»;«Осень»;«Родная  природа».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 грибах»;</w:t>
            </w:r>
          </w:p>
          <w:p w:rsidR="00CA021B" w:rsidRPr="003E5E08" w:rsidRDefault="00CA021B" w:rsidP="00CA021B">
            <w:pPr>
              <w:pStyle w:val="TableParagraph"/>
              <w:ind w:right="907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деревьях»; «Расскажите детям о домашних животных»; «Расскажите детям о домашних</w:t>
            </w:r>
          </w:p>
          <w:p w:rsidR="00CA021B" w:rsidRPr="003E5E08" w:rsidRDefault="00CA021B" w:rsidP="00CA021B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питомцах»;«Расскажите детям о животных жарких стран»;</w:t>
            </w:r>
          </w:p>
          <w:p w:rsidR="00CA021B" w:rsidRPr="003E5E08" w:rsidRDefault="00CA021B" w:rsidP="00CA021B">
            <w:pPr>
              <w:pStyle w:val="TableParagraph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лесных животных»; «Расскажите детям о морских обитателях»;«Расскажите детям о насекомых»;</w:t>
            </w:r>
          </w:p>
          <w:p w:rsidR="00CA021B" w:rsidRPr="003E5E08" w:rsidRDefault="00CA021B" w:rsidP="00CA021B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фруктах»;«Расскажите детям об</w:t>
            </w:r>
          </w:p>
          <w:p w:rsidR="00CA021B" w:rsidRPr="003E5E08" w:rsidRDefault="00CA021B" w:rsidP="00CA021B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E5E08">
              <w:rPr>
                <w:lang w:val="ru-RU"/>
              </w:rPr>
              <w:t>овощах»; «Расскажите детям о птицах»; «Расскажите детям о садовых ягодах».</w:t>
            </w:r>
          </w:p>
        </w:tc>
      </w:tr>
      <w:tr w:rsidR="00CA021B" w:rsidTr="00CA021B">
        <w:trPr>
          <w:trHeight w:val="152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ind w:right="625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35" w:lineRule="auto"/>
              <w:ind w:right="401" w:firstLine="0"/>
            </w:pPr>
            <w:r w:rsidRPr="003E5E08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  группа (3-4года).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50" w:lineRule="atLeast"/>
              <w:ind w:right="510" w:firstLine="0"/>
            </w:pPr>
            <w:r w:rsidRPr="003E5E08">
              <w:rPr>
                <w:lang w:val="ru-RU"/>
              </w:rPr>
              <w:t xml:space="preserve">Соломенникова О.А.Ознакомление с природой. </w:t>
            </w:r>
            <w:r>
              <w:t>Средняя группа(4-5лет).</w:t>
            </w:r>
          </w:p>
        </w:tc>
      </w:tr>
      <w:tr w:rsidR="00CA021B" w:rsidTr="00CA021B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«Речевое развитие»</w:t>
            </w:r>
          </w:p>
        </w:tc>
      </w:tr>
      <w:tr w:rsidR="00CA021B" w:rsidTr="00CA021B">
        <w:trPr>
          <w:trHeight w:val="10746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19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35" w:lineRule="auto"/>
              <w:ind w:right="397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296" w:firstLine="0"/>
            </w:pPr>
            <w:r w:rsidRPr="003E5E08">
              <w:rPr>
                <w:lang w:val="ru-RU"/>
              </w:rPr>
              <w:t>Гербова В. В. Занятия по развитию речи во второй мла</w:t>
            </w:r>
            <w:r w:rsidRPr="003E5E08">
              <w:rPr>
                <w:lang w:val="ru-RU"/>
              </w:rPr>
              <w:t>д</w:t>
            </w:r>
            <w:r w:rsidRPr="003E5E08">
              <w:rPr>
                <w:lang w:val="ru-RU"/>
              </w:rPr>
              <w:t xml:space="preserve">шей группе детского сада.- </w:t>
            </w:r>
            <w:r>
              <w:t>М.:Мозаика-Синтез,2010.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средней группе детского сада.—М.:Мозаика-Синтез,2010.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старшей гру</w:t>
            </w:r>
            <w:r w:rsidRPr="003E5E08">
              <w:rPr>
                <w:lang w:val="ru-RU"/>
              </w:rPr>
              <w:t>п</w:t>
            </w:r>
            <w:r w:rsidRPr="003E5E08">
              <w:rPr>
                <w:lang w:val="ru-RU"/>
              </w:rPr>
              <w:t>педетскогосада.-М.:Мозаика-Синтез,2010.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811"/>
            </w:pPr>
            <w:r w:rsidRPr="003E5E08">
              <w:rPr>
                <w:lang w:val="ru-RU"/>
              </w:rPr>
              <w:t xml:space="preserve">Гербова В.В. Развитие речи в разновозрастной группе детского сада. </w:t>
            </w:r>
            <w:r>
              <w:t>Старшая разновозрастная группа. — М.:Мозаика-Синтез,2010.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35" w:lineRule="auto"/>
              <w:ind w:right="633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Конспектыподгрупповыхлогопедическихзанятийвстаршейгруппедля детей с ОНР.—СПб.,</w:t>
            </w:r>
          </w:p>
          <w:p w:rsidR="00CA021B" w:rsidRDefault="00CA021B" w:rsidP="00CA021B">
            <w:pPr>
              <w:pStyle w:val="TableParagraph"/>
            </w:pPr>
            <w:r>
              <w:t>ДЕТСТВО-ПРЕСС,2015.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995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НищеваН. В.</w:t>
            </w:r>
            <w:r w:rsidRPr="003E5E08">
              <w:rPr>
                <w:lang w:val="ru-RU"/>
              </w:rPr>
              <w:t>Развитие фонематических процессов и навыков звукового анализа и синтеза у старших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школьников.—СПб., ДЕТСТВО-ПРЕСС, 2015.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916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Совершенствование навыков слогового анализа и синтеза у старших дошкольников — СПб., ДЕТСТВО-ПРЕСС, 2015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1260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 В.</w:t>
            </w:r>
            <w:r w:rsidRPr="003E5E08">
              <w:rPr>
                <w:lang w:val="ru-RU"/>
              </w:rPr>
              <w:t>Играйка1.Дидактическиеигрыдляразвития речи дошкольников. — СПб., ДЕТСТВО-ПРЕСС, 2013.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</w:rPr>
            </w:pPr>
            <w:r>
              <w:rPr>
                <w:i/>
              </w:rPr>
              <w:t>НищеваН.В.</w:t>
            </w:r>
            <w:r>
              <w:t>Играйка2. Дидактические игры</w:t>
            </w:r>
          </w:p>
          <w:p w:rsidR="00CA021B" w:rsidRPr="003E5E08" w:rsidRDefault="00CA021B" w:rsidP="00CA021B">
            <w:pPr>
              <w:pStyle w:val="TableParagraph"/>
              <w:spacing w:line="238" w:lineRule="exact"/>
              <w:rPr>
                <w:lang w:val="ru-RU"/>
              </w:rPr>
            </w:pPr>
            <w:r w:rsidRPr="003E5E08">
              <w:rPr>
                <w:lang w:val="ru-RU"/>
              </w:rPr>
              <w:t>Для развития речи дошкольников.— СПб.,</w:t>
            </w:r>
          </w:p>
        </w:tc>
      </w:tr>
    </w:tbl>
    <w:p w:rsidR="00CA021B" w:rsidRDefault="00CA021B" w:rsidP="00CA021B">
      <w:pPr>
        <w:spacing w:after="0" w:line="240" w:lineRule="auto"/>
        <w:sectPr w:rsidR="00CA021B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604"/>
        <w:gridCol w:w="6517"/>
      </w:tblGrid>
      <w:tr w:rsidR="00CA021B" w:rsidTr="00CA021B">
        <w:trPr>
          <w:trHeight w:val="5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61" w:line="302" w:lineRule="auto"/>
              <w:ind w:right="596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Играйка4.Собирайка.—СПб., ДЕТСТВО-ПРЕСС, 2014.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Играйка5.—СПб.,ДЕТСТВО-ПРЕСС,2013.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before="68" w:line="302" w:lineRule="auto"/>
              <w:ind w:right="347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Играйка6.Грамотейка.—СПб., ДЕТСТВО-ПРЕСС, 2013.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before="1" w:line="307" w:lineRule="auto"/>
              <w:ind w:right="53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Играйка7.Собирайка—СПб., ДЕТСТВО-ПРЕСС, 2013.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302" w:lineRule="auto"/>
              <w:ind w:right="7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Играйка8.Читайка—СПб., ДЕТСТВО-ПРЕСС, 2013.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302" w:lineRule="auto"/>
              <w:ind w:right="433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Играйка9.Различайка—СПб., ДЕТСТВО-ПРЕСС, 2010.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</w:t>
            </w:r>
            <w:r w:rsidRPr="003E5E08">
              <w:rPr>
                <w:lang w:val="ru-RU"/>
              </w:rPr>
              <w:t>Играйка10.Считайка.Игры для развития</w:t>
            </w:r>
          </w:p>
          <w:p w:rsidR="00CA021B" w:rsidRPr="003E5E08" w:rsidRDefault="00CA021B" w:rsidP="00CA021B">
            <w:pPr>
              <w:pStyle w:val="TableParagraph"/>
              <w:spacing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старших дошкольников.</w:t>
            </w:r>
          </w:p>
          <w:p w:rsidR="00CA021B" w:rsidRDefault="00CA021B" w:rsidP="00CA021B">
            <w:pPr>
              <w:pStyle w:val="TableParagraph"/>
              <w:spacing w:line="237" w:lineRule="exact"/>
            </w:pPr>
            <w:r>
              <w:t>—СПб.,ДЕТСТВО-ПРЕСС,2013.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 w:rsidRPr="003E5E08">
              <w:rPr>
                <w:lang w:val="ru-RU"/>
              </w:rPr>
              <w:t xml:space="preserve">1.Серия «Грамматика в картинках»:«Антонимы. </w:t>
            </w:r>
            <w:r>
              <w:t>Глаголы»;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  <w:ind w:left="110"/>
            </w:pP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t>«Антонимы. Прилагательные»; «Говори правильно»;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«Множественное число»;«Многозначные слова»;«Один—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много»;«Словообразование»; «Ударение».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5" w:lineRule="exact"/>
            </w:pPr>
            <w:r>
              <w:t>2.Развитиеречивдетскомсаду:Дляработы сдетьми2-3лет.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CA021B" w:rsidTr="00CA021B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3.Развитиеречивдетскомсаду:Дляработы сдетьми3-4лет.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4.Развитиеречивдетскомсаду:Дляработы сдетьми4-6лет.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5.Правильноилинеправильно.Дляработы сдетьми2-4лет.</w:t>
            </w:r>
          </w:p>
          <w:p w:rsidR="00CA021B" w:rsidRPr="003E5E08" w:rsidRDefault="00CA021B" w:rsidP="00CA021B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Гербова В.В.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6.Развитиеречи в детском саду. Для работы с детьми 2-4лет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Раздаточный материал.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7.Серия«Рассказы по картинкам»:«Колобок»;«Курочка</w:t>
            </w:r>
          </w:p>
        </w:tc>
      </w:tr>
      <w:tr w:rsidR="00CA021B" w:rsidTr="00CA021B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Ряба»;«Репка»;«Теремок».</w:t>
            </w:r>
          </w:p>
        </w:tc>
      </w:tr>
      <w:tr w:rsidR="00CA021B" w:rsidTr="00CA021B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8.Плакаты:«Алфавит»,«Звуки и буквы»,«Состав слова».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9.НищеваН.В.</w:t>
            </w:r>
            <w:r w:rsidRPr="003E5E08">
              <w:rPr>
                <w:lang w:val="ru-RU"/>
              </w:rPr>
              <w:t>Текстыикартинки для автоматизации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rPr>
                <w:i/>
              </w:rPr>
              <w:t>10.НищеваН.В.</w:t>
            </w:r>
            <w:r>
              <w:t>Картинкиитекстыдляавтоматизации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11.НищеваН.В.</w:t>
            </w:r>
            <w:r w:rsidRPr="003E5E08">
              <w:rPr>
                <w:lang w:val="ru-RU"/>
              </w:rPr>
              <w:t xml:space="preserve">А как поступишь ты? </w:t>
            </w:r>
            <w:r>
              <w:t>Дошкольникам об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Этикете .Серии картинок и тексты бесед.—СПб., ДЕТСТВО-</w:t>
            </w:r>
          </w:p>
        </w:tc>
      </w:tr>
      <w:tr w:rsidR="00CA021B" w:rsidTr="00CA021B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ПРЕСС,2015.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rPr>
                <w:i/>
              </w:rPr>
              <w:t>12.НищеваН.В.</w:t>
            </w:r>
            <w:r>
              <w:t>Сериикартинокдляобучениядошкольников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rPr>
                <w:i/>
              </w:rPr>
              <w:t>13.НищеваН.В.</w:t>
            </w:r>
            <w:r>
              <w:t>Сериикартинокдляобучениядошкольников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14.НищеваН.В.</w:t>
            </w:r>
            <w:r w:rsidRPr="003E5E08">
              <w:rPr>
                <w:lang w:val="ru-RU"/>
              </w:rPr>
              <w:t xml:space="preserve">Мыедем,едем,едем... </w:t>
            </w:r>
            <w:r>
              <w:t>Виды транспорта.—</w:t>
            </w:r>
          </w:p>
        </w:tc>
      </w:tr>
      <w:tr w:rsidR="00CA021B" w:rsidTr="00CA021B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15.НищеваН.В.</w:t>
            </w:r>
            <w:r w:rsidRPr="003E5E08">
              <w:rPr>
                <w:lang w:val="ru-RU"/>
              </w:rPr>
              <w:t>Мирприроды.Животные.—СПб., ДЕТСТВО-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CA021B" w:rsidTr="00CA021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16.НищеваН.В.</w:t>
            </w:r>
            <w:r w:rsidRPr="003E5E08">
              <w:rPr>
                <w:lang w:val="ru-RU"/>
              </w:rPr>
              <w:t>Живаяприрода.Вмиреживотных.—СПб.,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1B" w:rsidRPr="003E5E08" w:rsidRDefault="00CA021B" w:rsidP="00CA021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CA021B" w:rsidTr="00CA021B">
        <w:trPr>
          <w:trHeight w:val="5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1B" w:rsidRDefault="00CA021B" w:rsidP="00CA021B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ind w:right="481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Живая природа. В мире растений. — СПб., ДЕ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СТВО-ПРЕСС, 2013.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Четыре времени года. Цикл занятий по развитию речи старших дошкольников при рассматривании произведений пейзажной живописи. — СПб., ДЕТСТВО-ПРЕСС, 2014.</w:t>
            </w:r>
          </w:p>
          <w:p w:rsidR="00CA021B" w:rsidRDefault="00CA021B" w:rsidP="00CA021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3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для старшей логопедической группы детского сада.</w:t>
            </w:r>
          </w:p>
          <w:p w:rsidR="00CA021B" w:rsidRDefault="00CA021B" w:rsidP="00CA021B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Тетрадь для подготовительной к школе логопедич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ской группы детского сада — СПб., ДЕТСТВО-ПРЕСС, 2021.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НищеваН.В. </w:t>
            </w:r>
            <w:r w:rsidRPr="003E5E08">
              <w:rPr>
                <w:lang w:val="ru-RU"/>
              </w:rPr>
              <w:t>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CA021B" w:rsidRDefault="00CA021B" w:rsidP="00CA021B">
            <w:pPr>
              <w:pStyle w:val="TableParagraph"/>
            </w:pPr>
            <w:r>
              <w:t>№1.—СПб.,ДЕТСТВО-ПРЕСС,2021.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CA021B" w:rsidRDefault="00CA021B" w:rsidP="00CA021B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 xml:space="preserve"> 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CA021B" w:rsidRDefault="00CA021B" w:rsidP="00CA021B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CA021B" w:rsidTr="00CA021B">
        <w:trPr>
          <w:trHeight w:val="2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ind w:right="74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Вторая группа ра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него возраста (2-3года).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71" w:lineRule="auto"/>
              <w:ind w:right="14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Младшая группа(3-4года).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76" w:lineRule="auto"/>
              <w:ind w:right="672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Средняя группа(4-5лет).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76" w:lineRule="auto"/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Старшая группа(5-6лет).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</w:t>
            </w:r>
          </w:p>
          <w:p w:rsidR="00CA021B" w:rsidRPr="003E5E08" w:rsidRDefault="00CA021B" w:rsidP="00CA021B">
            <w:pPr>
              <w:pStyle w:val="TableParagraph"/>
              <w:spacing w:before="32"/>
              <w:rPr>
                <w:lang w:val="ru-RU"/>
              </w:rPr>
            </w:pPr>
            <w:r w:rsidRPr="003E5E08">
              <w:rPr>
                <w:lang w:val="ru-RU"/>
              </w:rPr>
              <w:t>Подготовительная к школе группа (6-7лет).</w:t>
            </w:r>
          </w:p>
        </w:tc>
      </w:tr>
      <w:tr w:rsidR="00CA021B" w:rsidTr="00CA021B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ind w:right="362"/>
              <w:rPr>
                <w:lang w:val="ru-RU"/>
              </w:rPr>
            </w:pPr>
            <w:r w:rsidRPr="003E5E08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ма. Хрестоматия. 5-7лет/Сост. В.В. Гербова, Н.П. Ильчук и др.—М.,2005.</w:t>
            </w:r>
          </w:p>
          <w:p w:rsidR="00CA021B" w:rsidRDefault="00CA021B" w:rsidP="00CA021B">
            <w:pPr>
              <w:pStyle w:val="TableParagraph"/>
              <w:spacing w:line="238" w:lineRule="exact"/>
            </w:pPr>
            <w:r>
              <w:t>4.Серия«Школа Семи Гномов»</w:t>
            </w:r>
          </w:p>
        </w:tc>
      </w:tr>
      <w:tr w:rsidR="00CA021B" w:rsidTr="00CA021B">
        <w:trPr>
          <w:trHeight w:val="24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</w:tr>
      <w:tr w:rsidR="00CA021B" w:rsidTr="00CA021B">
        <w:trPr>
          <w:trHeight w:val="3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ind w:right="570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КомароваТ.С. Детское художественное творчество. Для работы с детьми2-7лет.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146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Младшая группа(3-4года).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саду..Средняя группа(4-5лет).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144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Старшая группа (5-6лет).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ду..Подготовительная к школе группа (6-7лет).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Развитие художественных способностей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льников.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Т.С., ЗацепинаМ.Б.Интеграция в воспитательно-образовательной работе детского сада.</w:t>
            </w:r>
          </w:p>
        </w:tc>
      </w:tr>
      <w:tr w:rsidR="00CA021B" w:rsidTr="00CA021B">
        <w:trPr>
          <w:trHeight w:val="10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8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lang w:val="ru-RU"/>
              </w:rPr>
              <w:t xml:space="preserve">Плакаты </w:t>
            </w:r>
            <w:r w:rsidRPr="003E5E08">
              <w:rPr>
                <w:lang w:val="ru-RU"/>
              </w:rPr>
              <w:t>Серия «Народное искусство—детям»:«Гжель»;</w:t>
            </w:r>
          </w:p>
          <w:p w:rsidR="00CA021B" w:rsidRPr="003E5E08" w:rsidRDefault="00CA021B" w:rsidP="00CA021B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 по дереву»;«Дымковская  игрушка»;</w:t>
            </w:r>
          </w:p>
          <w:p w:rsidR="00CA021B" w:rsidRPr="003E5E08" w:rsidRDefault="00CA021B" w:rsidP="00CA021B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E5E08">
              <w:rPr>
                <w:lang w:val="ru-RU"/>
              </w:rPr>
              <w:t>«Каргополь —народная игрушка»; «Музыкальные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ты»;«Филимоновская народная игрушка»;</w:t>
            </w:r>
          </w:p>
        </w:tc>
      </w:tr>
      <w:tr w:rsidR="00CA021B" w:rsidTr="00CA021B">
        <w:trPr>
          <w:trHeight w:val="30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1B" w:rsidRPr="003E5E08" w:rsidRDefault="00CA021B" w:rsidP="00CA02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4" w:lineRule="exact"/>
              <w:rPr>
                <w:lang w:val="ru-RU"/>
              </w:rPr>
            </w:pPr>
            <w:r w:rsidRPr="003E5E08">
              <w:rPr>
                <w:lang w:val="ru-RU"/>
              </w:rPr>
              <w:t>«Хохлома»,«Гжель. Изделия. Гжель»;«Орнаменты.</w:t>
            </w:r>
          </w:p>
          <w:p w:rsidR="00CA021B" w:rsidRPr="003E5E08" w:rsidRDefault="00CA021B" w:rsidP="00CA021B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E5E08">
              <w:rPr>
                <w:lang w:val="ru-RU"/>
              </w:rPr>
              <w:t>Филимоновская свистулька»;«Хохлома. Изделия»;«Хохлома. Орнаме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ты».</w:t>
            </w:r>
          </w:p>
          <w:p w:rsidR="00CA021B" w:rsidRPr="003E5E08" w:rsidRDefault="00CA021B" w:rsidP="00CA021B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</w:t>
            </w:r>
          </w:p>
          <w:p w:rsidR="00CA021B" w:rsidRPr="003E5E08" w:rsidRDefault="00CA021B" w:rsidP="00CA021B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Музыкальных инструментах»,«Расскажите детям о музеях и выставках Москвы», «Расскажите детям о Московском Кремле».</w:t>
            </w:r>
          </w:p>
          <w:p w:rsidR="00CA021B" w:rsidRPr="003E5E08" w:rsidRDefault="00CA021B" w:rsidP="00CA021B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Серия«Искусство—детям»:«Волшебный пластилин»;</w:t>
            </w:r>
          </w:p>
          <w:p w:rsidR="00CA021B" w:rsidRPr="003E5E08" w:rsidRDefault="00CA021B" w:rsidP="00CA021B">
            <w:pPr>
              <w:pStyle w:val="TableParagraph"/>
              <w:ind w:right="118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роспись»; «Дымковская игрушка»; «Простые узоры и о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наменты»; «Сказочная гжель»; «Секреты бумажного листа»;«Тайны б</w:t>
            </w:r>
            <w:r w:rsidRPr="003E5E08">
              <w:rPr>
                <w:lang w:val="ru-RU"/>
              </w:rPr>
              <w:t>у</w:t>
            </w:r>
            <w:r w:rsidRPr="003E5E08">
              <w:rPr>
                <w:lang w:val="ru-RU"/>
              </w:rPr>
              <w:t>мажного листа»; «Узоры Северной Двины»;</w:t>
            </w:r>
          </w:p>
          <w:p w:rsidR="00CA021B" w:rsidRDefault="00CA021B" w:rsidP="00CA021B">
            <w:pPr>
              <w:pStyle w:val="TableParagraph"/>
              <w:spacing w:line="237" w:lineRule="exact"/>
            </w:pPr>
            <w:r>
              <w:t>«Филимоновская игрушка»;«Хохломская роспись».</w:t>
            </w:r>
          </w:p>
        </w:tc>
      </w:tr>
      <w:tr w:rsidR="00CA021B" w:rsidTr="00CA021B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F8F8EE"/>
            </w:tcBorders>
            <w:hideMark/>
          </w:tcPr>
          <w:p w:rsidR="00CA021B" w:rsidRDefault="00CA021B" w:rsidP="00CA021B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36" w:space="0" w:color="F8F8EE"/>
              <w:bottom w:val="nil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</w:t>
            </w:r>
          </w:p>
        </w:tc>
      </w:tr>
      <w:tr w:rsidR="00CA021B" w:rsidTr="00CA021B">
        <w:trPr>
          <w:trHeight w:val="7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21B" w:rsidRPr="003E5E08" w:rsidRDefault="00CA021B" w:rsidP="00CA021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саду.</w:t>
            </w:r>
          </w:p>
          <w:p w:rsidR="00CA021B" w:rsidRPr="003E5E08" w:rsidRDefault="00CA021B" w:rsidP="00CA021B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E5E08">
              <w:rPr>
                <w:lang w:val="ru-RU"/>
              </w:rPr>
              <w:t>2.Соломенникова О. А.Ознакомление детей с народным искусс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вом.</w:t>
            </w:r>
          </w:p>
        </w:tc>
      </w:tr>
      <w:tr w:rsidR="00CA021B" w:rsidTr="00CA021B">
        <w:trPr>
          <w:trHeight w:val="2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 воспитание</w:t>
            </w:r>
          </w:p>
        </w:tc>
      </w:tr>
      <w:tr w:rsidR="00CA021B" w:rsidTr="00CA021B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35" w:lineRule="auto"/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 Для работы с детьми2-7лет.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627" w:firstLine="0"/>
            </w:pPr>
            <w:r w:rsidRPr="003E5E08">
              <w:rPr>
                <w:lang w:val="ru-RU"/>
              </w:rPr>
              <w:t xml:space="preserve">Зацепина М.Б.Музыкальное воспитание в детском саду. </w:t>
            </w:r>
            <w:r>
              <w:t>Младшая группа(3-4года).</w:t>
            </w:r>
          </w:p>
        </w:tc>
      </w:tr>
      <w:tr w:rsidR="00CA021B" w:rsidTr="00CA021B">
        <w:trPr>
          <w:trHeight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shd w:val="clear" w:color="auto" w:fill="F8F8EE"/>
                <w:lang w:val="ru-RU"/>
              </w:rPr>
              <w:t>П</w:t>
            </w:r>
            <w:r w:rsidRPr="003E5E08">
              <w:rPr>
                <w:lang w:val="ru-RU"/>
              </w:rPr>
              <w:t>лакаты:«Музыкальные инструменты народов мира»;</w:t>
            </w:r>
          </w:p>
          <w:p w:rsidR="00CA021B" w:rsidRPr="003E5E08" w:rsidRDefault="00CA021B" w:rsidP="00CA021B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E5E08">
              <w:rPr>
                <w:lang w:val="ru-RU"/>
              </w:rPr>
              <w:t>«Музыкальные инструменты эстрадно-симфонического оркес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ра»</w:t>
            </w:r>
          </w:p>
          <w:p w:rsidR="00CA021B" w:rsidRPr="003E5E08" w:rsidRDefault="00CA021B" w:rsidP="00CA021B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о...»,«Расскажите детям о муз</w:t>
            </w:r>
            <w:r w:rsidRPr="003E5E08">
              <w:rPr>
                <w:lang w:val="ru-RU"/>
              </w:rPr>
              <w:t>ы</w:t>
            </w:r>
            <w:r w:rsidRPr="003E5E08">
              <w:rPr>
                <w:lang w:val="ru-RU"/>
              </w:rPr>
              <w:t>кальных инструментах»,</w:t>
            </w:r>
          </w:p>
        </w:tc>
      </w:tr>
      <w:tr w:rsidR="00CA021B" w:rsidTr="00CA021B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М.Б.Музыкальное воспитание в детском саду. Для работы с детьми2-7лет.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</w:t>
            </w:r>
          </w:p>
          <w:p w:rsidR="00CA021B" w:rsidRDefault="00CA021B" w:rsidP="00CA021B">
            <w:pPr>
              <w:pStyle w:val="TableParagraph"/>
              <w:spacing w:line="238" w:lineRule="exact"/>
            </w:pPr>
            <w:r>
              <w:t>Младшая группа(3-4года).</w:t>
            </w:r>
          </w:p>
        </w:tc>
      </w:tr>
      <w:tr w:rsidR="00CA021B" w:rsidTr="00CA021B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«Физическое развитие»</w:t>
            </w:r>
          </w:p>
        </w:tc>
      </w:tr>
      <w:tr w:rsidR="00CA021B" w:rsidTr="00CA021B">
        <w:trPr>
          <w:trHeight w:val="2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1 Пензулаева Л.И. Физкультурные занятия с детьми 2 – 7 лет. Пр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5" w:lineRule="auto"/>
              <w:ind w:right="535" w:firstLine="0"/>
              <w:rPr>
                <w:lang w:val="ru-RU"/>
              </w:rPr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CA021B" w:rsidRDefault="00CA021B" w:rsidP="00CA021B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530" w:firstLine="0"/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 xml:space="preserve">ваЛ.И.Физкультурныезанятиявдетскомсаду.Средняягруппа-за.-М.:Мозаика-Синтез,20134.Пензулаева Л.И. Физкультурные занятия в детском саду. </w:t>
            </w:r>
            <w:r>
              <w:t>Старшая группа.-М.:Мозаика-Синтез,2013.</w:t>
            </w:r>
          </w:p>
          <w:p w:rsidR="00CA021B" w:rsidRPr="003E5E08" w:rsidRDefault="00CA021B" w:rsidP="00CA021B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CA021B" w:rsidTr="00CA021B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Default="00CA021B" w:rsidP="00CA021B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21B" w:rsidRPr="003E5E08" w:rsidRDefault="00CA021B" w:rsidP="00CA021B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«Спортивный инвентарь»3«Рассказы по картинкам»:«Зимние виды спорта»;</w:t>
            </w:r>
          </w:p>
          <w:p w:rsidR="00CA021B" w:rsidRPr="003E5E08" w:rsidRDefault="00CA021B" w:rsidP="00CA021B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«Летние виды спорта»; «Распорядок дня», «Расскажите детям о...»:«Расскажите детям о зимних видах спорта»; «Расскажите детям об олимпийских играх»;«Расскажите детям об</w:t>
            </w:r>
          </w:p>
          <w:p w:rsidR="00CA021B" w:rsidRDefault="00CA021B" w:rsidP="00CA021B">
            <w:pPr>
              <w:pStyle w:val="TableParagraph"/>
              <w:spacing w:line="252" w:lineRule="exact"/>
            </w:pPr>
            <w:r>
              <w:t>Олимпийских чемпионах».</w:t>
            </w:r>
          </w:p>
          <w:p w:rsidR="00CA021B" w:rsidRPr="003E5E08" w:rsidRDefault="00CA021B" w:rsidP="00CA021B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Плакаты:«Зимние виды спорта»;«Летние виды спорта».</w:t>
            </w:r>
          </w:p>
        </w:tc>
      </w:tr>
    </w:tbl>
    <w:p w:rsidR="00CA021B" w:rsidRDefault="00CA021B" w:rsidP="00CA0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21B" w:rsidRPr="00CA021B" w:rsidRDefault="00CA021B" w:rsidP="00CA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A021B" w:rsidRPr="00CA021B" w:rsidSect="0038188F">
          <w:foot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34EF" w:rsidRDefault="005B34EF" w:rsidP="00F511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B34EF" w:rsidSect="00CA021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34EF" w:rsidRPr="005B34EF" w:rsidRDefault="00CF29F2" w:rsidP="00CA02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2.7</w:t>
      </w:r>
      <w:r w:rsidR="005B34EF" w:rsidRPr="005B34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34EF" w:rsidRPr="005B34E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ОБУЧАЮЩИХСЯ</w:t>
      </w:r>
    </w:p>
    <w:p w:rsidR="005B34EF" w:rsidRPr="005B34EF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</w:t>
      </w:r>
      <w:r w:rsidRPr="005B34EF">
        <w:rPr>
          <w:rFonts w:ascii="Times New Roman" w:hAnsi="Times New Roman" w:cs="Times New Roman"/>
          <w:i/>
          <w:sz w:val="28"/>
          <w:szCs w:val="28"/>
        </w:rPr>
        <w:t>у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чающихся </w:t>
      </w:r>
      <w:r w:rsidR="00E03117">
        <w:rPr>
          <w:rFonts w:ascii="Times New Roman" w:hAnsi="Times New Roman" w:cs="Times New Roman"/>
          <w:i/>
          <w:sz w:val="28"/>
          <w:szCs w:val="28"/>
        </w:rPr>
        <w:t xml:space="preserve">раннего </w:t>
      </w:r>
      <w:r w:rsidRPr="005B34EF">
        <w:rPr>
          <w:rFonts w:ascii="Times New Roman" w:hAnsi="Times New Roman" w:cs="Times New Roman"/>
          <w:i/>
          <w:sz w:val="28"/>
          <w:szCs w:val="28"/>
        </w:rPr>
        <w:t>возраста являются: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тентности родителей (законных представителей) в вопросах образования, охраны и у</w:t>
      </w:r>
      <w:r w:rsidRPr="005B34EF">
        <w:rPr>
          <w:rFonts w:ascii="Times New Roman" w:hAnsi="Times New Roman" w:cs="Times New Roman"/>
          <w:sz w:val="28"/>
          <w:szCs w:val="28"/>
        </w:rPr>
        <w:t>к</w:t>
      </w:r>
      <w:r w:rsidRPr="005B34EF">
        <w:rPr>
          <w:rFonts w:ascii="Times New Roman" w:hAnsi="Times New Roman" w:cs="Times New Roman"/>
          <w:sz w:val="28"/>
          <w:szCs w:val="28"/>
        </w:rPr>
        <w:t>репления здоровья детей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5B34EF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воспит</w:t>
      </w:r>
      <w:r w:rsidRPr="005B34EF">
        <w:rPr>
          <w:rFonts w:ascii="Times New Roman" w:hAnsi="Times New Roman" w:cs="Times New Roman"/>
          <w:i/>
          <w:sz w:val="28"/>
          <w:szCs w:val="28"/>
        </w:rPr>
        <w:t>а</w:t>
      </w:r>
      <w:r w:rsidRPr="005B34EF">
        <w:rPr>
          <w:rFonts w:ascii="Times New Roman" w:hAnsi="Times New Roman" w:cs="Times New Roman"/>
          <w:i/>
          <w:sz w:val="28"/>
          <w:szCs w:val="28"/>
        </w:rPr>
        <w:t>тельные действия родителей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сительно целей ДО, общих для всего образовательного пространства Российской Фед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рации, о мерах господдержки семьям, имеющим детей</w:t>
      </w:r>
      <w:r w:rsidR="00E03117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возраста, а также об о</w:t>
      </w:r>
      <w:r w:rsidRPr="005B34EF">
        <w:rPr>
          <w:rFonts w:ascii="Times New Roman" w:hAnsi="Times New Roman" w:cs="Times New Roman"/>
          <w:sz w:val="28"/>
          <w:szCs w:val="28"/>
        </w:rPr>
        <w:t>б</w:t>
      </w:r>
      <w:r w:rsidRPr="005B34EF">
        <w:rPr>
          <w:rFonts w:ascii="Times New Roman" w:hAnsi="Times New Roman" w:cs="Times New Roman"/>
          <w:sz w:val="28"/>
          <w:szCs w:val="28"/>
        </w:rPr>
        <w:t>разовательной программе, реализуемой в ДОО;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вой основы благополучия семьи;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</w:t>
      </w:r>
      <w:r w:rsidR="00E03117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5B34EF">
        <w:rPr>
          <w:rFonts w:ascii="Times New Roman" w:hAnsi="Times New Roman" w:cs="Times New Roman"/>
          <w:sz w:val="28"/>
          <w:szCs w:val="28"/>
        </w:rPr>
        <w:t>возраста для р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шения образовательных задач;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5B34EF" w:rsidRPr="005B34EF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</w:t>
      </w:r>
      <w:r w:rsidRPr="005B34EF">
        <w:rPr>
          <w:rFonts w:ascii="Times New Roman" w:hAnsi="Times New Roman" w:cs="Times New Roman"/>
          <w:i/>
          <w:sz w:val="28"/>
          <w:szCs w:val="28"/>
        </w:rPr>
        <w:t>и</w:t>
      </w:r>
      <w:r w:rsidRPr="005B34EF">
        <w:rPr>
          <w:rFonts w:ascii="Times New Roman" w:hAnsi="Times New Roman" w:cs="Times New Roman"/>
          <w:i/>
          <w:sz w:val="28"/>
          <w:szCs w:val="28"/>
        </w:rPr>
        <w:t>держивается следующих принципов: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15" w:history="1">
        <w:r w:rsidRPr="005B34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4E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</w:t>
      </w:r>
      <w:r w:rsidRPr="005B34EF">
        <w:rPr>
          <w:rFonts w:ascii="Times New Roman" w:hAnsi="Times New Roman" w:cs="Times New Roman"/>
          <w:sz w:val="28"/>
          <w:szCs w:val="28"/>
        </w:rPr>
        <w:t>ь</w:t>
      </w:r>
      <w:r w:rsidRPr="005B34EF">
        <w:rPr>
          <w:rFonts w:ascii="Times New Roman" w:hAnsi="Times New Roman" w:cs="Times New Roman"/>
          <w:sz w:val="28"/>
          <w:szCs w:val="28"/>
        </w:rPr>
        <w:t>ко есть преимущественное право на обучение и воспитание детей, но именно они обяз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ны заложить основы физического, нравственного и интеллектуального развития личн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сти ребёнка;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</w:t>
      </w:r>
      <w:r w:rsidRPr="005B34EF">
        <w:rPr>
          <w:rFonts w:ascii="Times New Roman" w:hAnsi="Times New Roman" w:cs="Times New Roman"/>
          <w:sz w:val="28"/>
          <w:szCs w:val="28"/>
        </w:rPr>
        <w:t>к</w:t>
      </w:r>
      <w:r w:rsidRPr="005B34EF">
        <w:rPr>
          <w:rFonts w:ascii="Times New Roman" w:hAnsi="Times New Roman" w:cs="Times New Roman"/>
          <w:sz w:val="28"/>
          <w:szCs w:val="28"/>
        </w:rPr>
        <w:t>туальная информация об особенностях пребывания ребёнка в группе; каждому из род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формацией об особенностях развития ребёнка в ДОО и семье;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представителей): при взаимодействии педагогу необход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мо придерживаться этики и культурных правил общения, проявлять позитивный н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>4) индивидуально-дифференцированный подход к каждой семье: при взаимодейс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>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</w:t>
      </w:r>
      <w:r w:rsidRPr="005B34EF">
        <w:rPr>
          <w:rFonts w:ascii="Times New Roman" w:hAnsi="Times New Roman" w:cs="Times New Roman"/>
          <w:sz w:val="28"/>
          <w:szCs w:val="28"/>
        </w:rPr>
        <w:t>д</w:t>
      </w:r>
      <w:r w:rsidRPr="005B34EF">
        <w:rPr>
          <w:rFonts w:ascii="Times New Roman" w:hAnsi="Times New Roman" w:cs="Times New Roman"/>
          <w:sz w:val="28"/>
          <w:szCs w:val="28"/>
        </w:rPr>
        <w:t>ставителей) в совместное решение образовательных задач;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обходимо учитывать особенности и характер отношений ребёнка с родителями (зако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ными представителями), прежде всего, с матерью (преимущественно для детей младе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ческого и раннего возраста), обусловленные возрастными особенностями развития д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тей.</w:t>
      </w:r>
    </w:p>
    <w:p w:rsidR="005B34EF" w:rsidRPr="005B34EF" w:rsidRDefault="005B34EF" w:rsidP="005B34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</w:t>
      </w:r>
      <w:r w:rsidRPr="005B34EF">
        <w:rPr>
          <w:rFonts w:ascii="Times New Roman" w:hAnsi="Times New Roman" w:cs="Times New Roman"/>
          <w:i/>
          <w:sz w:val="28"/>
          <w:szCs w:val="28"/>
        </w:rPr>
        <w:t>ь</w:t>
      </w:r>
      <w:r w:rsidRPr="005B34EF">
        <w:rPr>
          <w:rFonts w:ascii="Times New Roman" w:hAnsi="Times New Roman" w:cs="Times New Roman"/>
          <w:i/>
          <w:sz w:val="28"/>
          <w:szCs w:val="28"/>
        </w:rPr>
        <w:t>ким направлениям: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бёнка; об уровне психолого-педагогической компетентности родителей (законных пре</w:t>
      </w:r>
      <w:r w:rsidRPr="005B34EF">
        <w:rPr>
          <w:rFonts w:ascii="Times New Roman" w:hAnsi="Times New Roman" w:cs="Times New Roman"/>
          <w:sz w:val="28"/>
          <w:szCs w:val="28"/>
        </w:rPr>
        <w:t>д</w:t>
      </w:r>
      <w:r w:rsidRPr="005B34EF">
        <w:rPr>
          <w:rFonts w:ascii="Times New Roman" w:hAnsi="Times New Roman" w:cs="Times New Roman"/>
          <w:sz w:val="28"/>
          <w:szCs w:val="28"/>
        </w:rPr>
        <w:t>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 w:rsidR="00E03117">
        <w:rPr>
          <w:rFonts w:ascii="Times New Roman" w:hAnsi="Times New Roman" w:cs="Times New Roman"/>
          <w:sz w:val="28"/>
          <w:szCs w:val="28"/>
        </w:rPr>
        <w:t>раннего  возраста</w:t>
      </w:r>
      <w:r w:rsidRPr="005B34EF">
        <w:rPr>
          <w:rFonts w:ascii="Times New Roman" w:hAnsi="Times New Roman" w:cs="Times New Roman"/>
          <w:sz w:val="28"/>
          <w:szCs w:val="28"/>
        </w:rPr>
        <w:t>; выбора эффективных методов обучения и воспитания детей определенного возраста; ознакомление с актуальной информацией о государс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 xml:space="preserve">венной политике в области ДО, включая информирование о мерах господдержки семьям с детьми </w:t>
      </w:r>
      <w:r w:rsidR="00E03117">
        <w:rPr>
          <w:rFonts w:ascii="Times New Roman" w:hAnsi="Times New Roman" w:cs="Times New Roman"/>
          <w:sz w:val="28"/>
          <w:szCs w:val="28"/>
        </w:rPr>
        <w:t>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возраста; информирование об особенностях реализуемой в ДОО обр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зовательной программы; условиях пребывания ребёнка в группе ДОО; содержании и методах образовательной работы с детьми;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никающих проблемных ситуациях; способам воспитания и построения продуктивного взаимодействия с детьми </w:t>
      </w:r>
      <w:r w:rsidR="00E03117">
        <w:rPr>
          <w:rFonts w:ascii="Times New Roman" w:hAnsi="Times New Roman" w:cs="Times New Roman"/>
          <w:sz w:val="28"/>
          <w:szCs w:val="28"/>
        </w:rPr>
        <w:t>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</w:t>
      </w:r>
      <w:r w:rsidR="00E03117">
        <w:rPr>
          <w:rFonts w:ascii="Times New Roman" w:hAnsi="Times New Roman" w:cs="Times New Roman"/>
          <w:sz w:val="28"/>
          <w:szCs w:val="28"/>
        </w:rPr>
        <w:t>возраста</w:t>
      </w:r>
      <w:r w:rsidRPr="005B34E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образовательном процессе и другому.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раннего</w:t>
      </w:r>
      <w:r w:rsidR="00E03117">
        <w:rPr>
          <w:rFonts w:ascii="Times New Roman" w:hAnsi="Times New Roman" w:cs="Times New Roman"/>
          <w:sz w:val="28"/>
          <w:szCs w:val="28"/>
        </w:rPr>
        <w:t xml:space="preserve"> и возраста</w:t>
      </w:r>
      <w:r w:rsidRPr="005B34EF">
        <w:rPr>
          <w:rFonts w:ascii="Times New Roman" w:hAnsi="Times New Roman" w:cs="Times New Roman"/>
          <w:sz w:val="28"/>
          <w:szCs w:val="28"/>
        </w:rPr>
        <w:t>; разработку и реализацию образовательных проектов ДОО совместно с семьей.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5B34E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</w:t>
      </w:r>
      <w:r w:rsidRPr="005B34EF">
        <w:rPr>
          <w:rFonts w:ascii="Times New Roman" w:hAnsi="Times New Roman" w:cs="Times New Roman"/>
          <w:i/>
          <w:sz w:val="28"/>
          <w:szCs w:val="28"/>
        </w:rPr>
        <w:t>с</w:t>
      </w:r>
      <w:r w:rsidRPr="005B34EF">
        <w:rPr>
          <w:rFonts w:ascii="Times New Roman" w:hAnsi="Times New Roman" w:cs="Times New Roman"/>
          <w:i/>
          <w:sz w:val="28"/>
          <w:szCs w:val="28"/>
        </w:rPr>
        <w:t>бережения ребёнка.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5B34E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</w:t>
      </w:r>
      <w:r w:rsidRPr="005B34EF">
        <w:rPr>
          <w:rFonts w:ascii="Times New Roman" w:hAnsi="Times New Roman" w:cs="Times New Roman"/>
          <w:i/>
          <w:sz w:val="28"/>
          <w:szCs w:val="28"/>
        </w:rPr>
        <w:t>о</w:t>
      </w:r>
      <w:r w:rsidRPr="005B34EF">
        <w:rPr>
          <w:rFonts w:ascii="Times New Roman" w:hAnsi="Times New Roman" w:cs="Times New Roman"/>
          <w:i/>
          <w:sz w:val="28"/>
          <w:szCs w:val="28"/>
        </w:rPr>
        <w:t>светительской деятельности: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>1) информирование о факторах, положительно влияющих на физическое и психич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ское здоровье ребёнка (рациональная организация режима дня ребёнка, правильное п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тание в семье, закаливание, организация двигательной активности, благоприятный пс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хологический микроклимат в семье и спокойное общение с ребёнком и другое), о дейс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>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ческим показаниям;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>можностях ДОО и семьи в решении данных задач;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приятиями, проводимыми в ДОО;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рушение сна, возбудимость, изменения качества памяти, внимания, мышления; пробл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мы социализации и общения и другое).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5B34E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</w:t>
      </w:r>
      <w:r w:rsidRPr="005B34EF">
        <w:rPr>
          <w:rFonts w:ascii="Times New Roman" w:hAnsi="Times New Roman" w:cs="Times New Roman"/>
          <w:i/>
          <w:sz w:val="28"/>
          <w:szCs w:val="28"/>
        </w:rPr>
        <w:t>е</w:t>
      </w:r>
      <w:r w:rsidRPr="005B34EF">
        <w:rPr>
          <w:rFonts w:ascii="Times New Roman" w:hAnsi="Times New Roman" w:cs="Times New Roman"/>
          <w:i/>
          <w:sz w:val="28"/>
          <w:szCs w:val="28"/>
        </w:rPr>
        <w:t>циалистов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5B34EF" w:rsidRPr="005B34EF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</w:t>
      </w:r>
      <w:r w:rsidRPr="005B34EF">
        <w:rPr>
          <w:rFonts w:ascii="Times New Roman" w:hAnsi="Times New Roman" w:cs="Times New Roman"/>
          <w:i/>
          <w:sz w:val="28"/>
          <w:szCs w:val="28"/>
        </w:rPr>
        <w:t>й</w:t>
      </w:r>
      <w:r w:rsidRPr="005B34EF">
        <w:rPr>
          <w:rFonts w:ascii="Times New Roman" w:hAnsi="Times New Roman" w:cs="Times New Roman"/>
          <w:i/>
          <w:sz w:val="28"/>
          <w:szCs w:val="28"/>
        </w:rPr>
        <w:t>ствия с родителями (законными представителями):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1) </w:t>
      </w:r>
      <w:r w:rsidRPr="005B34EF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опросы, социологические срезы, индивидуальные блокноты, «почтовый ящик», педагогические беседы с родителями (законными представителями);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видов де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тельности детей и др.;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2) </w:t>
      </w:r>
      <w:r w:rsidRPr="005B34EF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5B34EF">
        <w:rPr>
          <w:rFonts w:ascii="Times New Roman" w:hAnsi="Times New Roman" w:cs="Times New Roman"/>
          <w:sz w:val="28"/>
          <w:szCs w:val="28"/>
        </w:rPr>
        <w:t>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 xml:space="preserve">тельские клубы и др.;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информационные проспекты, стенды, ширмы, папки-передвижки для родителей (законных представителей);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журналы и газеты, издаваемые ДОО для родителей (законных представителей), педагогические библиотеки для родителей (законных представителей);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(законных представителей) и детей;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спортивные и тем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тические мероприятия, тематические досуги, знакомство с семейными традициями) и др.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 xml:space="preserve">Незаменимой формой установления доверительного делового контакта между семьей и ДОО является </w:t>
      </w:r>
      <w:r w:rsidRPr="005B34E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Ди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сультирование по вопросам выбора оптимального образовательного маршрута для ко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стей ребёнка в освоении образовательной программы.</w:t>
      </w:r>
    </w:p>
    <w:p w:rsidR="005B34EF" w:rsidRPr="003E5E08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4EF" w:rsidRPr="003E5E08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образовательную деятел</w:t>
      </w:r>
      <w:r w:rsidRPr="003E5E08">
        <w:rPr>
          <w:rFonts w:ascii="Times New Roman" w:hAnsi="Times New Roman" w:cs="Times New Roman"/>
          <w:sz w:val="28"/>
          <w:szCs w:val="28"/>
        </w:rPr>
        <w:t>ь</w:t>
      </w:r>
      <w:r w:rsidRPr="003E5E08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3E5E08">
        <w:rPr>
          <w:rFonts w:ascii="Times New Roman" w:hAnsi="Times New Roman" w:cs="Times New Roman"/>
          <w:i/>
          <w:sz w:val="28"/>
          <w:szCs w:val="28"/>
        </w:rPr>
        <w:t>используются специально разработанные (подобранные) дидактические мат</w:t>
      </w:r>
      <w:r w:rsidRPr="003E5E08">
        <w:rPr>
          <w:rFonts w:ascii="Times New Roman" w:hAnsi="Times New Roman" w:cs="Times New Roman"/>
          <w:i/>
          <w:sz w:val="28"/>
          <w:szCs w:val="28"/>
        </w:rPr>
        <w:t>е</w:t>
      </w:r>
      <w:r w:rsidRPr="003E5E08">
        <w:rPr>
          <w:rFonts w:ascii="Times New Roman" w:hAnsi="Times New Roman" w:cs="Times New Roman"/>
          <w:i/>
          <w:sz w:val="28"/>
          <w:szCs w:val="28"/>
        </w:rPr>
        <w:t>риалы для организации совместной деятельности родителей (законных представит</w:t>
      </w:r>
      <w:r w:rsidRPr="003E5E08">
        <w:rPr>
          <w:rFonts w:ascii="Times New Roman" w:hAnsi="Times New Roman" w:cs="Times New Roman"/>
          <w:i/>
          <w:sz w:val="28"/>
          <w:szCs w:val="28"/>
        </w:rPr>
        <w:t>е</w:t>
      </w:r>
      <w:r w:rsidRPr="003E5E08">
        <w:rPr>
          <w:rFonts w:ascii="Times New Roman" w:hAnsi="Times New Roman" w:cs="Times New Roman"/>
          <w:i/>
          <w:sz w:val="28"/>
          <w:szCs w:val="28"/>
        </w:rPr>
        <w:t>лей) с детьми в семейных условиях в соответствии с образовательными задачами, ре</w:t>
      </w:r>
      <w:r w:rsidRPr="003E5E08">
        <w:rPr>
          <w:rFonts w:ascii="Times New Roman" w:hAnsi="Times New Roman" w:cs="Times New Roman"/>
          <w:i/>
          <w:sz w:val="28"/>
          <w:szCs w:val="28"/>
        </w:rPr>
        <w:t>а</w:t>
      </w:r>
      <w:r w:rsidRPr="003E5E08">
        <w:rPr>
          <w:rFonts w:ascii="Times New Roman" w:hAnsi="Times New Roman" w:cs="Times New Roman"/>
          <w:i/>
          <w:sz w:val="28"/>
          <w:szCs w:val="28"/>
        </w:rPr>
        <w:t>лизуемыми в ДОО.</w:t>
      </w:r>
      <w:r w:rsidRPr="003E5E08">
        <w:rPr>
          <w:rFonts w:ascii="Times New Roman" w:hAnsi="Times New Roman" w:cs="Times New Roman"/>
          <w:sz w:val="28"/>
          <w:szCs w:val="28"/>
        </w:rPr>
        <w:t xml:space="preserve">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</w:t>
      </w:r>
      <w:r w:rsidRPr="003E5E08">
        <w:rPr>
          <w:rFonts w:ascii="Times New Roman" w:hAnsi="Times New Roman" w:cs="Times New Roman"/>
          <w:sz w:val="28"/>
          <w:szCs w:val="28"/>
        </w:rPr>
        <w:t>с</w:t>
      </w:r>
      <w:r w:rsidRPr="003E5E08">
        <w:rPr>
          <w:rFonts w:ascii="Times New Roman" w:hAnsi="Times New Roman" w:cs="Times New Roman"/>
          <w:sz w:val="28"/>
          <w:szCs w:val="28"/>
        </w:rPr>
        <w:t>питательный потенциал семьи для решения образовательных задач, привлекая родит</w:t>
      </w:r>
      <w:r w:rsidRPr="003E5E08">
        <w:rPr>
          <w:rFonts w:ascii="Times New Roman" w:hAnsi="Times New Roman" w:cs="Times New Roman"/>
          <w:sz w:val="28"/>
          <w:szCs w:val="28"/>
        </w:rPr>
        <w:t>е</w:t>
      </w:r>
      <w:r w:rsidRPr="003E5E08">
        <w:rPr>
          <w:rFonts w:ascii="Times New Roman" w:hAnsi="Times New Roman" w:cs="Times New Roman"/>
          <w:sz w:val="28"/>
          <w:szCs w:val="28"/>
        </w:rPr>
        <w:t>лей (законных представителей) к участию в образовательных мероприятиях, направле</w:t>
      </w:r>
      <w:r w:rsidRPr="003E5E08">
        <w:rPr>
          <w:rFonts w:ascii="Times New Roman" w:hAnsi="Times New Roman" w:cs="Times New Roman"/>
          <w:sz w:val="28"/>
          <w:szCs w:val="28"/>
        </w:rPr>
        <w:t>н</w:t>
      </w:r>
      <w:r w:rsidRPr="003E5E08">
        <w:rPr>
          <w:rFonts w:ascii="Times New Roman" w:hAnsi="Times New Roman" w:cs="Times New Roman"/>
          <w:sz w:val="28"/>
          <w:szCs w:val="28"/>
        </w:rPr>
        <w:t>ных на решение познавательных и воспитательных задач.</w:t>
      </w:r>
    </w:p>
    <w:p w:rsidR="005B34EF" w:rsidRPr="003E5E08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</w:t>
      </w:r>
      <w:r w:rsidRPr="003E5E08">
        <w:rPr>
          <w:rFonts w:ascii="Times New Roman" w:hAnsi="Times New Roman" w:cs="Times New Roman"/>
          <w:i/>
          <w:sz w:val="28"/>
          <w:szCs w:val="28"/>
        </w:rPr>
        <w:t>е</w:t>
      </w:r>
      <w:r w:rsidRPr="003E5E08">
        <w:rPr>
          <w:rFonts w:ascii="Times New Roman" w:hAnsi="Times New Roman" w:cs="Times New Roman"/>
          <w:i/>
          <w:sz w:val="28"/>
          <w:szCs w:val="28"/>
        </w:rPr>
        <w:t>мы и способы взаимодействия с семьями обучающихся,</w:t>
      </w:r>
      <w:r w:rsidRPr="003E5E08"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 Сочетание традиционных и инновационных технологий сотрудничества п</w:t>
      </w:r>
      <w:r w:rsidRPr="003E5E08">
        <w:rPr>
          <w:rFonts w:ascii="Times New Roman" w:hAnsi="Times New Roman" w:cs="Times New Roman"/>
          <w:sz w:val="28"/>
          <w:szCs w:val="28"/>
        </w:rPr>
        <w:t>о</w:t>
      </w:r>
      <w:r w:rsidRPr="003E5E08">
        <w:rPr>
          <w:rFonts w:ascii="Times New Roman" w:hAnsi="Times New Roman" w:cs="Times New Roman"/>
          <w:sz w:val="28"/>
          <w:szCs w:val="28"/>
        </w:rPr>
        <w:t>зволит педагогам ДОО устанавливать доверительные и партнерские отношения с род</w:t>
      </w:r>
      <w:r w:rsidRPr="003E5E08">
        <w:rPr>
          <w:rFonts w:ascii="Times New Roman" w:hAnsi="Times New Roman" w:cs="Times New Roman"/>
          <w:sz w:val="28"/>
          <w:szCs w:val="28"/>
        </w:rPr>
        <w:t>и</w:t>
      </w:r>
      <w:r w:rsidRPr="003E5E08">
        <w:rPr>
          <w:rFonts w:ascii="Times New Roman" w:hAnsi="Times New Roman" w:cs="Times New Roman"/>
          <w:sz w:val="28"/>
          <w:szCs w:val="28"/>
        </w:rPr>
        <w:t>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</w:t>
      </w:r>
      <w:r w:rsidRPr="003E5E08">
        <w:rPr>
          <w:rFonts w:ascii="Times New Roman" w:hAnsi="Times New Roman" w:cs="Times New Roman"/>
          <w:sz w:val="28"/>
          <w:szCs w:val="28"/>
        </w:rPr>
        <w:t>ы</w:t>
      </w:r>
      <w:r w:rsidRPr="003E5E08">
        <w:rPr>
          <w:rFonts w:ascii="Times New Roman" w:hAnsi="Times New Roman" w:cs="Times New Roman"/>
          <w:sz w:val="28"/>
          <w:szCs w:val="28"/>
        </w:rPr>
        <w:t xml:space="preserve">ми представителями) детей </w:t>
      </w:r>
      <w:r w:rsidR="00E03117" w:rsidRPr="003E5E08">
        <w:rPr>
          <w:rFonts w:ascii="Times New Roman" w:hAnsi="Times New Roman" w:cs="Times New Roman"/>
          <w:sz w:val="28"/>
          <w:szCs w:val="28"/>
        </w:rPr>
        <w:t>раннего</w:t>
      </w:r>
      <w:r w:rsidRPr="003E5E08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5B34EF" w:rsidRDefault="005B34EF" w:rsidP="005B34E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4EF" w:rsidRDefault="005B34E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34EF" w:rsidRP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ОРГАНИЗАЦИОННЫЙ РАЗДЕЛ</w:t>
      </w:r>
    </w:p>
    <w:p w:rsidR="005B34EF" w:rsidRPr="005B34EF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</w:t>
      </w:r>
      <w:r w:rsidRPr="005B34EF">
        <w:rPr>
          <w:rFonts w:ascii="Times New Roman" w:hAnsi="Times New Roman" w:cs="Times New Roman"/>
          <w:b/>
          <w:sz w:val="28"/>
          <w:szCs w:val="28"/>
        </w:rPr>
        <w:t>О</w:t>
      </w:r>
      <w:r w:rsidRPr="005B34EF">
        <w:rPr>
          <w:rFonts w:ascii="Times New Roman" w:hAnsi="Times New Roman" w:cs="Times New Roman"/>
          <w:b/>
          <w:sz w:val="28"/>
          <w:szCs w:val="28"/>
        </w:rPr>
        <w:t>ЧЕЙ ПРОГРАММЫ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1) </w:t>
      </w:r>
      <w:r w:rsidRPr="005B34E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5B34EF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</w:t>
      </w:r>
      <w:r w:rsidRPr="005B34EF">
        <w:rPr>
          <w:rFonts w:ascii="Times New Roman" w:hAnsi="Times New Roman" w:cs="Times New Roman"/>
          <w:sz w:val="28"/>
          <w:szCs w:val="28"/>
        </w:rPr>
        <w:t>ю</w:t>
      </w:r>
      <w:r w:rsidRPr="005B34EF">
        <w:rPr>
          <w:rFonts w:ascii="Times New Roman" w:hAnsi="Times New Roman" w:cs="Times New Roman"/>
          <w:sz w:val="28"/>
          <w:szCs w:val="28"/>
        </w:rPr>
        <w:t>щейся личности, как высшей ценности, поддержка уверенности в собственных возмо</w:t>
      </w:r>
      <w:r w:rsidRPr="005B34EF">
        <w:rPr>
          <w:rFonts w:ascii="Times New Roman" w:hAnsi="Times New Roman" w:cs="Times New Roman"/>
          <w:sz w:val="28"/>
          <w:szCs w:val="28"/>
        </w:rPr>
        <w:t>ж</w:t>
      </w:r>
      <w:r w:rsidRPr="005B34EF">
        <w:rPr>
          <w:rFonts w:ascii="Times New Roman" w:hAnsi="Times New Roman" w:cs="Times New Roman"/>
          <w:sz w:val="28"/>
          <w:szCs w:val="28"/>
        </w:rPr>
        <w:t>ностях и способностях у каждого воспитанника;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 </w:t>
      </w:r>
      <w:r w:rsidRPr="005B34E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организации процесса образования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ситуация, образов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тие рассматривается как дело, занимательное и интересное детям, развивающее их; де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ванных форм и методов работы, выбор которых осуществляется педагогом;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 </w:t>
      </w:r>
      <w:r w:rsidRPr="005B34EF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образовател</w:t>
      </w:r>
      <w:r w:rsidRPr="005B34EF">
        <w:rPr>
          <w:rFonts w:ascii="Times New Roman" w:hAnsi="Times New Roman" w:cs="Times New Roman"/>
          <w:i/>
          <w:sz w:val="28"/>
          <w:szCs w:val="28"/>
        </w:rPr>
        <w:t>ь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ного процесса </w:t>
      </w:r>
      <w:r w:rsidRPr="005B34E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этапах развития, и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>менение форм и методов образовательной работы, ориентация на стратегический пр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оритет непрерывного образования - формирование умения учиться);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4) </w:t>
      </w:r>
      <w:r w:rsidRPr="005B34E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развития обучающихся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возрастным особенн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стям детей; видов деятельности, специфических для каждого возрастного периода, с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циальной ситуации развития);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 </w:t>
      </w:r>
      <w:r w:rsidRPr="005B34EF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образовател</w:t>
      </w:r>
      <w:r w:rsidRPr="005B34EF">
        <w:rPr>
          <w:rFonts w:ascii="Times New Roman" w:hAnsi="Times New Roman" w:cs="Times New Roman"/>
          <w:i/>
          <w:sz w:val="28"/>
          <w:szCs w:val="28"/>
        </w:rPr>
        <w:t>ь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ной среды, </w:t>
      </w:r>
      <w:r w:rsidRPr="005B34E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6) </w:t>
      </w:r>
      <w:r w:rsidRPr="005B34E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5B34E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ребёнка и учитыва</w:t>
      </w:r>
      <w:r w:rsidRPr="005B34EF">
        <w:rPr>
          <w:rFonts w:ascii="Times New Roman" w:hAnsi="Times New Roman" w:cs="Times New Roman"/>
          <w:sz w:val="28"/>
          <w:szCs w:val="28"/>
        </w:rPr>
        <w:t>ю</w:t>
      </w:r>
      <w:r w:rsidRPr="005B34EF">
        <w:rPr>
          <w:rFonts w:ascii="Times New Roman" w:hAnsi="Times New Roman" w:cs="Times New Roman"/>
          <w:sz w:val="28"/>
          <w:szCs w:val="28"/>
        </w:rPr>
        <w:t>щего социальную ситуацию его развития;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7) </w:t>
      </w:r>
      <w:r w:rsidRPr="005B34E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вательной траектории) и оптимизация работы с группой детей, основанные на результ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тах педагогической диагностики (мониторинга);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8) </w:t>
      </w:r>
      <w:r w:rsidRPr="005B34E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образовательными потребностями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Pr="005B34E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10) </w:t>
      </w:r>
      <w:r w:rsidRPr="005B34E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поддержка, ко</w:t>
      </w:r>
      <w:r w:rsidRPr="005B34EF">
        <w:rPr>
          <w:rFonts w:ascii="Times New Roman" w:hAnsi="Times New Roman" w:cs="Times New Roman"/>
          <w:i/>
          <w:sz w:val="28"/>
          <w:szCs w:val="28"/>
        </w:rPr>
        <w:t>н</w:t>
      </w:r>
      <w:r w:rsidRPr="005B34EF">
        <w:rPr>
          <w:rFonts w:ascii="Times New Roman" w:hAnsi="Times New Roman" w:cs="Times New Roman"/>
          <w:i/>
          <w:sz w:val="28"/>
          <w:szCs w:val="28"/>
        </w:rPr>
        <w:t>сультирование родителей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11) </w:t>
      </w:r>
      <w:r w:rsidRPr="005B34EF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реализации образ</w:t>
      </w:r>
      <w:r w:rsidRPr="005B34EF">
        <w:rPr>
          <w:rFonts w:ascii="Times New Roman" w:hAnsi="Times New Roman" w:cs="Times New Roman"/>
          <w:i/>
          <w:sz w:val="28"/>
          <w:szCs w:val="28"/>
        </w:rPr>
        <w:t>о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вательной программы </w:t>
      </w:r>
      <w:r w:rsidRPr="005B34E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зовательными потребностями и возможностями семьи обучающихся;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12) </w:t>
      </w:r>
      <w:r w:rsidRPr="005B34E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педагогов, пс</w:t>
      </w:r>
      <w:r w:rsidRPr="005B34EF">
        <w:rPr>
          <w:rFonts w:ascii="Times New Roman" w:hAnsi="Times New Roman" w:cs="Times New Roman"/>
          <w:i/>
          <w:sz w:val="28"/>
          <w:szCs w:val="28"/>
        </w:rPr>
        <w:t>и</w:t>
      </w:r>
      <w:r w:rsidRPr="005B34EF">
        <w:rPr>
          <w:rFonts w:ascii="Times New Roman" w:hAnsi="Times New Roman" w:cs="Times New Roman"/>
          <w:i/>
          <w:sz w:val="28"/>
          <w:szCs w:val="28"/>
        </w:rPr>
        <w:t>холого-педагогического просвещения родителей (законных представителей) обуча</w:t>
      </w:r>
      <w:r w:rsidRPr="005B34EF">
        <w:rPr>
          <w:rFonts w:ascii="Times New Roman" w:hAnsi="Times New Roman" w:cs="Times New Roman"/>
          <w:i/>
          <w:sz w:val="28"/>
          <w:szCs w:val="28"/>
        </w:rPr>
        <w:t>ю</w:t>
      </w:r>
      <w:r w:rsidRPr="005B34EF">
        <w:rPr>
          <w:rFonts w:ascii="Times New Roman" w:hAnsi="Times New Roman" w:cs="Times New Roman"/>
          <w:i/>
          <w:sz w:val="28"/>
          <w:szCs w:val="28"/>
        </w:rPr>
        <w:t>щихся;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13) </w:t>
      </w:r>
      <w:r w:rsidRPr="005B34EF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образов</w:t>
      </w:r>
      <w:r w:rsidRPr="005B34EF">
        <w:rPr>
          <w:rFonts w:ascii="Times New Roman" w:hAnsi="Times New Roman" w:cs="Times New Roman"/>
          <w:i/>
          <w:sz w:val="28"/>
          <w:szCs w:val="28"/>
        </w:rPr>
        <w:t>а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тельных отношений </w:t>
      </w:r>
      <w:r w:rsidRPr="005B34E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обеспечение вариати</w:t>
      </w:r>
      <w:r w:rsidRPr="005B34EF">
        <w:rPr>
          <w:rFonts w:ascii="Times New Roman" w:hAnsi="Times New Roman" w:cs="Times New Roman"/>
          <w:sz w:val="28"/>
          <w:szCs w:val="28"/>
        </w:rPr>
        <w:t>в</w:t>
      </w:r>
      <w:r w:rsidRPr="005B34EF">
        <w:rPr>
          <w:rFonts w:ascii="Times New Roman" w:hAnsi="Times New Roman" w:cs="Times New Roman"/>
          <w:sz w:val="28"/>
          <w:szCs w:val="28"/>
        </w:rPr>
        <w:t>ности его содержания, направлений и форм, согласно запросам родительского и профе</w:t>
      </w:r>
      <w:r w:rsidRPr="005B34EF">
        <w:rPr>
          <w:rFonts w:ascii="Times New Roman" w:hAnsi="Times New Roman" w:cs="Times New Roman"/>
          <w:sz w:val="28"/>
          <w:szCs w:val="28"/>
        </w:rPr>
        <w:t>с</w:t>
      </w:r>
      <w:r w:rsidRPr="005B34EF">
        <w:rPr>
          <w:rFonts w:ascii="Times New Roman" w:hAnsi="Times New Roman" w:cs="Times New Roman"/>
          <w:sz w:val="28"/>
          <w:szCs w:val="28"/>
        </w:rPr>
        <w:t>сионального сообществ;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14) </w:t>
      </w:r>
      <w:r w:rsidRPr="005B34E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>крытой образовательной системы), использование форм и методов взаимодействия, во</w:t>
      </w:r>
      <w:r w:rsidRPr="005B34EF">
        <w:rPr>
          <w:rFonts w:ascii="Times New Roman" w:hAnsi="Times New Roman" w:cs="Times New Roman"/>
          <w:sz w:val="28"/>
          <w:szCs w:val="28"/>
        </w:rPr>
        <w:t>с</w:t>
      </w:r>
      <w:r w:rsidRPr="005B34EF">
        <w:rPr>
          <w:rFonts w:ascii="Times New Roman" w:hAnsi="Times New Roman" w:cs="Times New Roman"/>
          <w:sz w:val="28"/>
          <w:szCs w:val="28"/>
        </w:rPr>
        <w:t>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15) </w:t>
      </w:r>
      <w:r w:rsidRPr="005B34E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5B34EF">
        <w:rPr>
          <w:rFonts w:ascii="Times New Roman" w:hAnsi="Times New Roman" w:cs="Times New Roman"/>
          <w:sz w:val="28"/>
          <w:szCs w:val="28"/>
        </w:rPr>
        <w:t xml:space="preserve"> как допо</w:t>
      </w:r>
      <w:r w:rsidRPr="005B34EF">
        <w:rPr>
          <w:rFonts w:ascii="Times New Roman" w:hAnsi="Times New Roman" w:cs="Times New Roman"/>
          <w:sz w:val="28"/>
          <w:szCs w:val="28"/>
        </w:rPr>
        <w:t>л</w:t>
      </w:r>
      <w:r w:rsidRPr="005B34EF">
        <w:rPr>
          <w:rFonts w:ascii="Times New Roman" w:hAnsi="Times New Roman" w:cs="Times New Roman"/>
          <w:sz w:val="28"/>
          <w:szCs w:val="28"/>
        </w:rPr>
        <w:t>нительного средства развития личности, совершенствования процесса её социализации;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16) 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об особенностях организации образовательного процесса </w:t>
      </w:r>
      <w:r w:rsidRPr="005B34E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образовательную деятел</w:t>
      </w:r>
      <w:r w:rsidRPr="005B34EF">
        <w:rPr>
          <w:rFonts w:ascii="Times New Roman" w:hAnsi="Times New Roman" w:cs="Times New Roman"/>
          <w:sz w:val="28"/>
          <w:szCs w:val="28"/>
        </w:rPr>
        <w:t>ь</w:t>
      </w:r>
      <w:r w:rsidRPr="005B34EF">
        <w:rPr>
          <w:rFonts w:ascii="Times New Roman" w:hAnsi="Times New Roman" w:cs="Times New Roman"/>
          <w:sz w:val="28"/>
          <w:szCs w:val="28"/>
        </w:rPr>
        <w:t>ность, а также широкой общественности;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поиска, и</w:t>
      </w:r>
      <w:r w:rsidRPr="005B34EF">
        <w:rPr>
          <w:rFonts w:ascii="Times New Roman" w:hAnsi="Times New Roman" w:cs="Times New Roman"/>
          <w:sz w:val="28"/>
          <w:szCs w:val="28"/>
        </w:rPr>
        <w:t>с</w:t>
      </w:r>
      <w:r w:rsidRPr="005B34EF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информационной ср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де.</w:t>
      </w:r>
    </w:p>
    <w:p w:rsidR="005B34EF" w:rsidRPr="005B34EF" w:rsidRDefault="005B34EF" w:rsidP="005B34E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4EF" w:rsidRDefault="005B3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5F8E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ПРЕДМЕТНО-ПРОСТРАНСТВЕННОЙ СРЕДЫ</w:t>
      </w:r>
    </w:p>
    <w:p w:rsid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РППС рассматривается как часть образовательной среды и фактор, обогаща</w:t>
      </w:r>
      <w:r w:rsidRPr="005B34EF">
        <w:rPr>
          <w:rFonts w:ascii="Times New Roman" w:hAnsi="Times New Roman" w:cs="Times New Roman"/>
          <w:i/>
          <w:sz w:val="28"/>
          <w:szCs w:val="28"/>
        </w:rPr>
        <w:t>ю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щий развитие детей. </w:t>
      </w:r>
      <w:r w:rsidRPr="005B34EF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>вивающей, содержательной и привлекательной для каждого ребёнка деятельности.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возможности РППС:</w:t>
      </w:r>
    </w:p>
    <w:p w:rsidR="005B34EF" w:rsidRPr="005B34EF" w:rsidRDefault="005B34EF" w:rsidP="005B3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5B34EF" w:rsidRPr="005B34EF" w:rsidRDefault="005B34EF" w:rsidP="005B3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групповые помещения, </w:t>
      </w:r>
    </w:p>
    <w:p w:rsidR="005B34EF" w:rsidRPr="003E5E08" w:rsidRDefault="005B34EF" w:rsidP="005B34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специализированные помещения (</w:t>
      </w:r>
      <w:r w:rsidR="003E5E08" w:rsidRPr="003E5E08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  <w:r w:rsidRPr="003E5E08">
        <w:rPr>
          <w:rFonts w:ascii="Times New Roman" w:hAnsi="Times New Roman" w:cs="Times New Roman"/>
          <w:sz w:val="28"/>
          <w:szCs w:val="28"/>
        </w:rPr>
        <w:t xml:space="preserve">кабинет педагога-психолога, </w:t>
      </w:r>
      <w:r w:rsidR="003E5E08" w:rsidRPr="003E5E08">
        <w:rPr>
          <w:rFonts w:ascii="Times New Roman" w:hAnsi="Times New Roman" w:cs="Times New Roman"/>
          <w:sz w:val="28"/>
          <w:szCs w:val="28"/>
        </w:rPr>
        <w:t>кабинет учителя-логопеда)</w:t>
      </w:r>
    </w:p>
    <w:p w:rsidR="005B34EF" w:rsidRPr="003E5E08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5B34EF" w:rsidRPr="003E5E08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sz w:val="28"/>
          <w:szCs w:val="28"/>
        </w:rPr>
        <w:t>В соответствии со ФГОС ДО возможны разные варианты создания РППС при усл</w:t>
      </w:r>
      <w:r w:rsidRPr="003E5E08">
        <w:rPr>
          <w:rFonts w:ascii="Times New Roman" w:hAnsi="Times New Roman" w:cs="Times New Roman"/>
          <w:sz w:val="28"/>
          <w:szCs w:val="28"/>
        </w:rPr>
        <w:t>о</w:t>
      </w:r>
      <w:r w:rsidRPr="003E5E08">
        <w:rPr>
          <w:rFonts w:ascii="Times New Roman" w:hAnsi="Times New Roman" w:cs="Times New Roman"/>
          <w:sz w:val="28"/>
          <w:szCs w:val="28"/>
        </w:rPr>
        <w:t>вии учёта целей и принципов Программы, возрастной и тендерной специфики для ре</w:t>
      </w:r>
      <w:r w:rsidRPr="003E5E08">
        <w:rPr>
          <w:rFonts w:ascii="Times New Roman" w:hAnsi="Times New Roman" w:cs="Times New Roman"/>
          <w:sz w:val="28"/>
          <w:szCs w:val="28"/>
        </w:rPr>
        <w:t>а</w:t>
      </w:r>
      <w:r w:rsidRPr="003E5E08">
        <w:rPr>
          <w:rFonts w:ascii="Times New Roman" w:hAnsi="Times New Roman" w:cs="Times New Roman"/>
          <w:sz w:val="28"/>
          <w:szCs w:val="28"/>
        </w:rPr>
        <w:t>лизации образовательной программы.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Оборудование в групповом помещении размещено в соответствии с его функци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нальным назначением, выделены модули: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физкультурно-оздоровительный,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игровой,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релаксации,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бытовой.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У детей</w:t>
      </w:r>
      <w:r w:rsidR="00E03117"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возраста любые виды деятельности тесно переплетены с игрой, п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знание и экспериментирование легко переходят в творческую сюжетно-ролевую игру, так же как и двигательная активность, труд или знакомство с литературным произвед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нием. В связи с этим игровой модуль является системообразующим.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Бытовой модуль включает в себя то, что связано с приемом пищи, трудовыми п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 xml:space="preserve">ручениями, трудовой деятельностью.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Модуль релаксации состоит из зоны отдыха и релаксации, мягкой детской мебели, книжных стеллажей, столиков за которыми дети могут смотреть книги, играть в споко</w:t>
      </w:r>
      <w:r w:rsidRPr="005B34EF">
        <w:rPr>
          <w:rFonts w:ascii="Times New Roman" w:hAnsi="Times New Roman" w:cs="Times New Roman"/>
          <w:sz w:val="28"/>
          <w:szCs w:val="28"/>
        </w:rPr>
        <w:t>й</w:t>
      </w:r>
      <w:r w:rsidRPr="005B34EF">
        <w:rPr>
          <w:rFonts w:ascii="Times New Roman" w:hAnsi="Times New Roman" w:cs="Times New Roman"/>
          <w:sz w:val="28"/>
          <w:szCs w:val="28"/>
        </w:rPr>
        <w:t>ные игры.</w:t>
      </w:r>
    </w:p>
    <w:p w:rsidR="005B34EF" w:rsidRPr="003E5E08" w:rsidRDefault="005B34EF" w:rsidP="005B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sz w:val="28"/>
          <w:szCs w:val="28"/>
        </w:rPr>
        <w:t>или</w:t>
      </w:r>
    </w:p>
    <w:p w:rsidR="005B34EF" w:rsidRDefault="005B34EF" w:rsidP="005B3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Оборудование в группе размещено и по центрам детской активности.</w:t>
      </w:r>
    </w:p>
    <w:p w:rsidR="005B34EF" w:rsidRDefault="005B34EF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4EF" w:rsidRDefault="005B34EF" w:rsidP="005B34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детской активности </w:t>
      </w:r>
      <w:r w:rsidRPr="005B34EF">
        <w:rPr>
          <w:rFonts w:ascii="Times New Roman" w:hAnsi="Times New Roman" w:cs="Times New Roman"/>
          <w:sz w:val="28"/>
          <w:szCs w:val="28"/>
        </w:rPr>
        <w:t>обеспечивают все виды детской деятельности, в кот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 xml:space="preserve">рых организуется образовательная деятельность. 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В группах раннего возраста создаются 6 центров детской активности: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для развития основных движений детей.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сенсорики и конструирования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для организации предметной деятельности и игры с составными и динамическими игрушками, освоения детьми сенсорных этал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нов формы, цвета, размера.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для организации предметных и предметно-манипуляторных игр, совм</w:t>
      </w:r>
      <w:r w:rsidRPr="005B34EF">
        <w:rPr>
          <w:rFonts w:ascii="Times New Roman" w:hAnsi="Times New Roman" w:cs="Times New Roman"/>
          <w:i/>
          <w:sz w:val="28"/>
          <w:szCs w:val="28"/>
        </w:rPr>
        <w:t>е</w:t>
      </w:r>
      <w:r w:rsidRPr="005B34EF">
        <w:rPr>
          <w:rFonts w:ascii="Times New Roman" w:hAnsi="Times New Roman" w:cs="Times New Roman"/>
          <w:i/>
          <w:sz w:val="28"/>
          <w:szCs w:val="28"/>
        </w:rPr>
        <w:t>стных игр со сверстниками под руководством взрослого.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творчества и продуктивной деятельности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для развития восприятия смысла музыки, поддержки интереса к рисованию и лепке, становлению первых нав</w:t>
      </w:r>
      <w:r w:rsidRPr="005B34EF">
        <w:rPr>
          <w:rFonts w:ascii="Times New Roman" w:hAnsi="Times New Roman" w:cs="Times New Roman"/>
          <w:sz w:val="28"/>
          <w:szCs w:val="28"/>
        </w:rPr>
        <w:t>ы</w:t>
      </w:r>
      <w:r w:rsidRPr="005B34EF">
        <w:rPr>
          <w:rFonts w:ascii="Times New Roman" w:hAnsi="Times New Roman" w:cs="Times New Roman"/>
          <w:sz w:val="28"/>
          <w:szCs w:val="28"/>
        </w:rPr>
        <w:t>ков продуктивной деятельности, освоения возможностей разнообразных изобразител</w:t>
      </w:r>
      <w:r w:rsidRPr="005B34EF">
        <w:rPr>
          <w:rFonts w:ascii="Times New Roman" w:hAnsi="Times New Roman" w:cs="Times New Roman"/>
          <w:sz w:val="28"/>
          <w:szCs w:val="28"/>
        </w:rPr>
        <w:t>ь</w:t>
      </w:r>
      <w:r w:rsidRPr="005B34EF">
        <w:rPr>
          <w:rFonts w:ascii="Times New Roman" w:hAnsi="Times New Roman" w:cs="Times New Roman"/>
          <w:sz w:val="28"/>
          <w:szCs w:val="28"/>
        </w:rPr>
        <w:t>ных средств.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познания и коммуникации (книжный уголок), восприятия смысла сказок, стихов, рассматривания картинок.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Центр экспериментирования и труда </w:t>
      </w:r>
      <w:r w:rsidRPr="005B34EF">
        <w:rPr>
          <w:rFonts w:ascii="Times New Roman" w:hAnsi="Times New Roman" w:cs="Times New Roman"/>
          <w:sz w:val="28"/>
          <w:szCs w:val="28"/>
        </w:rPr>
        <w:t>для организации экспериментальной де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тельности с материалами и веществами (песок, вода, тесто и др.), развития навыков с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мообслуживания и становления действий с бытовыми предметами-орудиями (ложка, с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вок, лопатка и пр.).</w:t>
      </w:r>
    </w:p>
    <w:p w:rsidR="005B34EF" w:rsidRPr="003E5E08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sz w:val="28"/>
          <w:szCs w:val="28"/>
        </w:rPr>
        <w:t>При такой организации следует продумывать соседство центров с учетом пересеч</w:t>
      </w:r>
      <w:r w:rsidRPr="003E5E08">
        <w:rPr>
          <w:rFonts w:ascii="Times New Roman" w:hAnsi="Times New Roman" w:cs="Times New Roman"/>
          <w:sz w:val="28"/>
          <w:szCs w:val="28"/>
        </w:rPr>
        <w:t>е</w:t>
      </w:r>
      <w:r w:rsidRPr="003E5E08">
        <w:rPr>
          <w:rFonts w:ascii="Times New Roman" w:hAnsi="Times New Roman" w:cs="Times New Roman"/>
          <w:sz w:val="28"/>
          <w:szCs w:val="28"/>
        </w:rPr>
        <w:t>ния детских активностей и их интеграции (объединения). Игра и конструирование, н</w:t>
      </w:r>
      <w:r w:rsidRPr="003E5E08">
        <w:rPr>
          <w:rFonts w:ascii="Times New Roman" w:hAnsi="Times New Roman" w:cs="Times New Roman"/>
          <w:sz w:val="28"/>
          <w:szCs w:val="28"/>
        </w:rPr>
        <w:t>а</w:t>
      </w:r>
      <w:r w:rsidRPr="003E5E08">
        <w:rPr>
          <w:rFonts w:ascii="Times New Roman" w:hAnsi="Times New Roman" w:cs="Times New Roman"/>
          <w:sz w:val="28"/>
          <w:szCs w:val="28"/>
        </w:rPr>
        <w:t>пример, часто объединены в деятельности детей - постройка сразу обыгрывается или, наоборот, сюжет игры требует конструктивного творчества. Познание часто соседствует у детей с экспериментированием, а ознакомление с литературой - с театрализованным и художественным творчеством.</w:t>
      </w:r>
    </w:p>
    <w:p w:rsidR="005B34EF" w:rsidRPr="003E5E08" w:rsidRDefault="005B34EF">
      <w:pPr>
        <w:rPr>
          <w:rFonts w:ascii="Times New Roman" w:hAnsi="Times New Roman" w:cs="Times New Roman"/>
          <w:sz w:val="28"/>
          <w:szCs w:val="28"/>
        </w:rPr>
      </w:pPr>
      <w:r w:rsidRPr="003E5E08">
        <w:rPr>
          <w:rFonts w:ascii="Times New Roman" w:hAnsi="Times New Roman" w:cs="Times New Roman"/>
          <w:sz w:val="28"/>
          <w:szCs w:val="28"/>
        </w:rPr>
        <w:br w:type="page"/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lastRenderedPageBreak/>
        <w:t>3.3. УЧЕБНО-МЕТОДИЧЕСКОЕ ОБЕСПЕЧЕНИЕ РАБОЧЕЙ ПРОГРАММЫ</w:t>
      </w: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EF" w:rsidRDefault="005B34EF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3.3.1. </w:t>
      </w:r>
      <w:r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3E5E08" w:rsidRDefault="003E5E08" w:rsidP="003E5E08">
      <w:pPr>
        <w:spacing w:before="80"/>
        <w:ind w:left="180" w:right="250" w:hanging="180"/>
        <w:rPr>
          <w:sz w:val="21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перечень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учебно-методических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материалов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целях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зовательных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дошкольного</w:t>
      </w:r>
      <w:r w:rsidR="00CA0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3E5E08" w:rsidTr="003E5E08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«Социально-коммуникативное развитие»</w:t>
            </w:r>
          </w:p>
        </w:tc>
      </w:tr>
      <w:tr w:rsidR="003E5E08" w:rsidTr="003E5E08">
        <w:trPr>
          <w:trHeight w:val="3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50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ind w:right="196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 Ф. Игровая деятельность в детском саду. — М.: Мозаика-Синтез 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right="608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 Развитие игровой деятельности. Система работы в первой младшей группе детского сада. — М.:Мозаика-Синтез,2007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Н.Ф.Развитие игровой деятельности Система работы во второй младшей группе детского сада. — М.:Мозаика-Синтез,2008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E5E08">
              <w:rPr>
                <w:lang w:val="ru-RU"/>
              </w:rPr>
              <w:t>Гу6анова Н. Ф. Развитие игровой деятельности. Система р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боты в средней группе детского сада.—М,:Мозаика-Синтез,2010.</w:t>
            </w:r>
          </w:p>
          <w:p w:rsidR="003E5E08" w:rsidRPr="003E5E08" w:rsidRDefault="003E5E08">
            <w:pPr>
              <w:pStyle w:val="TableParagraph"/>
              <w:spacing w:line="254" w:lineRule="exact"/>
              <w:rPr>
                <w:lang w:val="ru-RU"/>
              </w:rPr>
            </w:pPr>
            <w:r w:rsidRPr="003E5E08">
              <w:rPr>
                <w:lang w:val="ru-RU"/>
              </w:rPr>
              <w:t>Куцак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3E5E08" w:rsidTr="003E5E08">
        <w:trPr>
          <w:trHeight w:val="488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  <w:ind w:left="110"/>
            </w:pPr>
            <w:r>
              <w:t>Наглядно– дидактические</w:t>
            </w:r>
          </w:p>
          <w:p w:rsidR="003E5E08" w:rsidRDefault="003E5E08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</w:t>
            </w:r>
          </w:p>
          <w:p w:rsidR="003E5E08" w:rsidRPr="003E5E08" w:rsidRDefault="003E5E08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-Автомобильный транспорт</w:t>
            </w:r>
          </w:p>
          <w:p w:rsidR="003E5E08" w:rsidRPr="003E5E08" w:rsidRDefault="003E5E08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-Бытовая техника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-Водный транспорт</w:t>
            </w:r>
          </w:p>
          <w:p w:rsidR="003E5E08" w:rsidRPr="003E5E08" w:rsidRDefault="003E5E08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-Инструменты домашнего мастера</w:t>
            </w:r>
          </w:p>
          <w:p w:rsidR="003E5E08" w:rsidRPr="003E5E08" w:rsidRDefault="003E5E08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-Музыкальные инструменты</w:t>
            </w:r>
          </w:p>
          <w:p w:rsidR="003E5E08" w:rsidRPr="003E5E08" w:rsidRDefault="003E5E08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-Посуда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-Спортивный инвентарь</w:t>
            </w:r>
          </w:p>
          <w:p w:rsidR="003E5E08" w:rsidRPr="003E5E08" w:rsidRDefault="003E5E08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-Школьные принадлежности</w:t>
            </w:r>
          </w:p>
          <w:p w:rsidR="003E5E08" w:rsidRPr="003E5E08" w:rsidRDefault="003E5E08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-День Победы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-Зимние виды спорта</w:t>
            </w:r>
          </w:p>
          <w:p w:rsidR="003E5E08" w:rsidRPr="003E5E08" w:rsidRDefault="003E5E08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-Летние виды спорта</w:t>
            </w:r>
          </w:p>
          <w:p w:rsidR="003E5E08" w:rsidRPr="003E5E08" w:rsidRDefault="003E5E08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-Распорядок дня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-Великая Отечественная война в произведениях художников</w:t>
            </w:r>
          </w:p>
          <w:p w:rsidR="003E5E08" w:rsidRPr="003E5E08" w:rsidRDefault="003E5E08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-Защитники Отечества</w:t>
            </w:r>
          </w:p>
          <w:p w:rsidR="003E5E08" w:rsidRPr="003E5E08" w:rsidRDefault="003E5E08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-Кем быть</w:t>
            </w:r>
          </w:p>
          <w:p w:rsidR="003E5E08" w:rsidRPr="003E5E08" w:rsidRDefault="003E5E08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-Профессии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-Мой дом</w:t>
            </w:r>
          </w:p>
        </w:tc>
      </w:tr>
      <w:tr w:rsidR="003E5E08" w:rsidTr="003E5E08">
        <w:trPr>
          <w:trHeight w:val="278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t>Игровая 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35" w:lineRule="auto"/>
              <w:ind w:right="731" w:firstLine="0"/>
              <w:rPr>
                <w:lang w:val="ru-RU"/>
              </w:rPr>
            </w:pPr>
            <w:r w:rsidRPr="003E5E08">
              <w:rPr>
                <w:lang w:val="ru-RU"/>
              </w:rPr>
              <w:t>Губан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178" w:firstLine="0"/>
            </w:pPr>
            <w:r w:rsidRPr="003E5E08">
              <w:rPr>
                <w:lang w:val="ru-RU"/>
              </w:rPr>
              <w:t xml:space="preserve">Губанова Н.Ф.Развитие игровой  деятельности. </w:t>
            </w:r>
            <w:r>
              <w:t>Младшая группа(3-4года).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662" w:firstLine="0"/>
            </w:pPr>
            <w:r w:rsidRPr="003E5E08">
              <w:rPr>
                <w:lang w:val="ru-RU"/>
              </w:rPr>
              <w:t xml:space="preserve">Губанова Н.Ф.Развитие игровой деятельности. </w:t>
            </w:r>
            <w:r>
              <w:t>Средняя группа.(4-5лет).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before="2" w:line="235" w:lineRule="auto"/>
              <w:ind w:right="23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деятельности. Старшая группа.(5-6лет)(готовится к печати).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сти. Подготовительная к школе группа (6-7 лет) (гот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вится к печати).</w:t>
            </w:r>
          </w:p>
        </w:tc>
      </w:tr>
      <w:tr w:rsidR="003E5E08" w:rsidTr="003E5E08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3E5E08" w:rsidTr="003E5E08">
        <w:trPr>
          <w:trHeight w:val="5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ны занятий. - М.: Мозаика-Синтез,2010.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235" w:lineRule="auto"/>
              <w:ind w:right="595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 В.А. Занятияпоформированиюэлементарныхматематическихпредставленийвстаршей</w:t>
            </w:r>
          </w:p>
          <w:p w:rsidR="003E5E08" w:rsidRDefault="003E5E08">
            <w:pPr>
              <w:pStyle w:val="TableParagraph"/>
              <w:spacing w:before="2" w:line="238" w:lineRule="exact"/>
            </w:pPr>
            <w:r w:rsidRPr="003E5E08">
              <w:rPr>
                <w:lang w:val="ru-RU"/>
              </w:rPr>
              <w:t xml:space="preserve">Группе детского сада: Планы занятий.- </w:t>
            </w:r>
            <w:r>
              <w:t>М.; Мозаика-Синтез,</w:t>
            </w:r>
          </w:p>
          <w:p w:rsidR="003E5E08" w:rsidRDefault="003E5E08">
            <w:pPr>
              <w:pStyle w:val="TableParagraph"/>
              <w:spacing w:line="244" w:lineRule="exact"/>
            </w:pPr>
            <w:r>
              <w:t>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92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 элементарных экологических представлений во второй</w:t>
            </w:r>
          </w:p>
          <w:p w:rsidR="003E5E08" w:rsidRPr="003E5E08" w:rsidRDefault="003E5E08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 эл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ментарных экологических представлений.—М.: Мозаика-</w:t>
            </w:r>
          </w:p>
          <w:p w:rsidR="003E5E08" w:rsidRDefault="003E5E08">
            <w:pPr>
              <w:pStyle w:val="TableParagraph"/>
              <w:spacing w:line="237" w:lineRule="exact"/>
            </w:pPr>
            <w:r>
              <w:t>Синтез,2010.</w:t>
            </w:r>
          </w:p>
        </w:tc>
      </w:tr>
      <w:tr w:rsidR="003E5E08" w:rsidTr="003E5E08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 познавательно–исследовательской деятельности</w:t>
            </w:r>
          </w:p>
        </w:tc>
      </w:tr>
      <w:tr w:rsidR="003E5E08" w:rsidTr="003E5E08">
        <w:trPr>
          <w:trHeight w:val="5237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740"/>
            </w:pPr>
            <w:r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1)Серия «Играем в сказку»:«Репка»;«Теремок»;«Три</w:t>
            </w:r>
          </w:p>
          <w:p w:rsidR="003E5E08" w:rsidRPr="003E5E08" w:rsidRDefault="003E5E08">
            <w:pPr>
              <w:pStyle w:val="TableParagraph"/>
              <w:spacing w:before="35" w:line="276" w:lineRule="auto"/>
              <w:ind w:right="499"/>
              <w:rPr>
                <w:lang w:val="ru-RU"/>
              </w:rPr>
            </w:pPr>
            <w:r w:rsidRPr="003E5E08">
              <w:rPr>
                <w:lang w:val="ru-RU"/>
              </w:rPr>
              <w:t>медведя»; «Три поросенка». Веракса Н. Е., Веракса А. Н.2)Плакаты:«Водный транспорт»;«Воздушный тран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порт»;</w:t>
            </w:r>
          </w:p>
          <w:p w:rsidR="003E5E08" w:rsidRPr="003E5E08" w:rsidRDefault="003E5E08">
            <w:pPr>
              <w:pStyle w:val="TableParagraph"/>
              <w:spacing w:line="276" w:lineRule="auto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транспорт»;«Спецтранспорт»;«Строительные машины».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71" w:lineRule="auto"/>
              <w:ind w:right="565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</w:t>
            </w:r>
            <w:r w:rsidRPr="003E5E08">
              <w:rPr>
                <w:lang w:val="ru-RU"/>
              </w:rPr>
              <w:t>ь</w:t>
            </w:r>
            <w:r w:rsidRPr="003E5E08">
              <w:rPr>
                <w:lang w:val="ru-RU"/>
              </w:rPr>
              <w:t>ный транспорт»; «Арктика и Антарктика»;«Бытовая те</w:t>
            </w:r>
            <w:r w:rsidRPr="003E5E08">
              <w:rPr>
                <w:lang w:val="ru-RU"/>
              </w:rPr>
              <w:t>х</w:t>
            </w:r>
            <w:r w:rsidRPr="003E5E08">
              <w:rPr>
                <w:lang w:val="ru-RU"/>
              </w:rPr>
              <w:t>ника»;</w:t>
            </w:r>
          </w:p>
          <w:p w:rsidR="003E5E08" w:rsidRPr="003E5E08" w:rsidRDefault="003E5E08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оборудование»;«Посуда»;«Школьные принадлежности».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«Рассказы по картинкам»: «В деревне»; «Кем быть?»;</w:t>
            </w:r>
          </w:p>
          <w:p w:rsidR="003E5E08" w:rsidRPr="003E5E08" w:rsidRDefault="003E5E08">
            <w:pPr>
              <w:pStyle w:val="TableParagraph"/>
              <w:spacing w:before="33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3E5E08" w:rsidRPr="003E5E08" w:rsidRDefault="003E5E08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 «Расскажите детям о космонавтике»; «Расскажите детям о космосе»-, •Расскажите детям о рабочих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тах»;«Расскажите детям о транспорте»,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3E5E08" w:rsidRDefault="003E5E08">
            <w:pPr>
              <w:pStyle w:val="TableParagraph"/>
              <w:spacing w:before="40"/>
            </w:pPr>
            <w:r>
              <w:t>Детям о хлебе».</w:t>
            </w:r>
          </w:p>
        </w:tc>
      </w:tr>
      <w:tr w:rsidR="003E5E08" w:rsidTr="003E5E08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Ознакомление с предметным окружением и социальным миром</w:t>
            </w:r>
          </w:p>
        </w:tc>
      </w:tr>
      <w:tr w:rsidR="003E5E08" w:rsidTr="003E5E08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ind w:right="437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предметными социальным окружением: Младшая группа (3-4года).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35" w:lineRule="auto"/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E5E08">
              <w:rPr>
                <w:lang w:val="ru-RU"/>
              </w:rPr>
              <w:t xml:space="preserve">Дыбина О. В. Ознакомление с предметным и социальным </w:t>
            </w:r>
            <w:r w:rsidRPr="003E5E08">
              <w:rPr>
                <w:lang w:val="ru-RU"/>
              </w:rPr>
              <w:lastRenderedPageBreak/>
              <w:t>окружением: Подготовительная к школе группа(6-7 лет).</w:t>
            </w:r>
          </w:p>
        </w:tc>
      </w:tr>
      <w:tr w:rsidR="003E5E08" w:rsidTr="003E5E08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351"/>
            </w:pPr>
            <w:r>
              <w:rPr>
                <w:spacing w:val="-1"/>
              </w:rPr>
              <w:lastRenderedPageBreak/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right="164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Младшая группа (3-4года).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220" w:firstLine="0"/>
              <w:rPr>
                <w:lang w:val="ru-RU"/>
              </w:rPr>
            </w:pPr>
            <w:r w:rsidRPr="003E5E08">
              <w:rPr>
                <w:lang w:val="ru-RU"/>
              </w:rPr>
              <w:t>Д ы б и н а О. В. Ознакомление с предметным и социальным окружением; Средняя группа(4-5лет).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35" w:lineRule="auto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Старшая группа (5-6лет).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Подготовительная к школе группа (6-7лет).</w:t>
            </w:r>
          </w:p>
        </w:tc>
      </w:tr>
      <w:tr w:rsidR="003E5E08" w:rsidTr="003E5E08">
        <w:trPr>
          <w:trHeight w:val="453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5" w:lineRule="auto"/>
              <w:ind w:left="110" w:right="740"/>
            </w:pPr>
            <w:r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1.Плакаты:«Водный транспорт»;«Воздушный транспорт»;</w:t>
            </w:r>
          </w:p>
          <w:p w:rsidR="003E5E08" w:rsidRPr="003E5E08" w:rsidRDefault="003E5E08">
            <w:pPr>
              <w:pStyle w:val="TableParagraph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 «Спецтранспорт»; «Строительные машины».</w:t>
            </w:r>
          </w:p>
          <w:p w:rsidR="003E5E08" w:rsidRPr="003E5E08" w:rsidRDefault="003E5E08">
            <w:pPr>
              <w:pStyle w:val="TableParagraph"/>
              <w:spacing w:before="4" w:line="235" w:lineRule="auto"/>
              <w:ind w:right="598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«Автомобильный транспорт»;«Арктика и Антарктика»;«Бытовая техника»;</w:t>
            </w:r>
          </w:p>
          <w:p w:rsidR="003E5E08" w:rsidRPr="003E5E08" w:rsidRDefault="003E5E08">
            <w:pPr>
              <w:pStyle w:val="TableParagraph"/>
              <w:ind w:right="422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рудование»; «Посуда»; «Школьные принадлежн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сти».Серия«Рассказыпокартинкам»:«Вдеревне»;«Кембыть?»;</w:t>
            </w:r>
          </w:p>
          <w:p w:rsidR="003E5E08" w:rsidRPr="003E5E08" w:rsidRDefault="003E5E08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3E5E08" w:rsidRPr="003E5E08" w:rsidRDefault="003E5E08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приборах»;«Расскажите детям о космонавтике»; «Расскажите</w:t>
            </w:r>
          </w:p>
          <w:p w:rsidR="003E5E08" w:rsidRPr="003E5E08" w:rsidRDefault="003E5E08">
            <w:pPr>
              <w:pStyle w:val="TableParagraph"/>
              <w:ind w:right="1351"/>
              <w:rPr>
                <w:lang w:val="ru-RU"/>
              </w:rPr>
            </w:pPr>
            <w:r w:rsidRPr="003E5E08">
              <w:rPr>
                <w:lang w:val="ru-RU"/>
              </w:rPr>
              <w:t>детям о космосе»-, •Расскажите детям о рабочих инструментах»;«Расскажите детям о транспорте»,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3E5E08" w:rsidRDefault="003E5E08">
            <w:pPr>
              <w:pStyle w:val="TableParagraph"/>
              <w:spacing w:line="238" w:lineRule="exact"/>
            </w:pPr>
            <w:r>
              <w:t>Детям о хлебе».</w:t>
            </w:r>
          </w:p>
        </w:tc>
      </w:tr>
      <w:tr w:rsidR="003E5E08" w:rsidTr="003E5E08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 элементарных математических представлений</w:t>
            </w:r>
          </w:p>
        </w:tc>
      </w:tr>
      <w:tr w:rsidR="003E5E08" w:rsidTr="003E5E08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50" w:lineRule="exact"/>
              <w:ind w:left="110"/>
            </w:pPr>
            <w:r>
              <w:t>Методически епособия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 w:rsidP="003E5E08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260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Вторая группа раннего возраста (2-3года).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right="319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ных математических представлений. Младшая группа (3-4 года).3.Помораева И.А., Позина В.А.Формирование элеме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 xml:space="preserve">тарных математических представлений. </w:t>
            </w:r>
            <w:r>
              <w:t>Средняя группа(4-5 лет).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И.А., Позина 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3E5E08" w:rsidTr="003E5E08">
        <w:trPr>
          <w:trHeight w:val="226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5" w:lineRule="auto"/>
              <w:ind w:left="110" w:right="740"/>
            </w:pPr>
            <w:r>
              <w:rPr>
                <w:spacing w:val="-1"/>
              </w:rPr>
              <w:lastRenderedPageBreak/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0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1.Плакаты:«Счетдо10»; «Счетдо20»; «Цвет»; «Форма»,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«Геометрические фигуры»,«Состав числа».</w:t>
            </w:r>
          </w:p>
          <w:p w:rsidR="003E5E08" w:rsidRPr="003E5E08" w:rsidRDefault="003E5E08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ТЕТРАДИ: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3E5E08" w:rsidRPr="003E5E08" w:rsidRDefault="003E5E08">
            <w:pPr>
              <w:pStyle w:val="TableParagraph"/>
              <w:ind w:right="899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ОНР(с5до6лет).—СПб.,ДЕТСТВО-ПРЕСС,2021.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3E5E08" w:rsidRPr="003E5E08" w:rsidRDefault="003E5E08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 (с 6до7лет).—СПб., ДЕТСТВО-ПРЕСС, 2021.</w:t>
            </w:r>
          </w:p>
        </w:tc>
      </w:tr>
      <w:tr w:rsidR="003E5E08" w:rsidTr="003E5E08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tabs>
                <w:tab w:val="left" w:pos="1678"/>
              </w:tabs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 w:rsidP="003E5E08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ind w:right="203" w:firstLine="0"/>
            </w:pPr>
            <w:r w:rsidRPr="003E5E08">
              <w:rPr>
                <w:lang w:val="ru-RU"/>
              </w:rPr>
              <w:t xml:space="preserve">Помораева И.А., Позина В.А. Формирование элементарных математических представлений. </w:t>
            </w:r>
            <w:r>
              <w:t>Вторая группа раннего возраста (2-3года).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ПозинаВ.А. Формирование элементарных математических представлений. Младшая группа (3-4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да).3.ПомораеваИ.А.,ПозинаВ.А.Формированиеэлементарныхматематических представлений. Средняя группа(4-5 лет).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3E5E08" w:rsidTr="003E5E08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 миром природы</w:t>
            </w:r>
          </w:p>
        </w:tc>
      </w:tr>
      <w:tr w:rsidR="003E5E08" w:rsidTr="003E5E08">
        <w:trPr>
          <w:trHeight w:val="2529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4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right="372"/>
            </w:pPr>
            <w:r w:rsidRPr="003E5E08">
              <w:rPr>
                <w:lang w:val="ru-RU"/>
              </w:rPr>
              <w:t xml:space="preserve">1.СоломенниковаО.А.Ознакомлениесприродойвдетскомсаду.Вторая группа раннего возраста(2-3года).2.Соломенникова О. А. Ознакомление с природой в детском саду. </w:t>
            </w:r>
            <w:r>
              <w:t>Младшая группа(3-4года).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right="43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ваО.А.Ознакомлениесприродойвдетскомсаду.Средняягруппа(4-5лет).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35" w:lineRule="auto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ваО.А.Ознакомлениесприродойвдетскомсаду.Старшаягруппа(5-6лет).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ваО.А.Ознакомлениесприродойвдетскомсаду.Подготовительная к школе группа(6-7лет)</w:t>
            </w:r>
          </w:p>
        </w:tc>
      </w:tr>
      <w:tr w:rsidR="003E5E08" w:rsidTr="003E5E08">
        <w:trPr>
          <w:trHeight w:val="6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5" w:lineRule="exact"/>
              <w:ind w:left="110"/>
            </w:pPr>
            <w:r>
              <w:lastRenderedPageBreak/>
              <w:t>Наглядно-дидактические</w:t>
            </w:r>
          </w:p>
          <w:p w:rsidR="003E5E08" w:rsidRDefault="003E5E08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1.Плакаты:«Домашние животные»; «Домашние питомцы»;</w:t>
            </w:r>
          </w:p>
          <w:p w:rsidR="003E5E08" w:rsidRPr="003E5E08" w:rsidRDefault="003E5E08">
            <w:pPr>
              <w:pStyle w:val="TableParagraph"/>
              <w:ind w:right="138"/>
              <w:rPr>
                <w:lang w:val="ru-RU"/>
              </w:rPr>
            </w:pPr>
            <w:r w:rsidRPr="003E5E08">
              <w:rPr>
                <w:lang w:val="ru-RU"/>
              </w:rPr>
              <w:t>«Домашниепт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3E5E08" w:rsidRPr="003E5E08" w:rsidRDefault="003E5E08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«Насекомые»;«Морские обитатели»; «Кто всю зиму спит»;</w:t>
            </w:r>
          </w:p>
          <w:p w:rsidR="003E5E08" w:rsidRPr="003E5E08" w:rsidRDefault="003E5E08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«Погодные явления»; «Полевые цветы»; «Садовые цветы»;</w:t>
            </w:r>
          </w:p>
          <w:p w:rsidR="003E5E08" w:rsidRPr="003E5E08" w:rsidRDefault="003E5E08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«Деревья и листья»;«Грибы»;«Фрукты».</w:t>
            </w:r>
          </w:p>
          <w:p w:rsidR="003E5E08" w:rsidRPr="003E5E08" w:rsidRDefault="003E5E08">
            <w:pPr>
              <w:pStyle w:val="TableParagraph"/>
              <w:ind w:right="383"/>
              <w:rPr>
                <w:lang w:val="ru-RU"/>
              </w:rPr>
            </w:pPr>
            <w:r w:rsidRPr="003E5E08">
              <w:rPr>
                <w:lang w:val="ru-RU"/>
              </w:rPr>
              <w:t>Картины для рассматривания: «Коза с козлятами»; «Кошка с котятами»; «Свинья с поросятами»;«Собака с щенками».</w:t>
            </w:r>
          </w:p>
          <w:p w:rsidR="003E5E08" w:rsidRPr="003E5E08" w:rsidRDefault="003E5E08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«Деревья и листья»; «Домашние животные»;«Домашние птицы»; «Животные—домашние</w:t>
            </w:r>
          </w:p>
          <w:p w:rsidR="003E5E08" w:rsidRPr="003E5E08" w:rsidRDefault="003E5E08">
            <w:pPr>
              <w:pStyle w:val="TableParagraph"/>
              <w:ind w:right="493"/>
              <w:rPr>
                <w:lang w:val="ru-RU"/>
              </w:rPr>
            </w:pPr>
            <w:r w:rsidRPr="003E5E08">
              <w:rPr>
                <w:lang w:val="ru-RU"/>
              </w:rPr>
              <w:t>пито</w:t>
            </w:r>
            <w:r w:rsidRPr="003E5E08">
              <w:rPr>
                <w:lang w:val="ru-RU"/>
              </w:rPr>
              <w:t>м</w:t>
            </w:r>
            <w:r w:rsidRPr="003E5E08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«Рептилии и амфибии»;«Собаки—друзья и помощники»;</w:t>
            </w:r>
          </w:p>
          <w:p w:rsidR="003E5E08" w:rsidRPr="003E5E08" w:rsidRDefault="003E5E08">
            <w:pPr>
              <w:pStyle w:val="TableParagraph"/>
              <w:spacing w:line="235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«Фрукты»; «Цветы»; «Ягоды лесные»; «Ягоды сад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вые».Серия«Рассказы по картинкам»:«Весна»;«Времена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да»;</w:t>
            </w:r>
          </w:p>
          <w:p w:rsidR="003E5E08" w:rsidRPr="003E5E08" w:rsidRDefault="003E5E08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«Зима»;«Лето»;«Осень»;«Родная  природа».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 грибах»;</w:t>
            </w:r>
          </w:p>
          <w:p w:rsidR="003E5E08" w:rsidRPr="003E5E08" w:rsidRDefault="003E5E08">
            <w:pPr>
              <w:pStyle w:val="TableParagraph"/>
              <w:ind w:right="907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деревьях»; «Расскажите детям о домашних животных»; «Расскажите детям о домашних</w:t>
            </w:r>
          </w:p>
          <w:p w:rsidR="003E5E08" w:rsidRPr="003E5E08" w:rsidRDefault="003E5E08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питомцах»;«Расскажите детям о животных жарких стран»;</w:t>
            </w:r>
          </w:p>
          <w:p w:rsidR="003E5E08" w:rsidRPr="003E5E08" w:rsidRDefault="003E5E08">
            <w:pPr>
              <w:pStyle w:val="TableParagraph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лесных животных»; «Расскажите детям о морских обитателях»;«Расскажите детям о насекомых»;</w:t>
            </w:r>
          </w:p>
          <w:p w:rsidR="003E5E08" w:rsidRPr="003E5E08" w:rsidRDefault="003E5E08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фруктах»;«Расскажите детям об</w:t>
            </w:r>
          </w:p>
          <w:p w:rsidR="003E5E08" w:rsidRPr="003E5E08" w:rsidRDefault="003E5E08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E5E08">
              <w:rPr>
                <w:lang w:val="ru-RU"/>
              </w:rPr>
              <w:t>овощах»; «Расскажите детям о птицах»; «Расскажите детям о садовых ягодах».</w:t>
            </w:r>
          </w:p>
        </w:tc>
      </w:tr>
      <w:tr w:rsidR="003E5E08" w:rsidTr="003E5E08">
        <w:trPr>
          <w:trHeight w:val="152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ind w:right="625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35" w:lineRule="auto"/>
              <w:ind w:right="401" w:firstLine="0"/>
            </w:pPr>
            <w:r w:rsidRPr="003E5E08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  группа (3-4года).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50" w:lineRule="atLeast"/>
              <w:ind w:right="510" w:firstLine="0"/>
            </w:pPr>
            <w:r w:rsidRPr="003E5E08">
              <w:rPr>
                <w:lang w:val="ru-RU"/>
              </w:rPr>
              <w:t xml:space="preserve">Соломенникова О.А.Ознакомление с природой. </w:t>
            </w:r>
            <w:r>
              <w:t>Средняя группа(4-5лет).</w:t>
            </w:r>
          </w:p>
        </w:tc>
      </w:tr>
      <w:tr w:rsidR="003E5E08" w:rsidTr="003E5E08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«Речевое развитие»</w:t>
            </w:r>
          </w:p>
        </w:tc>
      </w:tr>
      <w:tr w:rsidR="003E5E08" w:rsidTr="003E5E08">
        <w:trPr>
          <w:trHeight w:val="10746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19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35" w:lineRule="auto"/>
              <w:ind w:right="397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296" w:firstLine="0"/>
            </w:pPr>
            <w:r w:rsidRPr="003E5E08">
              <w:rPr>
                <w:lang w:val="ru-RU"/>
              </w:rPr>
              <w:t>Гербова В. В. Занятия по развитию речи во второй мла</w:t>
            </w:r>
            <w:r w:rsidRPr="003E5E08">
              <w:rPr>
                <w:lang w:val="ru-RU"/>
              </w:rPr>
              <w:t>д</w:t>
            </w:r>
            <w:r w:rsidRPr="003E5E08">
              <w:rPr>
                <w:lang w:val="ru-RU"/>
              </w:rPr>
              <w:t xml:space="preserve">шей группе детского сада.- </w:t>
            </w:r>
            <w:r>
              <w:t>М.:Мозаика-Синтез,2010.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средней группе детского сада.—М.:Мозаика-Синтез,2010.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старшей группедетскогосада.-М.:Мозаика-Синтез,2010.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811"/>
            </w:pPr>
            <w:r w:rsidRPr="003E5E08">
              <w:rPr>
                <w:lang w:val="ru-RU"/>
              </w:rPr>
              <w:t xml:space="preserve">Гербова В.В. Развитие речи в разновозрастной группе детского сада. </w:t>
            </w:r>
            <w:r>
              <w:t>Старшая разновозрастная группа. — М.:Мозаика-Синтез,2010.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35" w:lineRule="auto"/>
              <w:ind w:right="633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Конспектыподгрупповыхлогопедическихзанятийвстаршейгруппедля детей с ОНР.—СПб.,</w:t>
            </w:r>
          </w:p>
          <w:p w:rsidR="003E5E08" w:rsidRDefault="003E5E08">
            <w:pPr>
              <w:pStyle w:val="TableParagraph"/>
            </w:pPr>
            <w:r>
              <w:t>ДЕТСТВО-ПРЕСС,2015.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995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НищеваН. В.</w:t>
            </w:r>
            <w:r w:rsidRPr="003E5E08">
              <w:rPr>
                <w:lang w:val="ru-RU"/>
              </w:rPr>
              <w:t>Развитие фонематических проце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сов и навыков звукового анализа и синтеза у старших дошкольников.—СПб., ДЕТСТВО-ПРЕСС, 2015.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916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Совершенствование навыков сл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гового анализа и синтеза у старших дошкольников — СПб., ДЕТСТВО-ПРЕСС, 2015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1260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 В.</w:t>
            </w:r>
            <w:r w:rsidRPr="003E5E08">
              <w:rPr>
                <w:lang w:val="ru-RU"/>
              </w:rPr>
              <w:t>Играйка1.Дидактическиеигрыдляразвития речи дошкольников. — СПб., ДЕТСТВО-ПРЕСС, 2013.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</w:rPr>
            </w:pPr>
            <w:r>
              <w:rPr>
                <w:i/>
              </w:rPr>
              <w:t>НищеваН.В.</w:t>
            </w:r>
            <w:r>
              <w:t>Играйка2. Дидактические игры</w:t>
            </w:r>
          </w:p>
          <w:p w:rsidR="003E5E08" w:rsidRPr="003E5E08" w:rsidRDefault="003E5E08">
            <w:pPr>
              <w:pStyle w:val="TableParagraph"/>
              <w:spacing w:line="238" w:lineRule="exact"/>
              <w:rPr>
                <w:lang w:val="ru-RU"/>
              </w:rPr>
            </w:pPr>
            <w:r w:rsidRPr="003E5E08">
              <w:rPr>
                <w:lang w:val="ru-RU"/>
              </w:rPr>
              <w:t>Для развития речи дошкольников.— СПб.,</w:t>
            </w:r>
          </w:p>
        </w:tc>
      </w:tr>
    </w:tbl>
    <w:p w:rsidR="003E5E08" w:rsidRDefault="003E5E08" w:rsidP="003E5E08">
      <w:pPr>
        <w:spacing w:after="0" w:line="240" w:lineRule="auto"/>
        <w:sectPr w:rsidR="003E5E08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3"/>
        <w:gridCol w:w="687"/>
        <w:gridCol w:w="7489"/>
      </w:tblGrid>
      <w:tr w:rsidR="003E5E08" w:rsidTr="003E5E08">
        <w:trPr>
          <w:trHeight w:val="5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61" w:line="302" w:lineRule="auto"/>
              <w:ind w:right="596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Играйка4.Собирайка.—СПб., ДЕТСТВО-ПРЕСС, 2014.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Играйка5.—СПб.,ДЕТСТВО-ПРЕСС,2013.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before="68" w:line="302" w:lineRule="auto"/>
              <w:ind w:right="347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Играйка6.Грамотейка.—СПб., ДЕТСТВО-ПРЕСС, 2013.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before="1" w:line="307" w:lineRule="auto"/>
              <w:ind w:right="53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Играйка7.Собирайка—СПб., ДЕТСТВО-ПРЕСС, 2013.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302" w:lineRule="auto"/>
              <w:ind w:right="7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Играйка8.Читайка—СПб., ДЕТСТВО-ПРЕСС, 2013.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302" w:lineRule="auto"/>
              <w:ind w:right="433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Играйка9.Различайка—СПб., ДЕТСТВО-ПРЕСС, 2010.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</w:t>
            </w:r>
            <w:r w:rsidRPr="003E5E08">
              <w:rPr>
                <w:lang w:val="ru-RU"/>
              </w:rPr>
              <w:t>Играйка10.Считайка.Игры для развития</w:t>
            </w:r>
          </w:p>
          <w:p w:rsidR="003E5E08" w:rsidRPr="003E5E08" w:rsidRDefault="003E5E08">
            <w:pPr>
              <w:pStyle w:val="TableParagraph"/>
              <w:spacing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старших дошкольников.</w:t>
            </w:r>
          </w:p>
          <w:p w:rsidR="003E5E08" w:rsidRDefault="003E5E08">
            <w:pPr>
              <w:pStyle w:val="TableParagraph"/>
              <w:spacing w:line="237" w:lineRule="exact"/>
            </w:pPr>
            <w:r>
              <w:t>—СПб.,ДЕТСТВО-ПРЕСС,2013.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 w:rsidRPr="003E5E08">
              <w:rPr>
                <w:lang w:val="ru-RU"/>
              </w:rPr>
              <w:t xml:space="preserve">1.Серия «Грамматика в картинках»:«Антонимы. </w:t>
            </w:r>
            <w:r>
              <w:t>Глаголы»;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  <w:ind w:left="110"/>
            </w:pP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t>«Антонимы. Прилагательные»; «Говори правильно»;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«Множественное число»;«Многозначные слова»;«Один—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много»;«Словообразование»; «Ударение».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5" w:lineRule="exact"/>
            </w:pPr>
            <w:r>
              <w:t>2.Развитиеречивдетскомсаду:Дляработы сдетьми2-3лет.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3E5E08" w:rsidTr="003E5E0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3.Развитиеречивдетскомсаду:Дляработы сдетьми3-4лет.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4.Развитиеречивдетскомсаду:Дляработы сдетьми4-6лет.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5.Правильноилинеправильно.Дляработы сдетьми2-4лет.</w:t>
            </w:r>
          </w:p>
          <w:p w:rsidR="003E5E08" w:rsidRPr="003E5E08" w:rsidRDefault="003E5E08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Гербова В.В.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6.Развитиеречи в детском саду. Для работы с детьми 2-4лет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Раздаточный материал.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7.Серия«Рассказы по картинкам»:«Колобок»;«Курочка</w:t>
            </w:r>
          </w:p>
        </w:tc>
      </w:tr>
      <w:tr w:rsidR="003E5E08" w:rsidTr="003E5E0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Ряба»;«Репка»;«Теремок».</w:t>
            </w:r>
          </w:p>
        </w:tc>
      </w:tr>
      <w:tr w:rsidR="003E5E08" w:rsidTr="003E5E0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8.Плакаты:«Алфавит»,«Звуки и буквы»,«Состав слова».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9.НищеваН.В.</w:t>
            </w:r>
            <w:r w:rsidRPr="003E5E08">
              <w:rPr>
                <w:lang w:val="ru-RU"/>
              </w:rPr>
              <w:t>Текстыикартинки для автоматизации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rPr>
                <w:i/>
              </w:rPr>
              <w:t>10.НищеваН.В.</w:t>
            </w:r>
            <w:r>
              <w:t>Картинкиитекстыдляавтоматизации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11.НищеваН.В.</w:t>
            </w:r>
            <w:r w:rsidRPr="003E5E08">
              <w:rPr>
                <w:lang w:val="ru-RU"/>
              </w:rPr>
              <w:t xml:space="preserve">А как поступишь ты? </w:t>
            </w:r>
            <w:r>
              <w:t>Дошкольникам об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Этикете .Серии картинок и тексты бесед.—СПб., ДЕТСТВО-</w:t>
            </w:r>
          </w:p>
        </w:tc>
      </w:tr>
      <w:tr w:rsidR="003E5E08" w:rsidTr="003E5E0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ПРЕСС,2015.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rPr>
                <w:i/>
              </w:rPr>
              <w:t>12.НищеваН.В.</w:t>
            </w:r>
            <w:r>
              <w:t>Сериикартинокдляобучениядошкольников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rPr>
                <w:i/>
              </w:rPr>
              <w:t>13.НищеваН.В.</w:t>
            </w:r>
            <w:r>
              <w:t>Сериикартинокдляобучениядошкольников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14.НищеваН.В.</w:t>
            </w:r>
            <w:r w:rsidRPr="003E5E08">
              <w:rPr>
                <w:lang w:val="ru-RU"/>
              </w:rPr>
              <w:t xml:space="preserve">Мыедем,едем,едем... </w:t>
            </w:r>
            <w:r>
              <w:t>Виды транспорта.—</w:t>
            </w:r>
          </w:p>
        </w:tc>
      </w:tr>
      <w:tr w:rsidR="003E5E08" w:rsidTr="003E5E08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15.НищеваН.В.</w:t>
            </w:r>
            <w:r w:rsidRPr="003E5E08">
              <w:rPr>
                <w:lang w:val="ru-RU"/>
              </w:rPr>
              <w:t>Мирприроды.Животные.—СПб., ДЕТСТВО-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3E5E08" w:rsidTr="003E5E08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16.НищеваН.В.</w:t>
            </w:r>
            <w:r w:rsidRPr="003E5E08">
              <w:rPr>
                <w:lang w:val="ru-RU"/>
              </w:rPr>
              <w:t>Живаяприрода.Вмиреживотных.—СПб.,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8" w:rsidRPr="003E5E08" w:rsidRDefault="003E5E0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3E5E08" w:rsidTr="003E5E08">
        <w:trPr>
          <w:trHeight w:val="5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08" w:rsidRDefault="003E5E08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ind w:right="481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Живая природа. В мире растений. — СПб., ДЕТСТВО-ПРЕСС, 2013.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Четыре времени года. Цикл занятий по развитию речи ста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ших дошкольников при рассматривании произведений пейзажной живописи. — СПб., ДЕТСТВО-ПРЕСС, 2014.</w:t>
            </w:r>
          </w:p>
          <w:p w:rsidR="003E5E08" w:rsidRDefault="003E5E0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3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для старшей логопедической группы детского сада.</w:t>
            </w:r>
          </w:p>
          <w:p w:rsidR="003E5E08" w:rsidRDefault="003E5E08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Тетрадь для подготовительной к школе логопедической гру</w:t>
            </w:r>
            <w:r w:rsidRPr="003E5E08">
              <w:rPr>
                <w:lang w:val="ru-RU"/>
              </w:rPr>
              <w:t>п</w:t>
            </w:r>
            <w:r w:rsidRPr="003E5E08">
              <w:rPr>
                <w:lang w:val="ru-RU"/>
              </w:rPr>
              <w:t>пы детского сада — СПб., ДЕТСТВО-ПРЕСС, 2021.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НищеваН.В. </w:t>
            </w:r>
            <w:r w:rsidRPr="003E5E08">
              <w:rPr>
                <w:lang w:val="ru-RU"/>
              </w:rPr>
              <w:t>Тетрадь по обучению грамоте детей дошкольного во</w:t>
            </w:r>
            <w:r w:rsidRPr="003E5E08">
              <w:rPr>
                <w:lang w:val="ru-RU"/>
              </w:rPr>
              <w:t>з</w:t>
            </w:r>
            <w:r w:rsidRPr="003E5E08">
              <w:rPr>
                <w:lang w:val="ru-RU"/>
              </w:rPr>
              <w:t>раста</w:t>
            </w:r>
          </w:p>
          <w:p w:rsidR="003E5E08" w:rsidRDefault="003E5E08">
            <w:pPr>
              <w:pStyle w:val="TableParagraph"/>
            </w:pPr>
            <w:r>
              <w:t>№1.—СПб.,ДЕТСТВО-ПРЕСС,2021.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по обучению грамоте детей дошкольного во</w:t>
            </w:r>
            <w:r w:rsidRPr="003E5E08">
              <w:rPr>
                <w:lang w:val="ru-RU"/>
              </w:rPr>
              <w:t>з</w:t>
            </w:r>
            <w:r w:rsidRPr="003E5E08">
              <w:rPr>
                <w:lang w:val="ru-RU"/>
              </w:rPr>
              <w:t>раста</w:t>
            </w:r>
          </w:p>
          <w:p w:rsidR="003E5E08" w:rsidRDefault="003E5E08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 xml:space="preserve"> Тетрадь по обучению грамоте детей дошкольного возраста</w:t>
            </w:r>
          </w:p>
          <w:p w:rsidR="003E5E08" w:rsidRDefault="003E5E08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3E5E08" w:rsidTr="003E5E08">
        <w:trPr>
          <w:trHeight w:val="2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ind w:right="74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Вторая группа раннего возра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та (2-3года).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71" w:lineRule="auto"/>
              <w:ind w:right="14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Младшая группа(3-4года).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76" w:lineRule="auto"/>
              <w:ind w:right="672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Средняя группа(4-5лет).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76" w:lineRule="auto"/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Старшая группа(5-6лет).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</w:t>
            </w:r>
          </w:p>
          <w:p w:rsidR="003E5E08" w:rsidRPr="003E5E08" w:rsidRDefault="003E5E08">
            <w:pPr>
              <w:pStyle w:val="TableParagraph"/>
              <w:spacing w:before="32"/>
              <w:rPr>
                <w:lang w:val="ru-RU"/>
              </w:rPr>
            </w:pPr>
            <w:r w:rsidRPr="003E5E08">
              <w:rPr>
                <w:lang w:val="ru-RU"/>
              </w:rPr>
              <w:t>Подготовительная к школе группа (6-7лет).</w:t>
            </w:r>
          </w:p>
        </w:tc>
      </w:tr>
      <w:tr w:rsidR="003E5E08" w:rsidTr="003E5E08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ind w:right="362"/>
              <w:rPr>
                <w:lang w:val="ru-RU"/>
              </w:rPr>
            </w:pPr>
            <w:r w:rsidRPr="003E5E08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дома. Хрестоматия. 5-7лет/Сост. В.В. Гербова, Н.П. Ильчук и др.—М.,2005.</w:t>
            </w:r>
          </w:p>
          <w:p w:rsidR="003E5E08" w:rsidRDefault="003E5E08">
            <w:pPr>
              <w:pStyle w:val="TableParagraph"/>
              <w:spacing w:line="238" w:lineRule="exact"/>
            </w:pPr>
            <w:r>
              <w:t>4.Серия«Школа Семи Гномов»</w:t>
            </w:r>
          </w:p>
        </w:tc>
      </w:tr>
      <w:tr w:rsidR="003E5E08" w:rsidTr="003E5E08">
        <w:trPr>
          <w:trHeight w:val="24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</w:tr>
      <w:tr w:rsidR="003E5E08" w:rsidTr="003E5E08">
        <w:trPr>
          <w:trHeight w:val="3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ind w:right="570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КомароваТ.С. Детское художественное творчество. Для работы с детьми2-7лет.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146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Младшая группа(3-4года).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саду..Средняя гру</w:t>
            </w:r>
            <w:r w:rsidRPr="003E5E08">
              <w:rPr>
                <w:lang w:val="ru-RU"/>
              </w:rPr>
              <w:t>п</w:t>
            </w:r>
            <w:r w:rsidRPr="003E5E08">
              <w:rPr>
                <w:lang w:val="ru-RU"/>
              </w:rPr>
              <w:t>па(4-5лет).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144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Старшая группа (5-6лет).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ду..Подготовительная к школе группа (6-7лет).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Развитие художественных способностей дошкольников.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Т.С., ЗацепинаМ.Б.Интеграция в воспитательно-образовательной работе детского сада.</w:t>
            </w:r>
          </w:p>
        </w:tc>
      </w:tr>
      <w:tr w:rsidR="003E5E08" w:rsidTr="003E5E08">
        <w:trPr>
          <w:trHeight w:val="10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740"/>
            </w:pPr>
            <w:r>
              <w:rPr>
                <w:spacing w:val="-1"/>
              </w:rPr>
              <w:lastRenderedPageBreak/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8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lang w:val="ru-RU"/>
              </w:rPr>
              <w:t xml:space="preserve">Плакаты </w:t>
            </w:r>
            <w:r w:rsidRPr="003E5E08">
              <w:rPr>
                <w:lang w:val="ru-RU"/>
              </w:rPr>
              <w:t>Серия «Народное искусство—детям»:«Гжель»;</w:t>
            </w:r>
          </w:p>
          <w:p w:rsidR="003E5E08" w:rsidRPr="003E5E08" w:rsidRDefault="003E5E08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 по дереву»;«Дымковская  игрушка»;</w:t>
            </w:r>
          </w:p>
          <w:p w:rsidR="003E5E08" w:rsidRPr="003E5E08" w:rsidRDefault="003E5E08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E5E08">
              <w:rPr>
                <w:lang w:val="ru-RU"/>
              </w:rPr>
              <w:t>«Каргополь —народная игрушка»; «Музыкальные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ты»;«Филимоновская народная игрушка»;</w:t>
            </w:r>
          </w:p>
        </w:tc>
      </w:tr>
      <w:tr w:rsidR="003E5E08" w:rsidTr="003E5E08">
        <w:trPr>
          <w:trHeight w:val="30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08" w:rsidRPr="003E5E08" w:rsidRDefault="003E5E0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4" w:lineRule="exact"/>
              <w:rPr>
                <w:lang w:val="ru-RU"/>
              </w:rPr>
            </w:pPr>
            <w:r w:rsidRPr="003E5E08">
              <w:rPr>
                <w:lang w:val="ru-RU"/>
              </w:rPr>
              <w:t>«Хохлома»,«Гжель. Изделия. Гжель»;«Орнаменты.</w:t>
            </w:r>
          </w:p>
          <w:p w:rsidR="003E5E08" w:rsidRPr="003E5E08" w:rsidRDefault="003E5E08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E5E08">
              <w:rPr>
                <w:lang w:val="ru-RU"/>
              </w:rPr>
              <w:t>Филимоновская свистулька»;«Хохлома. Изделия»;«Хохлома. Орнаменты».</w:t>
            </w:r>
          </w:p>
          <w:p w:rsidR="003E5E08" w:rsidRPr="003E5E08" w:rsidRDefault="003E5E08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</w:t>
            </w:r>
          </w:p>
          <w:p w:rsidR="003E5E08" w:rsidRPr="003E5E08" w:rsidRDefault="003E5E08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Музыкальных инструментах»,«Расскажите детям о музеях и выставках Москвы», «Расскажите детям о Московском Кремле».</w:t>
            </w:r>
          </w:p>
          <w:p w:rsidR="003E5E08" w:rsidRPr="003E5E08" w:rsidRDefault="003E5E08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Серия«Искусство—детям»:«Волшебный пластилин»;</w:t>
            </w:r>
          </w:p>
          <w:p w:rsidR="003E5E08" w:rsidRPr="003E5E08" w:rsidRDefault="003E5E08">
            <w:pPr>
              <w:pStyle w:val="TableParagraph"/>
              <w:ind w:right="118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роспись»; «Дымковская игрушка»; «Простые узоры и орнаменты»; «Сказочная гжель»; «Секреты бумажного листа»;«Тайны бумажного листа»; «Уз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ры Северной Двины»;</w:t>
            </w:r>
          </w:p>
          <w:p w:rsidR="003E5E08" w:rsidRDefault="003E5E08">
            <w:pPr>
              <w:pStyle w:val="TableParagraph"/>
              <w:spacing w:line="237" w:lineRule="exact"/>
            </w:pPr>
            <w:r>
              <w:t>«Филимоновская игрушка»;«Хохломская роспись».</w:t>
            </w:r>
          </w:p>
        </w:tc>
      </w:tr>
      <w:tr w:rsidR="003E5E08" w:rsidTr="003E5E08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F8F8EE"/>
            </w:tcBorders>
            <w:hideMark/>
          </w:tcPr>
          <w:p w:rsidR="003E5E08" w:rsidRDefault="003E5E08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36" w:space="0" w:color="F8F8EE"/>
              <w:bottom w:val="nil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</w:t>
            </w:r>
          </w:p>
        </w:tc>
      </w:tr>
      <w:tr w:rsidR="003E5E08" w:rsidTr="003E5E08">
        <w:trPr>
          <w:trHeight w:val="7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E08" w:rsidRPr="003E5E08" w:rsidRDefault="003E5E0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саду.</w:t>
            </w:r>
          </w:p>
          <w:p w:rsidR="003E5E08" w:rsidRPr="003E5E08" w:rsidRDefault="003E5E08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E5E08">
              <w:rPr>
                <w:lang w:val="ru-RU"/>
              </w:rPr>
              <w:t>2.Соломенникова О. А.Ознакомление детей с народным искусством.</w:t>
            </w:r>
          </w:p>
        </w:tc>
      </w:tr>
      <w:tr w:rsidR="003E5E08" w:rsidTr="003E5E08">
        <w:trPr>
          <w:trHeight w:val="2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 воспитание</w:t>
            </w:r>
          </w:p>
        </w:tc>
      </w:tr>
      <w:tr w:rsidR="003E5E08" w:rsidTr="003E5E08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35" w:lineRule="auto"/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 Для работы с детьми2-7лет.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627" w:firstLine="0"/>
            </w:pPr>
            <w:r w:rsidRPr="003E5E08">
              <w:rPr>
                <w:lang w:val="ru-RU"/>
              </w:rPr>
              <w:t xml:space="preserve">Зацепина М.Б.Музыкальное воспитание в детском саду. </w:t>
            </w:r>
            <w:r>
              <w:t>Младшая группа(3-4года).</w:t>
            </w:r>
          </w:p>
        </w:tc>
      </w:tr>
      <w:tr w:rsidR="003E5E08" w:rsidTr="003E5E08">
        <w:trPr>
          <w:trHeight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shd w:val="clear" w:color="auto" w:fill="F8F8EE"/>
                <w:lang w:val="ru-RU"/>
              </w:rPr>
              <w:t>П</w:t>
            </w:r>
            <w:r w:rsidRPr="003E5E08">
              <w:rPr>
                <w:lang w:val="ru-RU"/>
              </w:rPr>
              <w:t>лакаты:«Музыкальные инструменты народов мира»;</w:t>
            </w:r>
          </w:p>
          <w:p w:rsidR="003E5E08" w:rsidRPr="003E5E08" w:rsidRDefault="003E5E08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E5E08">
              <w:rPr>
                <w:lang w:val="ru-RU"/>
              </w:rPr>
              <w:t>«Музыкальные инструменты эстрадно-симфонического оркестра»</w:t>
            </w:r>
          </w:p>
          <w:p w:rsidR="003E5E08" w:rsidRPr="003E5E08" w:rsidRDefault="003E5E08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о...»,«Расскажите детям о музыкальных инс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рументах»,</w:t>
            </w:r>
          </w:p>
        </w:tc>
      </w:tr>
      <w:tr w:rsidR="003E5E08" w:rsidTr="003E5E08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М.Б.Музыкальное воспитание в детском саду. Для работы с детьми2-7лет.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</w:t>
            </w:r>
          </w:p>
          <w:p w:rsidR="003E5E08" w:rsidRDefault="003E5E08">
            <w:pPr>
              <w:pStyle w:val="TableParagraph"/>
              <w:spacing w:line="238" w:lineRule="exact"/>
            </w:pPr>
            <w:r>
              <w:t>Младшая группа(3-4года).</w:t>
            </w:r>
          </w:p>
        </w:tc>
      </w:tr>
      <w:tr w:rsidR="003E5E08" w:rsidTr="003E5E08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«Физическое развитие»</w:t>
            </w:r>
          </w:p>
        </w:tc>
      </w:tr>
      <w:tr w:rsidR="003E5E08" w:rsidTr="003E5E08">
        <w:trPr>
          <w:trHeight w:val="2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1 Пензулаева Л.И. Физкультурные занятия с детьми 2 – 7 лет. Программа и мет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дические рекомендации/ М, Мозаика –Синтез,2009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5" w:lineRule="auto"/>
              <w:ind w:right="535" w:firstLine="0"/>
              <w:rPr>
                <w:lang w:val="ru-RU"/>
              </w:rPr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3E5E08" w:rsidRDefault="003E5E08" w:rsidP="003E5E08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530" w:firstLine="0"/>
            </w:pPr>
            <w:r w:rsidRPr="003E5E08">
              <w:rPr>
                <w:lang w:val="ru-RU"/>
              </w:rPr>
              <w:t xml:space="preserve">ПензулаеваЛ.И.Физкультурныезанятиявдетскомсаду.Средняягруппа-за.-М.:Мозаика-Синтез,20134.Пензулаева Л.И. Физкультурные занятия в детском саду. </w:t>
            </w:r>
            <w:r>
              <w:t>Старшая группа.-М.:Мозаика-Синтез,2013.</w:t>
            </w:r>
          </w:p>
          <w:p w:rsidR="003E5E08" w:rsidRPr="003E5E08" w:rsidRDefault="003E5E08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3E5E08" w:rsidTr="003E5E08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Default="003E5E08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E08" w:rsidRPr="003E5E08" w:rsidRDefault="003E5E08" w:rsidP="003E5E08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«Спортивный инвентарь»3«Рассказы по карти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кам»:«Зимние виды спорта»;</w:t>
            </w:r>
          </w:p>
          <w:p w:rsidR="003E5E08" w:rsidRPr="003E5E08" w:rsidRDefault="003E5E08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«Летние виды спорта»; «Распорядок дня», «Расскажите детям о...»:«Расскажите д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тям о зимних видах спорта»; «Расскажите детям об олимпийских и</w:t>
            </w:r>
            <w:r w:rsidRPr="003E5E08">
              <w:rPr>
                <w:lang w:val="ru-RU"/>
              </w:rPr>
              <w:t>г</w:t>
            </w:r>
            <w:r w:rsidRPr="003E5E08">
              <w:rPr>
                <w:lang w:val="ru-RU"/>
              </w:rPr>
              <w:t>рах»;«Расскажите детям об</w:t>
            </w:r>
          </w:p>
          <w:p w:rsidR="003E5E08" w:rsidRDefault="003E5E08">
            <w:pPr>
              <w:pStyle w:val="TableParagraph"/>
              <w:spacing w:line="252" w:lineRule="exact"/>
            </w:pPr>
            <w:r>
              <w:t>Олимпийских чемпионах».</w:t>
            </w:r>
          </w:p>
          <w:p w:rsidR="003E5E08" w:rsidRPr="003E5E08" w:rsidRDefault="003E5E08" w:rsidP="003E5E08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Плакаты:«Зимние виды спорта»;«Летние виды спорта».</w:t>
            </w:r>
          </w:p>
        </w:tc>
      </w:tr>
    </w:tbl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E08" w:rsidRDefault="003E5E08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E5E08" w:rsidRPr="005B34EF" w:rsidRDefault="003E5E08" w:rsidP="005B3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B34EF" w:rsidRPr="005B34EF" w:rsidRDefault="005B34EF" w:rsidP="005B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3.3.2. Перечень литературных, музыкальных, художественных, анимационных произведений для реализации рабочей программы</w:t>
      </w:r>
    </w:p>
    <w:p w:rsidR="00D1265A" w:rsidRPr="00D964D9" w:rsidRDefault="00D1265A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EA6C7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Бежала лесочком лиса с кузово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ком...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полно лить...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 Егорка...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Катя, Катя...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Маша маленька...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ду-ду, ду-ду, ду-ду! Сидит ворон на дубу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Чики, 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ки, кички...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коза избу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ку построила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Снегурушка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Толстого).</w:t>
      </w:r>
    </w:p>
    <w:p w:rsidR="00994E42" w:rsidRPr="00994E42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нар. песенки (пер. и обраб. С. Маршака);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пер. с молд.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Снегирек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словацк. нар. сказка (пе</w:t>
      </w:r>
      <w:r w:rsidR="00D1265A">
        <w:rPr>
          <w:rFonts w:ascii="Times New Roman" w:hAnsi="Times New Roman" w:cs="Times New Roman"/>
          <w:sz w:val="28"/>
          <w:szCs w:val="28"/>
        </w:rPr>
        <w:t>р. и о</w:t>
      </w:r>
      <w:r w:rsidR="00D1265A">
        <w:rPr>
          <w:rFonts w:ascii="Times New Roman" w:hAnsi="Times New Roman" w:cs="Times New Roman"/>
          <w:sz w:val="28"/>
          <w:szCs w:val="28"/>
        </w:rPr>
        <w:t>б</w:t>
      </w:r>
      <w:r w:rsidR="00D1265A">
        <w:rPr>
          <w:rFonts w:ascii="Times New Roman" w:hAnsi="Times New Roman" w:cs="Times New Roman"/>
          <w:sz w:val="28"/>
          <w:szCs w:val="28"/>
        </w:rPr>
        <w:t>раб. С. Могилевской и Л. </w:t>
      </w:r>
      <w:r w:rsidRPr="00D964D9">
        <w:rPr>
          <w:rFonts w:ascii="Times New Roman" w:hAnsi="Times New Roman" w:cs="Times New Roman"/>
          <w:sz w:val="28"/>
          <w:szCs w:val="28"/>
        </w:rPr>
        <w:t>Зориной).</w:t>
      </w:r>
    </w:p>
    <w:p w:rsidR="00D55F8E" w:rsidRPr="00994E42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Гули-гули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Арбуз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Веселое лето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Лагздынь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Спи, младенец...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Приказ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Мчится поезд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Павлова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Земляничка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 грибом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Кубик на кубик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Впереди всех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(1-3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9F47DD" w:rsidRPr="00EA6C70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Га-га-га!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М. Бородицкой;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обедает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Т. Спендиаровой; Остервальдер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EA6C70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EA6C70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 игре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мелодия, обраб. С.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Гриневича, сл. С. Прокофьевой.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(колыбельная),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Белые гуси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Фере;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D964D9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Погуляем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>
        <w:rPr>
          <w:rFonts w:ascii="Times New Roman" w:hAnsi="Times New Roman" w:cs="Times New Roman"/>
          <w:sz w:val="28"/>
          <w:szCs w:val="28"/>
        </w:rPr>
        <w:t>евой, сл. Н. </w:t>
      </w:r>
      <w:r w:rsidRPr="00D964D9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у нас хороший?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песня.</w:t>
      </w:r>
    </w:p>
    <w:p w:rsidR="00D55F8E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Котик и козлик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Ц. Кюи.</w:t>
      </w:r>
    </w:p>
    <w:p w:rsidR="004452A4" w:rsidRPr="00D964D9" w:rsidRDefault="00D55F8E" w:rsidP="00EA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 песен.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ляшки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EA6C70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4452A4" w:rsidRDefault="004452A4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A6C70"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</w:t>
      </w:r>
      <w:r w:rsidR="00D55F8E" w:rsidRPr="004452A4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В.Г. Сутеев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C70" w:rsidRDefault="00EA6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32F9" w:rsidRDefault="00EA6C70" w:rsidP="004B3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C70"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</w:t>
      </w:r>
      <w:r w:rsidR="004B32F9">
        <w:rPr>
          <w:rFonts w:ascii="Times New Roman" w:hAnsi="Times New Roman" w:cs="Times New Roman"/>
          <w:b/>
          <w:sz w:val="28"/>
          <w:szCs w:val="28"/>
        </w:rPr>
        <w:t>ИЯ РЕАЛИЗАЦИИ РАБОЧЕЙ ПРОГРАММЫ.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работниками, а также медицинск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и иными работниками, выполняющими вспомогательные функции. 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20"/>
        <w:gridCol w:w="2755"/>
        <w:gridCol w:w="2640"/>
        <w:gridCol w:w="2343"/>
        <w:gridCol w:w="1437"/>
      </w:tblGrid>
      <w:tr w:rsidR="003E5E08" w:rsidTr="003E5E08">
        <w:trPr>
          <w:cantSplit/>
          <w:trHeight w:val="387"/>
          <w:jc w:val="center"/>
        </w:trPr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учреждении с…</w:t>
            </w:r>
          </w:p>
        </w:tc>
      </w:tr>
      <w:tr w:rsidR="003E5E08" w:rsidTr="003E5E08">
        <w:trPr>
          <w:cantSplit/>
          <w:trHeight w:val="264"/>
          <w:jc w:val="center"/>
        </w:trPr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5E08" w:rsidTr="003E5E08">
        <w:trPr>
          <w:cantSplit/>
          <w:trHeight w:val="386"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Акишева Надежда Никол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</w:tr>
      <w:tr w:rsidR="003E5E08" w:rsidTr="003E5E08">
        <w:trPr>
          <w:cantSplit/>
          <w:trHeight w:val="571"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Диана Вахта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говна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 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</w:tr>
      <w:tr w:rsidR="003E5E08" w:rsidTr="003E5E08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Зырянова Татьяна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04.06.2010</w:t>
            </w:r>
          </w:p>
        </w:tc>
      </w:tr>
      <w:tr w:rsidR="003E5E08" w:rsidTr="003E5E08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Казачинова Алёна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</w:tr>
      <w:tr w:rsidR="003E5E08" w:rsidTr="003E5E08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Масич Юлия Владимиро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</w:tr>
      <w:tr w:rsidR="003E5E08" w:rsidTr="003E5E08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Оксана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</w:tr>
      <w:tr w:rsidR="003E5E08" w:rsidTr="003E5E08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Черемнова Наталья Викт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,  инструктор по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ческому воспитанию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E08" w:rsidRDefault="003E5E08">
            <w:pPr>
              <w:pStyle w:val="ac"/>
              <w:spacing w:line="276" w:lineRule="auto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</w:tr>
    </w:tbl>
    <w:p w:rsidR="003E5E08" w:rsidRDefault="003E5E08" w:rsidP="003E5E08">
      <w:pPr>
        <w:pStyle w:val="ac"/>
        <w:rPr>
          <w:sz w:val="20"/>
          <w:szCs w:val="20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 РЕЖИМ И РАСПОРЯДОК ДНЯ В ГРУППЕ 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деятельность и отдых по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венному выбору (самостоятельная деятельность), прием пищи, личная гигиена.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длительность каждого компонента, а также их роль в определенные возрастные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риоды закономерно изменяются, приобретая новые характерные черты и особенности.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пенно вырабатываются определенные биоритмы, система условных рефлексов, что помог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организму ребёнка физиологически переключаться между теми или иными видами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своевременно подготавливаться к каждому этапу: приему пищи, прогулке,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тит, плохо засыпают и спят беспокойно.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 детей выполнять режим дня осуществляется с раннего возраста, когда ле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Эта работа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водится постепенно, последовательно и ежедневно.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>
        <w:rPr>
          <w:rFonts w:ascii="Times New Roman" w:hAnsi="Times New Roman" w:cs="Times New Roman"/>
          <w:sz w:val="28"/>
          <w:szCs w:val="28"/>
        </w:rPr>
        <w:t>, однако неизменными остаются время приема пищи, интервалы между приемами пищи, обеспечение необходимой длительности суточного сна, время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хода ко сну; проведение ежедневной прогулки.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детской </w:t>
      </w:r>
      <w:r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дуальных игр, достаточная двигательная активность ребёнка в течение дня, обеспечивать сочетание умственной и физической нагрузки. 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водились наиболее насыщенные по содержанию виды деятельности, связанные с умстве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активностью детей, максимальной их произвольностью, а затем творческие виды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чередовании с музыкальной и физической активностью.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Продолжительность дневной суммарной образовательной нагрузки для детей дошк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льного возраста, условия организации образовательного процесса соответствуют треб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ваниям</w:t>
      </w:r>
      <w:r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строится с учётом сезонных изменений. В теплый период года увеличив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ежедневная длительность пребывания детей на свежем воздухе, образовательная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переносится на прогулку (при наличии условий). 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ствлении режимных моментов необходимо учитывать также индивидуальные 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 (длительность сна, вкусовые предпочтения, характер, темп деятельности и так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лее).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питания</w:t>
      </w:r>
      <w:r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регулируется СанПиН 2.3/2.4.3590-20.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требования и показатели организации образовательного процесса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жима дня.</w:t>
      </w:r>
    </w:p>
    <w:p w:rsidR="003E5E08" w:rsidRDefault="003E5E08" w:rsidP="003E5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E08" w:rsidRDefault="003E5E08" w:rsidP="003E5E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3E5E08" w:rsidRDefault="003E5E08" w:rsidP="003E5E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и показатели </w:t>
      </w:r>
    </w:p>
    <w:p w:rsidR="003E5E08" w:rsidRDefault="003E5E08" w:rsidP="003E5E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организации образовательного процесса и режима дня</w:t>
      </w:r>
    </w:p>
    <w:p w:rsidR="003E5E08" w:rsidRDefault="003E5E08" w:rsidP="003E5E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80"/>
        <w:gridCol w:w="2340"/>
        <w:gridCol w:w="2619"/>
      </w:tblGrid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5E08" w:rsidRDefault="003E5E08">
            <w:pPr>
              <w:pStyle w:val="af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5E08" w:rsidRDefault="003E5E08">
            <w:pPr>
              <w:pStyle w:val="af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E5E08" w:rsidRDefault="003E5E08">
            <w:pPr>
              <w:pStyle w:val="af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Норматив</w:t>
            </w:r>
          </w:p>
        </w:tc>
      </w:tr>
      <w:tr w:rsidR="003E5E08" w:rsidTr="003E5E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5E08" w:rsidRDefault="003E5E08">
            <w:pPr>
              <w:pStyle w:val="af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8.00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17.00</w:t>
            </w:r>
          </w:p>
        </w:tc>
      </w:tr>
      <w:tr w:rsidR="003E5E08" w:rsidTr="003E5E08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10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15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20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25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30 минут</w:t>
            </w:r>
          </w:p>
        </w:tc>
      </w:tr>
      <w:tr w:rsidR="003E5E08" w:rsidTr="003E5E08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20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30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40 минут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50 минут или 75 минут</w:t>
            </w:r>
          </w:p>
          <w:p w:rsidR="003E5E08" w:rsidRDefault="003E5E08">
            <w:pPr>
              <w:pStyle w:val="afc"/>
              <w:spacing w:line="276" w:lineRule="auto"/>
              <w:jc w:val="center"/>
            </w:pPr>
            <w:r>
              <w:t xml:space="preserve">при организации </w:t>
            </w:r>
          </w:p>
          <w:p w:rsidR="003E5E08" w:rsidRDefault="003E5E08">
            <w:pPr>
              <w:pStyle w:val="afc"/>
              <w:spacing w:line="276" w:lineRule="auto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90 минут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10 минут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2-х минут</w:t>
            </w:r>
          </w:p>
        </w:tc>
      </w:tr>
      <w:tr w:rsidR="003E5E08" w:rsidTr="003E5E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5E08" w:rsidRDefault="003E5E08">
            <w:pPr>
              <w:pStyle w:val="afc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 организации режима дня</w:t>
            </w:r>
          </w:p>
        </w:tc>
      </w:tr>
      <w:tr w:rsidR="003E5E08" w:rsidTr="003E5E08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12 часов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11 часов</w:t>
            </w:r>
          </w:p>
        </w:tc>
      </w:tr>
      <w:tr w:rsidR="003E5E08" w:rsidTr="003E5E08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3 часа</w:t>
            </w:r>
          </w:p>
        </w:tc>
      </w:tr>
      <w:tr w:rsidR="003E5E08" w:rsidTr="003E5E0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8" w:rsidRDefault="003E5E08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2,5 часа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3 часа в день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 час в день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7 ч 00 минут</w:t>
            </w:r>
          </w:p>
        </w:tc>
      </w:tr>
      <w:tr w:rsidR="003E5E08" w:rsidTr="003E5E0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e"/>
              <w:spacing w:line="276" w:lineRule="auto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fc"/>
              <w:spacing w:line="276" w:lineRule="auto"/>
              <w:jc w:val="center"/>
            </w:pPr>
            <w:r>
              <w:t>10 минут</w:t>
            </w:r>
          </w:p>
        </w:tc>
      </w:tr>
    </w:tbl>
    <w:p w:rsidR="003E5E08" w:rsidRDefault="003E5E08" w:rsidP="003E5E0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5E08" w:rsidRDefault="003E5E08" w:rsidP="003E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E5E08" w:rsidRDefault="003E5E08" w:rsidP="003E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E5E08" w:rsidRDefault="003E5E08" w:rsidP="003E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Режим пребывания детей в дошкольном учреждении</w:t>
      </w:r>
    </w:p>
    <w:p w:rsidR="003E5E08" w:rsidRDefault="003E5E08" w:rsidP="003E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разновозрастной группы 10,5-ти часовой: с 7.30 до 18.00, в рамках пятидневной рабочей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дели, суббота и воскресенье - выходные дни. Непременным условием здорового образа жизни и успешн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развития детей является правильный режим.</w:t>
      </w:r>
    </w:p>
    <w:p w:rsidR="003E5E08" w:rsidRDefault="003E5E08" w:rsidP="003E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разновозрастной группе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 и окружающий социум.</w:t>
      </w:r>
    </w:p>
    <w:p w:rsidR="003E5E08" w:rsidRDefault="003E5E08" w:rsidP="003E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54"/>
        <w:gridCol w:w="3191"/>
      </w:tblGrid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7:30- 8:30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совместная и игровая деятельность, индивидуальная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8:15- 8:25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8:30- 8:50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8:50- 9:10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9:10- 9.40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занятия со специалистами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9.40- 9.50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9.50- 11.20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средней подвижности, развлечения муз. И физ. С участием специалистов (по расписанию зала), инд.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бота, игры- забавы,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метная деятельность</w:t>
            </w: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11:20- 11.30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и совместная игровая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11.30- 12:00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12:00- 15:00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15:00- 15:20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гимнастика, воздушные процедуры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15:20- 15:30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организованная детская деятельность( общая деятельность, включая перерывы)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08" w:rsidTr="003E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15.55-18.00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и совместная игровая деятельность, уход детей домой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8" w:rsidRDefault="003E5E08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игры, игры-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бавы, индивидуальная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</w:tbl>
    <w:p w:rsidR="003E5E08" w:rsidRDefault="003E5E08" w:rsidP="003E5E08">
      <w:pPr>
        <w:rPr>
          <w:rFonts w:ascii="Times New Roman" w:hAnsi="Times New Roman" w:cs="Times New Roman"/>
          <w:b/>
          <w:sz w:val="24"/>
          <w:szCs w:val="24"/>
        </w:rPr>
      </w:pPr>
    </w:p>
    <w:p w:rsidR="003E5E08" w:rsidRDefault="003E5E08" w:rsidP="003E5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E08" w:rsidRDefault="003E5E08" w:rsidP="003E5E08">
      <w:pPr>
        <w:spacing w:after="0"/>
        <w:rPr>
          <w:b/>
          <w:sz w:val="28"/>
          <w:szCs w:val="28"/>
        </w:rPr>
        <w:sectPr w:rsidR="003E5E08">
          <w:pgSz w:w="11906" w:h="16838"/>
          <w:pgMar w:top="284" w:right="284" w:bottom="1106" w:left="567" w:header="709" w:footer="709" w:gutter="0"/>
          <w:cols w:space="720"/>
        </w:sectPr>
      </w:pPr>
    </w:p>
    <w:p w:rsidR="003E5E08" w:rsidRDefault="003E5E08" w:rsidP="003E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08" w:rsidRDefault="003E5E08" w:rsidP="003E5E08"/>
    <w:p w:rsidR="003E5E08" w:rsidRDefault="003E5E08" w:rsidP="003E5E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2.10 СП 2.4.3648-20 в ДОО соблюдаются следующие требования к организации образовательного процесса и режима дня:</w:t>
      </w: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ные и морозные дни занятия физической культурой должны проводиться в зале.</w:t>
      </w:r>
    </w:p>
    <w:p w:rsidR="003E5E08" w:rsidRDefault="003E5E08" w:rsidP="003E5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C70" w:rsidRDefault="00EA6C70">
      <w:pPr>
        <w:rPr>
          <w:rFonts w:ascii="Times New Roman" w:hAnsi="Times New Roman" w:cs="Times New Roman"/>
          <w:b/>
          <w:sz w:val="28"/>
          <w:szCs w:val="28"/>
        </w:rPr>
      </w:pPr>
    </w:p>
    <w:sectPr w:rsidR="00EA6C70" w:rsidSect="005B34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4C" w:rsidRPr="00FE1F74" w:rsidRDefault="0041164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1164C" w:rsidRPr="00FE1F74" w:rsidRDefault="0041164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B" w:rsidRDefault="00CA02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CA021B" w:rsidRDefault="0083469F">
        <w:pPr>
          <w:pStyle w:val="a8"/>
          <w:jc w:val="center"/>
        </w:pPr>
        <w:r>
          <w:fldChar w:fldCharType="begin"/>
        </w:r>
        <w:r w:rsidR="00CA021B">
          <w:instrText xml:space="preserve"> PAGE   \* MERGEFORMAT </w:instrText>
        </w:r>
        <w:r>
          <w:fldChar w:fldCharType="separate"/>
        </w:r>
        <w:r w:rsidR="00CA6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21B" w:rsidRDefault="00CA02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B" w:rsidRDefault="00CA021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CA021B" w:rsidRDefault="0083469F">
        <w:pPr>
          <w:pStyle w:val="a8"/>
          <w:jc w:val="center"/>
        </w:pPr>
        <w:r>
          <w:fldChar w:fldCharType="begin"/>
        </w:r>
        <w:r w:rsidR="00CA021B">
          <w:instrText xml:space="preserve"> PAGE   \* MERGEFORMAT </w:instrText>
        </w:r>
        <w:r>
          <w:fldChar w:fldCharType="separate"/>
        </w:r>
        <w:r w:rsidR="00CA6ED7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CA021B" w:rsidRDefault="00CA02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4C" w:rsidRPr="00FE1F74" w:rsidRDefault="0041164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1164C" w:rsidRPr="00FE1F74" w:rsidRDefault="0041164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B" w:rsidRDefault="00CA02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B" w:rsidRDefault="00CA02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1B" w:rsidRDefault="00CA02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BE5EB2"/>
    <w:multiLevelType w:val="hybridMultilevel"/>
    <w:tmpl w:val="4648890A"/>
    <w:lvl w:ilvl="0" w:tplc="A3F22BAA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C6DC8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23BA070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CB5E561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F0C2CB0E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50C89788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AAA4D7A6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74B857F8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4A342A00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">
    <w:nsid w:val="05610979"/>
    <w:multiLevelType w:val="hybridMultilevel"/>
    <w:tmpl w:val="14E4D60E"/>
    <w:lvl w:ilvl="0" w:tplc="622CB624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0337E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2" w:tplc="D200D118">
      <w:numFmt w:val="bullet"/>
      <w:lvlText w:val="•"/>
      <w:lvlJc w:val="left"/>
      <w:pPr>
        <w:ind w:left="1323" w:hanging="221"/>
      </w:pPr>
      <w:rPr>
        <w:lang w:val="ru-RU" w:eastAsia="en-US" w:bidi="ar-SA"/>
      </w:rPr>
    </w:lvl>
    <w:lvl w:ilvl="3" w:tplc="22CC7110">
      <w:numFmt w:val="bullet"/>
      <w:lvlText w:val="•"/>
      <w:lvlJc w:val="left"/>
      <w:pPr>
        <w:ind w:left="1935" w:hanging="221"/>
      </w:pPr>
      <w:rPr>
        <w:lang w:val="ru-RU" w:eastAsia="en-US" w:bidi="ar-SA"/>
      </w:rPr>
    </w:lvl>
    <w:lvl w:ilvl="4" w:tplc="E20A549A">
      <w:numFmt w:val="bullet"/>
      <w:lvlText w:val="•"/>
      <w:lvlJc w:val="left"/>
      <w:pPr>
        <w:ind w:left="2547" w:hanging="221"/>
      </w:pPr>
      <w:rPr>
        <w:lang w:val="ru-RU" w:eastAsia="en-US" w:bidi="ar-SA"/>
      </w:rPr>
    </w:lvl>
    <w:lvl w:ilvl="5" w:tplc="25FA31B8">
      <w:numFmt w:val="bullet"/>
      <w:lvlText w:val="•"/>
      <w:lvlJc w:val="left"/>
      <w:pPr>
        <w:ind w:left="3159" w:hanging="221"/>
      </w:pPr>
      <w:rPr>
        <w:lang w:val="ru-RU" w:eastAsia="en-US" w:bidi="ar-SA"/>
      </w:rPr>
    </w:lvl>
    <w:lvl w:ilvl="6" w:tplc="C338C1C8">
      <w:numFmt w:val="bullet"/>
      <w:lvlText w:val="•"/>
      <w:lvlJc w:val="left"/>
      <w:pPr>
        <w:ind w:left="3770" w:hanging="221"/>
      </w:pPr>
      <w:rPr>
        <w:lang w:val="ru-RU" w:eastAsia="en-US" w:bidi="ar-SA"/>
      </w:rPr>
    </w:lvl>
    <w:lvl w:ilvl="7" w:tplc="91C60254">
      <w:numFmt w:val="bullet"/>
      <w:lvlText w:val="•"/>
      <w:lvlJc w:val="left"/>
      <w:pPr>
        <w:ind w:left="4382" w:hanging="221"/>
      </w:pPr>
      <w:rPr>
        <w:lang w:val="ru-RU" w:eastAsia="en-US" w:bidi="ar-SA"/>
      </w:rPr>
    </w:lvl>
    <w:lvl w:ilvl="8" w:tplc="B86A3406">
      <w:numFmt w:val="bullet"/>
      <w:lvlText w:val="•"/>
      <w:lvlJc w:val="left"/>
      <w:pPr>
        <w:ind w:left="4994" w:hanging="221"/>
      </w:pPr>
      <w:rPr>
        <w:lang w:val="ru-RU" w:eastAsia="en-US" w:bidi="ar-SA"/>
      </w:rPr>
    </w:lvl>
  </w:abstractNum>
  <w:abstractNum w:abstractNumId="3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6C7"/>
    <w:multiLevelType w:val="hybridMultilevel"/>
    <w:tmpl w:val="42D69966"/>
    <w:lvl w:ilvl="0" w:tplc="5AA26C2A">
      <w:start w:val="3"/>
      <w:numFmt w:val="decimal"/>
      <w:lvlText w:val="%1)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C4B948">
      <w:numFmt w:val="bullet"/>
      <w:lvlText w:val="•"/>
      <w:lvlJc w:val="left"/>
      <w:pPr>
        <w:ind w:left="711" w:hanging="185"/>
      </w:pPr>
      <w:rPr>
        <w:lang w:val="ru-RU" w:eastAsia="en-US" w:bidi="ar-SA"/>
      </w:rPr>
    </w:lvl>
    <w:lvl w:ilvl="2" w:tplc="85605306">
      <w:numFmt w:val="bullet"/>
      <w:lvlText w:val="•"/>
      <w:lvlJc w:val="left"/>
      <w:pPr>
        <w:ind w:left="1323" w:hanging="185"/>
      </w:pPr>
      <w:rPr>
        <w:lang w:val="ru-RU" w:eastAsia="en-US" w:bidi="ar-SA"/>
      </w:rPr>
    </w:lvl>
    <w:lvl w:ilvl="3" w:tplc="9CDC4C4E">
      <w:numFmt w:val="bullet"/>
      <w:lvlText w:val="•"/>
      <w:lvlJc w:val="left"/>
      <w:pPr>
        <w:ind w:left="1935" w:hanging="185"/>
      </w:pPr>
      <w:rPr>
        <w:lang w:val="ru-RU" w:eastAsia="en-US" w:bidi="ar-SA"/>
      </w:rPr>
    </w:lvl>
    <w:lvl w:ilvl="4" w:tplc="AB1264CA">
      <w:numFmt w:val="bullet"/>
      <w:lvlText w:val="•"/>
      <w:lvlJc w:val="left"/>
      <w:pPr>
        <w:ind w:left="2547" w:hanging="185"/>
      </w:pPr>
      <w:rPr>
        <w:lang w:val="ru-RU" w:eastAsia="en-US" w:bidi="ar-SA"/>
      </w:rPr>
    </w:lvl>
    <w:lvl w:ilvl="5" w:tplc="2514E172">
      <w:numFmt w:val="bullet"/>
      <w:lvlText w:val="•"/>
      <w:lvlJc w:val="left"/>
      <w:pPr>
        <w:ind w:left="3159" w:hanging="185"/>
      </w:pPr>
      <w:rPr>
        <w:lang w:val="ru-RU" w:eastAsia="en-US" w:bidi="ar-SA"/>
      </w:rPr>
    </w:lvl>
    <w:lvl w:ilvl="6" w:tplc="7DD25A50">
      <w:numFmt w:val="bullet"/>
      <w:lvlText w:val="•"/>
      <w:lvlJc w:val="left"/>
      <w:pPr>
        <w:ind w:left="3770" w:hanging="185"/>
      </w:pPr>
      <w:rPr>
        <w:lang w:val="ru-RU" w:eastAsia="en-US" w:bidi="ar-SA"/>
      </w:rPr>
    </w:lvl>
    <w:lvl w:ilvl="7" w:tplc="47F87900">
      <w:numFmt w:val="bullet"/>
      <w:lvlText w:val="•"/>
      <w:lvlJc w:val="left"/>
      <w:pPr>
        <w:ind w:left="4382" w:hanging="185"/>
      </w:pPr>
      <w:rPr>
        <w:lang w:val="ru-RU" w:eastAsia="en-US" w:bidi="ar-SA"/>
      </w:rPr>
    </w:lvl>
    <w:lvl w:ilvl="8" w:tplc="90BAD040">
      <w:numFmt w:val="bullet"/>
      <w:lvlText w:val="•"/>
      <w:lvlJc w:val="left"/>
      <w:pPr>
        <w:ind w:left="4994" w:hanging="185"/>
      </w:pPr>
      <w:rPr>
        <w:lang w:val="ru-RU" w:eastAsia="en-US" w:bidi="ar-SA"/>
      </w:rPr>
    </w:lvl>
  </w:abstractNum>
  <w:abstractNum w:abstractNumId="5">
    <w:nsid w:val="0DA65379"/>
    <w:multiLevelType w:val="hybridMultilevel"/>
    <w:tmpl w:val="1C184324"/>
    <w:lvl w:ilvl="0" w:tplc="3B02267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0F6DE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5870583C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8274119E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5DFC0388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DD0CA594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C498AAC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5DCE165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7C2C26DA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6">
    <w:nsid w:val="111C1596"/>
    <w:multiLevelType w:val="hybridMultilevel"/>
    <w:tmpl w:val="A0544B94"/>
    <w:lvl w:ilvl="0" w:tplc="FCE0B29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64F72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27008CB2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20886FDE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067E4FF0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187C8E04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CEF2CD40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9296161C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AC9A36F0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7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9">
    <w:nsid w:val="1B6E79B8"/>
    <w:multiLevelType w:val="hybridMultilevel"/>
    <w:tmpl w:val="D8A6D46C"/>
    <w:lvl w:ilvl="0" w:tplc="E820B46C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10D8D2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9E989F22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52F05102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4A1A5D94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890C2F64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75D86A92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D9041F0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DE783AB4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10">
    <w:nsid w:val="227A6D86"/>
    <w:multiLevelType w:val="hybridMultilevel"/>
    <w:tmpl w:val="D6EA6B3A"/>
    <w:lvl w:ilvl="0" w:tplc="1066858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A887E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EE24831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612E86D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38DCE282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2D86C604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21E26152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193C5884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12964A6C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11">
    <w:nsid w:val="28E45B56"/>
    <w:multiLevelType w:val="hybridMultilevel"/>
    <w:tmpl w:val="88DA9C08"/>
    <w:lvl w:ilvl="0" w:tplc="4914FF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440E8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767CFE36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E96EB106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B1C2DA5C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91F4A60C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C52A5004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00C2739A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60D2C8DA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12">
    <w:nsid w:val="2B00565F"/>
    <w:multiLevelType w:val="hybridMultilevel"/>
    <w:tmpl w:val="A5F06BB2"/>
    <w:lvl w:ilvl="0" w:tplc="0C94CAD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5CF3DC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2" w:tplc="C13A5684">
      <w:numFmt w:val="bullet"/>
      <w:lvlText w:val="•"/>
      <w:lvlJc w:val="left"/>
      <w:pPr>
        <w:ind w:left="1323" w:hanging="221"/>
      </w:pPr>
      <w:rPr>
        <w:lang w:val="ru-RU" w:eastAsia="en-US" w:bidi="ar-SA"/>
      </w:rPr>
    </w:lvl>
    <w:lvl w:ilvl="3" w:tplc="5AEEB35E">
      <w:numFmt w:val="bullet"/>
      <w:lvlText w:val="•"/>
      <w:lvlJc w:val="left"/>
      <w:pPr>
        <w:ind w:left="1935" w:hanging="221"/>
      </w:pPr>
      <w:rPr>
        <w:lang w:val="ru-RU" w:eastAsia="en-US" w:bidi="ar-SA"/>
      </w:rPr>
    </w:lvl>
    <w:lvl w:ilvl="4" w:tplc="95B6E348">
      <w:numFmt w:val="bullet"/>
      <w:lvlText w:val="•"/>
      <w:lvlJc w:val="left"/>
      <w:pPr>
        <w:ind w:left="2547" w:hanging="221"/>
      </w:pPr>
      <w:rPr>
        <w:lang w:val="ru-RU" w:eastAsia="en-US" w:bidi="ar-SA"/>
      </w:rPr>
    </w:lvl>
    <w:lvl w:ilvl="5" w:tplc="06AEA9FA">
      <w:numFmt w:val="bullet"/>
      <w:lvlText w:val="•"/>
      <w:lvlJc w:val="left"/>
      <w:pPr>
        <w:ind w:left="3159" w:hanging="221"/>
      </w:pPr>
      <w:rPr>
        <w:lang w:val="ru-RU" w:eastAsia="en-US" w:bidi="ar-SA"/>
      </w:rPr>
    </w:lvl>
    <w:lvl w:ilvl="6" w:tplc="73DC34B4">
      <w:numFmt w:val="bullet"/>
      <w:lvlText w:val="•"/>
      <w:lvlJc w:val="left"/>
      <w:pPr>
        <w:ind w:left="3770" w:hanging="221"/>
      </w:pPr>
      <w:rPr>
        <w:lang w:val="ru-RU" w:eastAsia="en-US" w:bidi="ar-SA"/>
      </w:rPr>
    </w:lvl>
    <w:lvl w:ilvl="7" w:tplc="24FC5146">
      <w:numFmt w:val="bullet"/>
      <w:lvlText w:val="•"/>
      <w:lvlJc w:val="left"/>
      <w:pPr>
        <w:ind w:left="4382" w:hanging="221"/>
      </w:pPr>
      <w:rPr>
        <w:lang w:val="ru-RU" w:eastAsia="en-US" w:bidi="ar-SA"/>
      </w:rPr>
    </w:lvl>
    <w:lvl w:ilvl="8" w:tplc="440E3114">
      <w:numFmt w:val="bullet"/>
      <w:lvlText w:val="•"/>
      <w:lvlJc w:val="left"/>
      <w:pPr>
        <w:ind w:left="4994" w:hanging="221"/>
      </w:pPr>
      <w:rPr>
        <w:lang w:val="ru-RU" w:eastAsia="en-US" w:bidi="ar-SA"/>
      </w:rPr>
    </w:lvl>
  </w:abstractNum>
  <w:abstractNum w:abstractNumId="13">
    <w:nsid w:val="2B8F4CD1"/>
    <w:multiLevelType w:val="hybridMultilevel"/>
    <w:tmpl w:val="4A48FC52"/>
    <w:lvl w:ilvl="0" w:tplc="903E1AA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5248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2" w:tplc="F098C204">
      <w:numFmt w:val="bullet"/>
      <w:lvlText w:val="•"/>
      <w:lvlJc w:val="left"/>
      <w:pPr>
        <w:ind w:left="1323" w:hanging="221"/>
      </w:pPr>
      <w:rPr>
        <w:lang w:val="ru-RU" w:eastAsia="en-US" w:bidi="ar-SA"/>
      </w:rPr>
    </w:lvl>
    <w:lvl w:ilvl="3" w:tplc="A45E3C6A">
      <w:numFmt w:val="bullet"/>
      <w:lvlText w:val="•"/>
      <w:lvlJc w:val="left"/>
      <w:pPr>
        <w:ind w:left="1935" w:hanging="221"/>
      </w:pPr>
      <w:rPr>
        <w:lang w:val="ru-RU" w:eastAsia="en-US" w:bidi="ar-SA"/>
      </w:rPr>
    </w:lvl>
    <w:lvl w:ilvl="4" w:tplc="10561E14">
      <w:numFmt w:val="bullet"/>
      <w:lvlText w:val="•"/>
      <w:lvlJc w:val="left"/>
      <w:pPr>
        <w:ind w:left="2547" w:hanging="221"/>
      </w:pPr>
      <w:rPr>
        <w:lang w:val="ru-RU" w:eastAsia="en-US" w:bidi="ar-SA"/>
      </w:rPr>
    </w:lvl>
    <w:lvl w:ilvl="5" w:tplc="57420F00">
      <w:numFmt w:val="bullet"/>
      <w:lvlText w:val="•"/>
      <w:lvlJc w:val="left"/>
      <w:pPr>
        <w:ind w:left="3159" w:hanging="221"/>
      </w:pPr>
      <w:rPr>
        <w:lang w:val="ru-RU" w:eastAsia="en-US" w:bidi="ar-SA"/>
      </w:rPr>
    </w:lvl>
    <w:lvl w:ilvl="6" w:tplc="D7E2A0B0">
      <w:numFmt w:val="bullet"/>
      <w:lvlText w:val="•"/>
      <w:lvlJc w:val="left"/>
      <w:pPr>
        <w:ind w:left="3770" w:hanging="221"/>
      </w:pPr>
      <w:rPr>
        <w:lang w:val="ru-RU" w:eastAsia="en-US" w:bidi="ar-SA"/>
      </w:rPr>
    </w:lvl>
    <w:lvl w:ilvl="7" w:tplc="0696212C">
      <w:numFmt w:val="bullet"/>
      <w:lvlText w:val="•"/>
      <w:lvlJc w:val="left"/>
      <w:pPr>
        <w:ind w:left="4382" w:hanging="221"/>
      </w:pPr>
      <w:rPr>
        <w:lang w:val="ru-RU" w:eastAsia="en-US" w:bidi="ar-SA"/>
      </w:rPr>
    </w:lvl>
    <w:lvl w:ilvl="8" w:tplc="1FBCC432">
      <w:numFmt w:val="bullet"/>
      <w:lvlText w:val="•"/>
      <w:lvlJc w:val="left"/>
      <w:pPr>
        <w:ind w:left="4994" w:hanging="221"/>
      </w:pPr>
      <w:rPr>
        <w:lang w:val="ru-RU" w:eastAsia="en-US" w:bidi="ar-SA"/>
      </w:rPr>
    </w:lvl>
  </w:abstractNum>
  <w:abstractNum w:abstractNumId="1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6010"/>
    <w:multiLevelType w:val="hybridMultilevel"/>
    <w:tmpl w:val="218413C6"/>
    <w:lvl w:ilvl="0" w:tplc="DC74C77E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6668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30CC5A28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189A0EA4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E8627976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322E5A1A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EDD247DA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F04AE9B4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60DEB16A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18">
    <w:nsid w:val="40A66C02"/>
    <w:multiLevelType w:val="hybridMultilevel"/>
    <w:tmpl w:val="AB10FC52"/>
    <w:lvl w:ilvl="0" w:tplc="800AA64A">
      <w:start w:val="1"/>
      <w:numFmt w:val="decimal"/>
      <w:lvlText w:val="%1."/>
      <w:lvlJc w:val="left"/>
      <w:pPr>
        <w:ind w:left="104" w:hanging="168"/>
      </w:pPr>
      <w:rPr>
        <w:w w:val="100"/>
        <w:lang w:val="ru-RU" w:eastAsia="en-US" w:bidi="ar-SA"/>
      </w:rPr>
    </w:lvl>
    <w:lvl w:ilvl="1" w:tplc="DAF6CC6A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835ABAEC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7368F8F4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71344C76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B87ACDC0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F01CE40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B0809116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8488C7BC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19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BD27FF9"/>
    <w:multiLevelType w:val="hybridMultilevel"/>
    <w:tmpl w:val="B0FC463C"/>
    <w:lvl w:ilvl="0" w:tplc="DF9A9640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0186C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24C29F8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6D8C2CCE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4E8E11C0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3F3AEAFA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185A7736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B126890A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DFF20A5C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2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3315899"/>
    <w:multiLevelType w:val="hybridMultilevel"/>
    <w:tmpl w:val="65724520"/>
    <w:lvl w:ilvl="0" w:tplc="32AE992C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EE096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9678151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7A76A55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591E3F66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BB3EB706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1292B1E0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6EF2960A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9BCEDEDE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4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38A12CD"/>
    <w:multiLevelType w:val="hybridMultilevel"/>
    <w:tmpl w:val="0E02BD58"/>
    <w:lvl w:ilvl="0" w:tplc="87AC489E">
      <w:start w:val="3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2A1D2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5D16739E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F8BE4304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7B889C42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02221112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24728FFE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8A64AEB6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048CA790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B2E90"/>
    <w:multiLevelType w:val="hybridMultilevel"/>
    <w:tmpl w:val="15444A78"/>
    <w:lvl w:ilvl="0" w:tplc="44F004BC">
      <w:start w:val="8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8E8F77E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3F0C0B08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86E463D2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EFB22AD8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1C96F17A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6D1417AC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6C80E3FA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6F4EA766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8">
    <w:nsid w:val="61A96DC1"/>
    <w:multiLevelType w:val="hybridMultilevel"/>
    <w:tmpl w:val="CDCA73D6"/>
    <w:lvl w:ilvl="0" w:tplc="4A68C6AE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BA9288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F0BCF216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F3A0DCC4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CEF4DE58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90022FD2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D7683AE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588C7B0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3A9E3836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9">
    <w:nsid w:val="623263CE"/>
    <w:multiLevelType w:val="hybridMultilevel"/>
    <w:tmpl w:val="26C808A0"/>
    <w:lvl w:ilvl="0" w:tplc="6544454A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0F200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8B4C4EF8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E6FE1F60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011A9CD4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D6702846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592672DC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C9F41018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C458DFEE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30">
    <w:nsid w:val="623A24B7"/>
    <w:multiLevelType w:val="hybridMultilevel"/>
    <w:tmpl w:val="87B6ECD4"/>
    <w:lvl w:ilvl="0" w:tplc="47249C18">
      <w:start w:val="17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842C65C">
      <w:numFmt w:val="bullet"/>
      <w:lvlText w:val="•"/>
      <w:lvlJc w:val="left"/>
      <w:pPr>
        <w:ind w:left="711" w:hanging="279"/>
      </w:pPr>
      <w:rPr>
        <w:lang w:val="ru-RU" w:eastAsia="en-US" w:bidi="ar-SA"/>
      </w:rPr>
    </w:lvl>
    <w:lvl w:ilvl="2" w:tplc="5FCA57FE">
      <w:numFmt w:val="bullet"/>
      <w:lvlText w:val="•"/>
      <w:lvlJc w:val="left"/>
      <w:pPr>
        <w:ind w:left="1323" w:hanging="279"/>
      </w:pPr>
      <w:rPr>
        <w:lang w:val="ru-RU" w:eastAsia="en-US" w:bidi="ar-SA"/>
      </w:rPr>
    </w:lvl>
    <w:lvl w:ilvl="3" w:tplc="16728816">
      <w:numFmt w:val="bullet"/>
      <w:lvlText w:val="•"/>
      <w:lvlJc w:val="left"/>
      <w:pPr>
        <w:ind w:left="1935" w:hanging="279"/>
      </w:pPr>
      <w:rPr>
        <w:lang w:val="ru-RU" w:eastAsia="en-US" w:bidi="ar-SA"/>
      </w:rPr>
    </w:lvl>
    <w:lvl w:ilvl="4" w:tplc="251872C4">
      <w:numFmt w:val="bullet"/>
      <w:lvlText w:val="•"/>
      <w:lvlJc w:val="left"/>
      <w:pPr>
        <w:ind w:left="2547" w:hanging="279"/>
      </w:pPr>
      <w:rPr>
        <w:lang w:val="ru-RU" w:eastAsia="en-US" w:bidi="ar-SA"/>
      </w:rPr>
    </w:lvl>
    <w:lvl w:ilvl="5" w:tplc="38DA7120">
      <w:numFmt w:val="bullet"/>
      <w:lvlText w:val="•"/>
      <w:lvlJc w:val="left"/>
      <w:pPr>
        <w:ind w:left="3159" w:hanging="279"/>
      </w:pPr>
      <w:rPr>
        <w:lang w:val="ru-RU" w:eastAsia="en-US" w:bidi="ar-SA"/>
      </w:rPr>
    </w:lvl>
    <w:lvl w:ilvl="6" w:tplc="7C146CBC">
      <w:numFmt w:val="bullet"/>
      <w:lvlText w:val="•"/>
      <w:lvlJc w:val="left"/>
      <w:pPr>
        <w:ind w:left="3770" w:hanging="279"/>
      </w:pPr>
      <w:rPr>
        <w:lang w:val="ru-RU" w:eastAsia="en-US" w:bidi="ar-SA"/>
      </w:rPr>
    </w:lvl>
    <w:lvl w:ilvl="7" w:tplc="0854CFD6">
      <w:numFmt w:val="bullet"/>
      <w:lvlText w:val="•"/>
      <w:lvlJc w:val="left"/>
      <w:pPr>
        <w:ind w:left="4382" w:hanging="279"/>
      </w:pPr>
      <w:rPr>
        <w:lang w:val="ru-RU" w:eastAsia="en-US" w:bidi="ar-SA"/>
      </w:rPr>
    </w:lvl>
    <w:lvl w:ilvl="8" w:tplc="EC60CD1E">
      <w:numFmt w:val="bullet"/>
      <w:lvlText w:val="•"/>
      <w:lvlJc w:val="left"/>
      <w:pPr>
        <w:ind w:left="4994" w:hanging="279"/>
      </w:pPr>
      <w:rPr>
        <w:lang w:val="ru-RU" w:eastAsia="en-US" w:bidi="ar-SA"/>
      </w:rPr>
    </w:lvl>
  </w:abstractNum>
  <w:abstractNum w:abstractNumId="31">
    <w:nsid w:val="64E571AF"/>
    <w:multiLevelType w:val="hybridMultilevel"/>
    <w:tmpl w:val="4386B924"/>
    <w:lvl w:ilvl="0" w:tplc="243EE102">
      <w:start w:val="2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ACB95A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5F42DB5C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E628230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F916777C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3D4A9BA6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9A62262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327C18E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C58E8E94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32">
    <w:nsid w:val="656E00A0"/>
    <w:multiLevelType w:val="hybridMultilevel"/>
    <w:tmpl w:val="699AB910"/>
    <w:lvl w:ilvl="0" w:tplc="20AEF5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674B0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25BC2384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F580B888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ED14A29A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743A5816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C63EC314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6766318E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5ABE87E6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33">
    <w:nsid w:val="68276D5B"/>
    <w:multiLevelType w:val="hybridMultilevel"/>
    <w:tmpl w:val="341688BA"/>
    <w:lvl w:ilvl="0" w:tplc="F30220F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07D12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78D60572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6546A878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91284994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062C15DC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DE54F5CA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FB360818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D244FCB0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34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8F251E"/>
    <w:multiLevelType w:val="hybridMultilevel"/>
    <w:tmpl w:val="3C6C5D5A"/>
    <w:lvl w:ilvl="0" w:tplc="C7B888B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822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EC6EF3B4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C436CD94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39528AB2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48323B58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112C199A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A968A04C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03368E28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36">
    <w:nsid w:val="6CBB2300"/>
    <w:multiLevelType w:val="hybridMultilevel"/>
    <w:tmpl w:val="05561EF4"/>
    <w:lvl w:ilvl="0" w:tplc="BB706510">
      <w:start w:val="1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07EF28C">
      <w:numFmt w:val="bullet"/>
      <w:lvlText w:val="•"/>
      <w:lvlJc w:val="left"/>
      <w:pPr>
        <w:ind w:left="873" w:hanging="168"/>
      </w:pPr>
      <w:rPr>
        <w:lang w:val="ru-RU" w:eastAsia="en-US" w:bidi="ar-SA"/>
      </w:rPr>
    </w:lvl>
    <w:lvl w:ilvl="2" w:tplc="9B9C37A4">
      <w:numFmt w:val="bullet"/>
      <w:lvlText w:val="•"/>
      <w:lvlJc w:val="left"/>
      <w:pPr>
        <w:ind w:left="1467" w:hanging="168"/>
      </w:pPr>
      <w:rPr>
        <w:lang w:val="ru-RU" w:eastAsia="en-US" w:bidi="ar-SA"/>
      </w:rPr>
    </w:lvl>
    <w:lvl w:ilvl="3" w:tplc="F8F0CA2E">
      <w:numFmt w:val="bullet"/>
      <w:lvlText w:val="•"/>
      <w:lvlJc w:val="left"/>
      <w:pPr>
        <w:ind w:left="2061" w:hanging="168"/>
      </w:pPr>
      <w:rPr>
        <w:lang w:val="ru-RU" w:eastAsia="en-US" w:bidi="ar-SA"/>
      </w:rPr>
    </w:lvl>
    <w:lvl w:ilvl="4" w:tplc="CE900780">
      <w:numFmt w:val="bullet"/>
      <w:lvlText w:val="•"/>
      <w:lvlJc w:val="left"/>
      <w:pPr>
        <w:ind w:left="2655" w:hanging="168"/>
      </w:pPr>
      <w:rPr>
        <w:lang w:val="ru-RU" w:eastAsia="en-US" w:bidi="ar-SA"/>
      </w:rPr>
    </w:lvl>
    <w:lvl w:ilvl="5" w:tplc="2784606E">
      <w:numFmt w:val="bullet"/>
      <w:lvlText w:val="•"/>
      <w:lvlJc w:val="left"/>
      <w:pPr>
        <w:ind w:left="3249" w:hanging="168"/>
      </w:pPr>
      <w:rPr>
        <w:lang w:val="ru-RU" w:eastAsia="en-US" w:bidi="ar-SA"/>
      </w:rPr>
    </w:lvl>
    <w:lvl w:ilvl="6" w:tplc="B22CF77A">
      <w:numFmt w:val="bullet"/>
      <w:lvlText w:val="•"/>
      <w:lvlJc w:val="left"/>
      <w:pPr>
        <w:ind w:left="3842" w:hanging="168"/>
      </w:pPr>
      <w:rPr>
        <w:lang w:val="ru-RU" w:eastAsia="en-US" w:bidi="ar-SA"/>
      </w:rPr>
    </w:lvl>
    <w:lvl w:ilvl="7" w:tplc="B87CF3AE">
      <w:numFmt w:val="bullet"/>
      <w:lvlText w:val="•"/>
      <w:lvlJc w:val="left"/>
      <w:pPr>
        <w:ind w:left="4436" w:hanging="168"/>
      </w:pPr>
      <w:rPr>
        <w:lang w:val="ru-RU" w:eastAsia="en-US" w:bidi="ar-SA"/>
      </w:rPr>
    </w:lvl>
    <w:lvl w:ilvl="8" w:tplc="13C81D18">
      <w:numFmt w:val="bullet"/>
      <w:lvlText w:val="•"/>
      <w:lvlJc w:val="left"/>
      <w:pPr>
        <w:ind w:left="5030" w:hanging="168"/>
      </w:pPr>
      <w:rPr>
        <w:lang w:val="ru-RU" w:eastAsia="en-US" w:bidi="ar-SA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AAF66C2"/>
    <w:multiLevelType w:val="hybridMultilevel"/>
    <w:tmpl w:val="E6AE50F4"/>
    <w:lvl w:ilvl="0" w:tplc="185C056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6042E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C67E8172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8B6E8A06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7A7EB4A4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9BC41CC8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9B60399C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6442BBB4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9906FD60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34"/>
  </w:num>
  <w:num w:numId="4">
    <w:abstractNumId w:val="38"/>
  </w:num>
  <w:num w:numId="5">
    <w:abstractNumId w:val="24"/>
  </w:num>
  <w:num w:numId="6">
    <w:abstractNumId w:val="19"/>
  </w:num>
  <w:num w:numId="7">
    <w:abstractNumId w:val="8"/>
  </w:num>
  <w:num w:numId="8">
    <w:abstractNumId w:val="3"/>
  </w:num>
  <w:num w:numId="9">
    <w:abstractNumId w:val="26"/>
  </w:num>
  <w:num w:numId="10">
    <w:abstractNumId w:val="41"/>
  </w:num>
  <w:num w:numId="11">
    <w:abstractNumId w:val="16"/>
  </w:num>
  <w:num w:numId="12">
    <w:abstractNumId w:val="40"/>
  </w:num>
  <w:num w:numId="13">
    <w:abstractNumId w:val="39"/>
  </w:num>
  <w:num w:numId="14">
    <w:abstractNumId w:val="20"/>
  </w:num>
  <w:num w:numId="15">
    <w:abstractNumId w:val="15"/>
  </w:num>
  <w:num w:numId="16">
    <w:abstractNumId w:val="22"/>
  </w:num>
  <w:num w:numId="17">
    <w:abstractNumId w:val="0"/>
  </w:num>
  <w:num w:numId="18">
    <w:abstractNumId w:val="37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40A55"/>
    <w:rsid w:val="00053472"/>
    <w:rsid w:val="00054754"/>
    <w:rsid w:val="00066492"/>
    <w:rsid w:val="00080CE7"/>
    <w:rsid w:val="000918D3"/>
    <w:rsid w:val="000C389F"/>
    <w:rsid w:val="000E6DCA"/>
    <w:rsid w:val="000F14CD"/>
    <w:rsid w:val="000F1F76"/>
    <w:rsid w:val="000F4418"/>
    <w:rsid w:val="000F5E60"/>
    <w:rsid w:val="000F75FD"/>
    <w:rsid w:val="00134FC1"/>
    <w:rsid w:val="00150526"/>
    <w:rsid w:val="001515C6"/>
    <w:rsid w:val="001563C0"/>
    <w:rsid w:val="0016078E"/>
    <w:rsid w:val="00167522"/>
    <w:rsid w:val="001864C9"/>
    <w:rsid w:val="001C3BEF"/>
    <w:rsid w:val="001C597F"/>
    <w:rsid w:val="001D4A78"/>
    <w:rsid w:val="002166A0"/>
    <w:rsid w:val="00221ABF"/>
    <w:rsid w:val="002223DB"/>
    <w:rsid w:val="00223270"/>
    <w:rsid w:val="002327EB"/>
    <w:rsid w:val="00233774"/>
    <w:rsid w:val="00233E9F"/>
    <w:rsid w:val="00250336"/>
    <w:rsid w:val="002676DD"/>
    <w:rsid w:val="002A4783"/>
    <w:rsid w:val="002C2D26"/>
    <w:rsid w:val="002C395C"/>
    <w:rsid w:val="002E3053"/>
    <w:rsid w:val="002F2687"/>
    <w:rsid w:val="002F4A68"/>
    <w:rsid w:val="0031633B"/>
    <w:rsid w:val="00343A52"/>
    <w:rsid w:val="00345268"/>
    <w:rsid w:val="00360884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A276D"/>
    <w:rsid w:val="003B41B4"/>
    <w:rsid w:val="003D001E"/>
    <w:rsid w:val="003E5E08"/>
    <w:rsid w:val="003F24BE"/>
    <w:rsid w:val="00402DA7"/>
    <w:rsid w:val="004060D0"/>
    <w:rsid w:val="0041164C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B32F9"/>
    <w:rsid w:val="004C7F34"/>
    <w:rsid w:val="00513FC4"/>
    <w:rsid w:val="00520E04"/>
    <w:rsid w:val="00531F45"/>
    <w:rsid w:val="0053347F"/>
    <w:rsid w:val="005336C5"/>
    <w:rsid w:val="005462EB"/>
    <w:rsid w:val="00564C71"/>
    <w:rsid w:val="005B34EF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5E16"/>
    <w:rsid w:val="00622523"/>
    <w:rsid w:val="0062588F"/>
    <w:rsid w:val="00660300"/>
    <w:rsid w:val="00670D92"/>
    <w:rsid w:val="00676997"/>
    <w:rsid w:val="00676C94"/>
    <w:rsid w:val="00677F06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4A7E"/>
    <w:rsid w:val="00756FC7"/>
    <w:rsid w:val="00772018"/>
    <w:rsid w:val="00774BF1"/>
    <w:rsid w:val="00775E36"/>
    <w:rsid w:val="007801F2"/>
    <w:rsid w:val="00781F91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7F1D"/>
    <w:rsid w:val="007E37F9"/>
    <w:rsid w:val="007F508E"/>
    <w:rsid w:val="00830FA1"/>
    <w:rsid w:val="00831E1D"/>
    <w:rsid w:val="0083469F"/>
    <w:rsid w:val="00856D14"/>
    <w:rsid w:val="00857F32"/>
    <w:rsid w:val="00863ACC"/>
    <w:rsid w:val="00896F8B"/>
    <w:rsid w:val="008A6CE2"/>
    <w:rsid w:val="008B0932"/>
    <w:rsid w:val="008B7402"/>
    <w:rsid w:val="008B7BFC"/>
    <w:rsid w:val="008C0F21"/>
    <w:rsid w:val="008E067C"/>
    <w:rsid w:val="008F3742"/>
    <w:rsid w:val="00913036"/>
    <w:rsid w:val="00936913"/>
    <w:rsid w:val="0093693C"/>
    <w:rsid w:val="00941DA2"/>
    <w:rsid w:val="00943BEA"/>
    <w:rsid w:val="009826BB"/>
    <w:rsid w:val="00986673"/>
    <w:rsid w:val="00987DEC"/>
    <w:rsid w:val="00994E42"/>
    <w:rsid w:val="00995A2B"/>
    <w:rsid w:val="009B1217"/>
    <w:rsid w:val="009B4F94"/>
    <w:rsid w:val="009D063F"/>
    <w:rsid w:val="009D4601"/>
    <w:rsid w:val="009F47DD"/>
    <w:rsid w:val="009F6090"/>
    <w:rsid w:val="00A0069D"/>
    <w:rsid w:val="00A3265A"/>
    <w:rsid w:val="00A32A1F"/>
    <w:rsid w:val="00A40CCB"/>
    <w:rsid w:val="00A4134F"/>
    <w:rsid w:val="00A629CF"/>
    <w:rsid w:val="00A646BD"/>
    <w:rsid w:val="00A6507E"/>
    <w:rsid w:val="00A66C1F"/>
    <w:rsid w:val="00A823BD"/>
    <w:rsid w:val="00AB5A58"/>
    <w:rsid w:val="00AD334C"/>
    <w:rsid w:val="00AE1A5E"/>
    <w:rsid w:val="00AE3873"/>
    <w:rsid w:val="00AE5068"/>
    <w:rsid w:val="00AF3BD3"/>
    <w:rsid w:val="00AF56C4"/>
    <w:rsid w:val="00AF6265"/>
    <w:rsid w:val="00B04873"/>
    <w:rsid w:val="00B163BB"/>
    <w:rsid w:val="00B25065"/>
    <w:rsid w:val="00B262B3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C2DCB"/>
    <w:rsid w:val="00BD63E9"/>
    <w:rsid w:val="00BD64DC"/>
    <w:rsid w:val="00BF3EEF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974B4"/>
    <w:rsid w:val="00CA021B"/>
    <w:rsid w:val="00CA6ED7"/>
    <w:rsid w:val="00CA7DCC"/>
    <w:rsid w:val="00CB4310"/>
    <w:rsid w:val="00CB790C"/>
    <w:rsid w:val="00CD17CF"/>
    <w:rsid w:val="00CE3957"/>
    <w:rsid w:val="00CF29F2"/>
    <w:rsid w:val="00D1265A"/>
    <w:rsid w:val="00D15AC8"/>
    <w:rsid w:val="00D27795"/>
    <w:rsid w:val="00D369DD"/>
    <w:rsid w:val="00D37555"/>
    <w:rsid w:val="00D42016"/>
    <w:rsid w:val="00D46F4C"/>
    <w:rsid w:val="00D50473"/>
    <w:rsid w:val="00D55F8E"/>
    <w:rsid w:val="00D561B3"/>
    <w:rsid w:val="00D571DA"/>
    <w:rsid w:val="00D60C70"/>
    <w:rsid w:val="00D63544"/>
    <w:rsid w:val="00D661EE"/>
    <w:rsid w:val="00D66F06"/>
    <w:rsid w:val="00D7327E"/>
    <w:rsid w:val="00D75B44"/>
    <w:rsid w:val="00D802F3"/>
    <w:rsid w:val="00D964D9"/>
    <w:rsid w:val="00DA3E4B"/>
    <w:rsid w:val="00DA62D9"/>
    <w:rsid w:val="00DA6984"/>
    <w:rsid w:val="00DB3425"/>
    <w:rsid w:val="00DB6213"/>
    <w:rsid w:val="00DC573D"/>
    <w:rsid w:val="00DC638A"/>
    <w:rsid w:val="00E03117"/>
    <w:rsid w:val="00E23F25"/>
    <w:rsid w:val="00E472E5"/>
    <w:rsid w:val="00E533AC"/>
    <w:rsid w:val="00E60D85"/>
    <w:rsid w:val="00E62D39"/>
    <w:rsid w:val="00E64470"/>
    <w:rsid w:val="00E90D1D"/>
    <w:rsid w:val="00E937C1"/>
    <w:rsid w:val="00E941D0"/>
    <w:rsid w:val="00EA6C70"/>
    <w:rsid w:val="00EB61AF"/>
    <w:rsid w:val="00EB7D53"/>
    <w:rsid w:val="00EC1247"/>
    <w:rsid w:val="00EE26F2"/>
    <w:rsid w:val="00EF0E10"/>
    <w:rsid w:val="00EF2E83"/>
    <w:rsid w:val="00EF33A3"/>
    <w:rsid w:val="00EF7518"/>
    <w:rsid w:val="00F01973"/>
    <w:rsid w:val="00F01C72"/>
    <w:rsid w:val="00F123AE"/>
    <w:rsid w:val="00F204B9"/>
    <w:rsid w:val="00F23C98"/>
    <w:rsid w:val="00F352E1"/>
    <w:rsid w:val="00F47AE8"/>
    <w:rsid w:val="00F51008"/>
    <w:rsid w:val="00F5112C"/>
    <w:rsid w:val="00F62BD8"/>
    <w:rsid w:val="00F66A18"/>
    <w:rsid w:val="00F72CAA"/>
    <w:rsid w:val="00F73EEE"/>
    <w:rsid w:val="00F73EF8"/>
    <w:rsid w:val="00F85A06"/>
    <w:rsid w:val="00F85D68"/>
    <w:rsid w:val="00F86A88"/>
    <w:rsid w:val="00F86C44"/>
    <w:rsid w:val="00F91EB7"/>
    <w:rsid w:val="00F92033"/>
    <w:rsid w:val="00FC22AD"/>
    <w:rsid w:val="00FD0EAA"/>
    <w:rsid w:val="00FD4003"/>
    <w:rsid w:val="00FD6B67"/>
    <w:rsid w:val="00FD71E8"/>
    <w:rsid w:val="00FE0FCF"/>
    <w:rsid w:val="00FE1F74"/>
    <w:rsid w:val="00FF386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uiPriority w:val="99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99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1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2F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F5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F511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5B3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B3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E5E0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E5E0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3E5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91362/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84</Pages>
  <Words>26227</Words>
  <Characters>149500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</cp:revision>
  <cp:lastPrinted>2023-01-12T11:40:00Z</cp:lastPrinted>
  <dcterms:created xsi:type="dcterms:W3CDTF">2023-09-15T06:02:00Z</dcterms:created>
  <dcterms:modified xsi:type="dcterms:W3CDTF">2023-09-18T05:36:00Z</dcterms:modified>
</cp:coreProperties>
</file>